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4326" w14:textId="77777777" w:rsidR="00A24330" w:rsidRDefault="00A24330">
      <w:pPr>
        <w:jc w:val="right"/>
        <w:rPr>
          <w:i/>
        </w:rPr>
      </w:pPr>
    </w:p>
    <w:p w14:paraId="3C21F228" w14:textId="77777777" w:rsidR="00A24330" w:rsidRDefault="00742A23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7D53AAD7" w14:textId="77777777" w:rsidR="00A24330" w:rsidRDefault="00742A23">
      <w:pPr>
        <w:ind w:firstLine="567"/>
        <w:jc w:val="center"/>
      </w:pPr>
      <w:r>
        <w:t>ФИЛИАЛ МГУ В Г. ДУБНЕ</w:t>
      </w:r>
    </w:p>
    <w:p w14:paraId="0DCDF0CC" w14:textId="77777777" w:rsidR="00A24330" w:rsidRDefault="00A24330">
      <w:pPr>
        <w:ind w:firstLine="567"/>
        <w:jc w:val="center"/>
      </w:pPr>
    </w:p>
    <w:p w14:paraId="309B6ACC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555CDFC9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67020D64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г.Дубне</w:t>
      </w:r>
      <w:proofErr w:type="spellEnd"/>
    </w:p>
    <w:p w14:paraId="54C89A55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2ED58306" w14:textId="77777777" w:rsidR="00A24330" w:rsidRDefault="00742A23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50105658" w14:textId="77777777" w:rsidR="00A24330" w:rsidRDefault="00A24330">
      <w:pPr>
        <w:spacing w:line="360" w:lineRule="auto"/>
        <w:jc w:val="center"/>
        <w:rPr>
          <w:b/>
        </w:rPr>
      </w:pPr>
    </w:p>
    <w:p w14:paraId="1DCD4DA8" w14:textId="3435DF61" w:rsidR="00A24330" w:rsidRDefault="00370161">
      <w:pPr>
        <w:spacing w:line="360" w:lineRule="auto"/>
        <w:jc w:val="center"/>
        <w:rPr>
          <w:b/>
        </w:rPr>
      </w:pPr>
      <w:r>
        <w:rPr>
          <w:b/>
        </w:rPr>
        <w:t xml:space="preserve"> </w:t>
      </w:r>
    </w:p>
    <w:p w14:paraId="6828D7C8" w14:textId="23BFF84D" w:rsidR="00A24330" w:rsidRDefault="00370161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Программа реализации блока</w:t>
      </w:r>
    </w:p>
    <w:p w14:paraId="01EB04E1" w14:textId="65685A81" w:rsidR="00A24330" w:rsidRDefault="00370161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ГОСУДАРСТВЕННАЯ ИТОГОВАЯ АТТЕСТАЦИЯ</w:t>
      </w:r>
    </w:p>
    <w:p w14:paraId="3026CA76" w14:textId="77777777" w:rsidR="00A24330" w:rsidRDefault="00A24330">
      <w:pPr>
        <w:jc w:val="center"/>
        <w:rPr>
          <w:i/>
        </w:rPr>
      </w:pPr>
    </w:p>
    <w:p w14:paraId="5B31D67A" w14:textId="77777777" w:rsidR="00A24330" w:rsidRDefault="00742A23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21FDED59" w14:textId="77777777" w:rsidR="00A24330" w:rsidRDefault="00742A23">
      <w:pPr>
        <w:pBdr>
          <w:bottom w:val="single" w:sz="4" w:space="1" w:color="000000"/>
        </w:pBdr>
        <w:jc w:val="center"/>
      </w:pPr>
      <w:r>
        <w:t>магистратура</w:t>
      </w:r>
    </w:p>
    <w:p w14:paraId="25873FCF" w14:textId="77777777" w:rsidR="00A24330" w:rsidRDefault="00A24330">
      <w:pPr>
        <w:jc w:val="center"/>
        <w:rPr>
          <w:b/>
          <w:i/>
        </w:rPr>
      </w:pPr>
    </w:p>
    <w:p w14:paraId="50A79ED2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4984C816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 xml:space="preserve">03.04.02 </w:t>
      </w:r>
      <w:r>
        <w:rPr>
          <w:sz w:val="26"/>
          <w:szCs w:val="26"/>
        </w:rPr>
        <w:t>физика</w:t>
      </w:r>
    </w:p>
    <w:p w14:paraId="05FCE01E" w14:textId="77777777" w:rsidR="00A24330" w:rsidRDefault="00A24330">
      <w:pPr>
        <w:ind w:firstLine="567"/>
        <w:jc w:val="center"/>
      </w:pPr>
    </w:p>
    <w:p w14:paraId="512E967F" w14:textId="77777777" w:rsidR="00A24330" w:rsidRDefault="00A24330">
      <w:pPr>
        <w:pBdr>
          <w:bottom w:val="single" w:sz="4" w:space="1" w:color="000000"/>
        </w:pBdr>
        <w:spacing w:line="360" w:lineRule="auto"/>
        <w:rPr>
          <w:b/>
          <w:sz w:val="18"/>
          <w:szCs w:val="18"/>
        </w:rPr>
      </w:pPr>
    </w:p>
    <w:p w14:paraId="03505770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 ВО:</w:t>
      </w:r>
    </w:p>
    <w:p w14:paraId="3C371A3C" w14:textId="77777777" w:rsidR="00A24330" w:rsidRDefault="00742A23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Физика элементарных частиц, Фундаментальная и прикладная ядерная физика</w:t>
      </w:r>
    </w:p>
    <w:p w14:paraId="28F652A2" w14:textId="77777777" w:rsidR="00A24330" w:rsidRDefault="00A24330">
      <w:pPr>
        <w:ind w:firstLine="567"/>
        <w:jc w:val="center"/>
      </w:pPr>
    </w:p>
    <w:p w14:paraId="0CCCCB60" w14:textId="77777777" w:rsidR="00A24330" w:rsidRDefault="00A24330">
      <w:pPr>
        <w:ind w:firstLine="567"/>
        <w:jc w:val="center"/>
      </w:pPr>
    </w:p>
    <w:p w14:paraId="27A2D008" w14:textId="77777777" w:rsidR="00A24330" w:rsidRDefault="00A24330">
      <w:pPr>
        <w:ind w:firstLine="403"/>
        <w:jc w:val="center"/>
      </w:pPr>
    </w:p>
    <w:p w14:paraId="2C13988D" w14:textId="77777777" w:rsidR="00A24330" w:rsidRDefault="00742A23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06D0244E" w14:textId="77777777" w:rsidR="00A24330" w:rsidRDefault="00A24330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7A0D77F5" w14:textId="77777777" w:rsidR="00A24330" w:rsidRDefault="00A24330">
      <w:pPr>
        <w:spacing w:line="360" w:lineRule="auto"/>
        <w:jc w:val="right"/>
      </w:pPr>
    </w:p>
    <w:p w14:paraId="71BFF7F9" w14:textId="77777777" w:rsidR="00A24330" w:rsidRDefault="00A24330">
      <w:pPr>
        <w:spacing w:line="360" w:lineRule="auto"/>
        <w:jc w:val="right"/>
      </w:pPr>
    </w:p>
    <w:p w14:paraId="6C9902F7" w14:textId="77777777" w:rsidR="00A24330" w:rsidRDefault="00A24330">
      <w:pPr>
        <w:spacing w:line="360" w:lineRule="auto"/>
        <w:jc w:val="right"/>
      </w:pPr>
    </w:p>
    <w:p w14:paraId="4513B325" w14:textId="77777777" w:rsidR="00A24330" w:rsidRDefault="00A24330">
      <w:pPr>
        <w:spacing w:line="360" w:lineRule="auto"/>
        <w:jc w:val="right"/>
      </w:pPr>
    </w:p>
    <w:p w14:paraId="1FCC5E32" w14:textId="77777777" w:rsidR="00A24330" w:rsidRDefault="00A24330">
      <w:pPr>
        <w:spacing w:line="360" w:lineRule="auto"/>
        <w:jc w:val="right"/>
      </w:pPr>
    </w:p>
    <w:p w14:paraId="7E467023" w14:textId="77777777" w:rsidR="00A24330" w:rsidRDefault="00A24330">
      <w:pPr>
        <w:spacing w:line="360" w:lineRule="auto"/>
        <w:jc w:val="right"/>
      </w:pPr>
    </w:p>
    <w:p w14:paraId="6F48F5F5" w14:textId="77777777" w:rsidR="00A24330" w:rsidRDefault="00A24330">
      <w:pPr>
        <w:spacing w:line="360" w:lineRule="auto"/>
        <w:jc w:val="right"/>
      </w:pPr>
    </w:p>
    <w:p w14:paraId="5D10B2F6" w14:textId="77777777" w:rsidR="00A24330" w:rsidRDefault="00A24330">
      <w:pPr>
        <w:spacing w:line="360" w:lineRule="auto"/>
        <w:jc w:val="right"/>
      </w:pPr>
    </w:p>
    <w:p w14:paraId="64AE640D" w14:textId="77777777" w:rsidR="00A24330" w:rsidRDefault="00A24330">
      <w:pPr>
        <w:spacing w:line="360" w:lineRule="auto"/>
        <w:jc w:val="right"/>
      </w:pPr>
    </w:p>
    <w:p w14:paraId="11413B04" w14:textId="77777777" w:rsidR="00A24330" w:rsidRDefault="00A24330">
      <w:pPr>
        <w:spacing w:line="360" w:lineRule="auto"/>
        <w:jc w:val="right"/>
      </w:pPr>
    </w:p>
    <w:p w14:paraId="0E81B856" w14:textId="732A58B4" w:rsidR="00A24330" w:rsidRDefault="00742A23">
      <w:pPr>
        <w:spacing w:line="360" w:lineRule="auto"/>
        <w:jc w:val="center"/>
      </w:pPr>
      <w:r>
        <w:t>Дубна 202</w:t>
      </w:r>
      <w:r w:rsidR="008865B7">
        <w:t>4</w:t>
      </w:r>
      <w:r>
        <w:t xml:space="preserve"> г.</w:t>
      </w:r>
      <w:r>
        <w:tab/>
      </w:r>
    </w:p>
    <w:p w14:paraId="21897158" w14:textId="77777777" w:rsidR="00A24330" w:rsidRDefault="00742A23">
      <w:pPr>
        <w:spacing w:line="360" w:lineRule="auto"/>
        <w:jc w:val="center"/>
      </w:pPr>
      <w:r>
        <w:br w:type="page"/>
      </w:r>
    </w:p>
    <w:p w14:paraId="30CDF5FE" w14:textId="77777777" w:rsidR="00A24330" w:rsidRDefault="00742A23">
      <w:pPr>
        <w:spacing w:line="360" w:lineRule="auto"/>
        <w:jc w:val="both"/>
      </w:pPr>
      <w:r>
        <w:lastRenderedPageBreak/>
        <w:t>Рабочая программа дисциплины разработана в соответствии с самостоятельно установленным МГУ образовательным стандартом (ОС МГУ), утвержденным приказом МГУ от 30 декабря 2020 года № 1366,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«Физика».</w:t>
      </w:r>
    </w:p>
    <w:p w14:paraId="6862CD83" w14:textId="77777777" w:rsidR="00A24330" w:rsidRDefault="00A24330">
      <w:pPr>
        <w:spacing w:line="360" w:lineRule="auto"/>
        <w:jc w:val="both"/>
      </w:pPr>
    </w:p>
    <w:p w14:paraId="31731C4B" w14:textId="77777777" w:rsidR="00A24330" w:rsidRDefault="00742A23">
      <w:pPr>
        <w:spacing w:line="360" w:lineRule="auto"/>
      </w:pPr>
      <w:r>
        <w:t xml:space="preserve">Год (годы) приема на обучение___________________________ </w:t>
      </w:r>
    </w:p>
    <w:p w14:paraId="28112CD5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35F1BB13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5A29DA0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A85AED0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5901112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52EB9928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335F8785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72DEDA0C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6A5FEB4E" w14:textId="77777777" w:rsidR="00A24330" w:rsidRDefault="00A24330">
      <w:pPr>
        <w:spacing w:line="360" w:lineRule="auto"/>
        <w:jc w:val="center"/>
        <w:rPr>
          <w:b/>
          <w:i/>
        </w:rPr>
      </w:pPr>
    </w:p>
    <w:p w14:paraId="11453C94" w14:textId="77777777" w:rsidR="00A24330" w:rsidRDefault="00A24330">
      <w:pPr>
        <w:ind w:right="-6" w:firstLine="567"/>
      </w:pPr>
    </w:p>
    <w:p w14:paraId="2831B7E2" w14:textId="77777777" w:rsidR="00A24330" w:rsidRDefault="00742A23">
      <w:pPr>
        <w:ind w:firstLine="567"/>
        <w:jc w:val="both"/>
        <w:rPr>
          <w:b/>
        </w:rPr>
      </w:pPr>
      <w:r>
        <w:rPr>
          <w:b/>
        </w:rPr>
        <w:t>Руководители магистерских программ</w:t>
      </w:r>
    </w:p>
    <w:p w14:paraId="166822D5" w14:textId="77777777" w:rsidR="00A24330" w:rsidRDefault="00742A23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340D1507" w14:textId="77777777" w:rsidR="00A24330" w:rsidRDefault="00742A23">
      <w:pPr>
        <w:ind w:right="-6" w:firstLine="567"/>
        <w:jc w:val="both"/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74EC8A9A" w14:textId="77777777" w:rsidR="00A24330" w:rsidRDefault="00A24330">
      <w:pPr>
        <w:ind w:right="-6" w:firstLine="567"/>
      </w:pPr>
    </w:p>
    <w:p w14:paraId="318E26B7" w14:textId="77777777" w:rsidR="00A24330" w:rsidRDefault="00A24330">
      <w:pPr>
        <w:spacing w:line="360" w:lineRule="auto"/>
        <w:jc w:val="center"/>
        <w:rPr>
          <w:b/>
          <w:i/>
        </w:rPr>
        <w:sectPr w:rsidR="00A24330" w:rsidSect="0097242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851" w:bottom="1134" w:left="1134" w:header="709" w:footer="709" w:gutter="0"/>
          <w:pgNumType w:start="1"/>
          <w:cols w:space="720"/>
          <w:titlePg/>
        </w:sectPr>
      </w:pPr>
    </w:p>
    <w:p w14:paraId="5E4638D0" w14:textId="77777777" w:rsidR="006D03ED" w:rsidRDefault="006D03ED" w:rsidP="006D03ED">
      <w:pPr>
        <w:spacing w:line="276" w:lineRule="exact"/>
        <w:rPr>
          <w:color w:val="000000"/>
        </w:rPr>
      </w:pPr>
      <w:bookmarkStart w:id="0" w:name="_heading=h.gjdgxs" w:colFirst="0" w:colLast="0"/>
      <w:bookmarkEnd w:id="0"/>
      <w:r>
        <w:rPr>
          <w:b/>
          <w:color w:val="000000"/>
        </w:rPr>
        <w:lastRenderedPageBreak/>
        <w:t>1. Наименование:</w:t>
      </w:r>
      <w:r>
        <w:rPr>
          <w:b/>
          <w:color w:val="000000"/>
          <w:spacing w:val="1"/>
        </w:rPr>
        <w:t xml:space="preserve"> </w:t>
      </w:r>
      <w:r>
        <w:rPr>
          <w:color w:val="000000"/>
        </w:rPr>
        <w:t>Государственная итоговая аттестация</w:t>
      </w:r>
    </w:p>
    <w:p w14:paraId="46FE6D70" w14:textId="77777777" w:rsidR="006D03ED" w:rsidRDefault="006D03ED" w:rsidP="006D03ED">
      <w:pPr>
        <w:spacing w:before="361" w:line="276" w:lineRule="exact"/>
        <w:rPr>
          <w:color w:val="000000"/>
        </w:rPr>
      </w:pPr>
      <w:r>
        <w:rPr>
          <w:b/>
          <w:color w:val="000000"/>
        </w:rPr>
        <w:t>2. Уровень высшего образования:</w:t>
      </w:r>
      <w:r>
        <w:rPr>
          <w:b/>
          <w:color w:val="000000"/>
          <w:spacing w:val="1"/>
        </w:rPr>
        <w:t xml:space="preserve"> </w:t>
      </w:r>
      <w:r>
        <w:rPr>
          <w:color w:val="000000"/>
        </w:rPr>
        <w:t>магистратура</w:t>
      </w:r>
    </w:p>
    <w:p w14:paraId="6677DDE0" w14:textId="77777777" w:rsidR="006D03ED" w:rsidRDefault="006D03ED" w:rsidP="006D03ED">
      <w:pPr>
        <w:spacing w:before="358" w:line="276" w:lineRule="exact"/>
        <w:rPr>
          <w:color w:val="000000"/>
        </w:rPr>
      </w:pPr>
      <w:r>
        <w:rPr>
          <w:b/>
          <w:color w:val="000000"/>
        </w:rPr>
        <w:t>3.</w:t>
      </w:r>
      <w:r>
        <w:rPr>
          <w:b/>
          <w:color w:val="000000"/>
          <w:spacing w:val="309"/>
        </w:rPr>
        <w:t xml:space="preserve"> </w:t>
      </w:r>
      <w:r>
        <w:rPr>
          <w:b/>
          <w:color w:val="000000"/>
        </w:rPr>
        <w:t>Направление</w:t>
      </w:r>
      <w:r>
        <w:rPr>
          <w:b/>
          <w:color w:val="000000"/>
          <w:spacing w:val="306"/>
        </w:rPr>
        <w:t xml:space="preserve"> </w:t>
      </w:r>
      <w:r>
        <w:rPr>
          <w:b/>
          <w:color w:val="000000"/>
        </w:rPr>
        <w:t>подготовки:</w:t>
      </w:r>
      <w:r>
        <w:rPr>
          <w:b/>
          <w:color w:val="000000"/>
          <w:spacing w:val="312"/>
        </w:rPr>
        <w:t xml:space="preserve"> </w:t>
      </w:r>
      <w:r w:rsidRPr="006D03ED">
        <w:rPr>
          <w:color w:val="000000"/>
        </w:rPr>
        <w:t>03.04.02 Физика</w:t>
      </w:r>
    </w:p>
    <w:p w14:paraId="03CD9202" w14:textId="7B542762" w:rsidR="006D03ED" w:rsidRDefault="006D03ED" w:rsidP="006D03ED">
      <w:pPr>
        <w:spacing w:before="358" w:line="276" w:lineRule="exact"/>
        <w:ind w:firstLine="720"/>
        <w:rPr>
          <w:b/>
          <w:color w:val="000000"/>
        </w:rPr>
      </w:pPr>
      <w:r>
        <w:rPr>
          <w:b/>
          <w:color w:val="000000"/>
        </w:rPr>
        <w:t>Профиль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программы:</w:t>
      </w:r>
    </w:p>
    <w:p w14:paraId="006709C2" w14:textId="77777777" w:rsidR="006D03ED" w:rsidRDefault="006D03ED" w:rsidP="006D03ED">
      <w:pPr>
        <w:spacing w:before="36" w:line="276" w:lineRule="exact"/>
        <w:ind w:left="780"/>
        <w:rPr>
          <w:color w:val="000000"/>
        </w:rPr>
      </w:pPr>
      <w:r>
        <w:rPr>
          <w:color w:val="000000"/>
        </w:rPr>
        <w:t>реализуется</w:t>
      </w:r>
      <w:r>
        <w:rPr>
          <w:color w:val="000000"/>
          <w:spacing w:val="125"/>
        </w:rPr>
        <w:t xml:space="preserve"> </w:t>
      </w:r>
      <w:r>
        <w:rPr>
          <w:color w:val="000000"/>
        </w:rPr>
        <w:t>для</w:t>
      </w:r>
      <w:r>
        <w:rPr>
          <w:color w:val="000000"/>
          <w:spacing w:val="127"/>
        </w:rPr>
        <w:t xml:space="preserve"> </w:t>
      </w:r>
      <w:r>
        <w:rPr>
          <w:color w:val="000000"/>
        </w:rPr>
        <w:t>следующих</w:t>
      </w:r>
      <w:r>
        <w:rPr>
          <w:color w:val="000000"/>
          <w:spacing w:val="128"/>
        </w:rPr>
        <w:t xml:space="preserve"> </w:t>
      </w:r>
      <w:r>
        <w:rPr>
          <w:color w:val="000000"/>
        </w:rPr>
        <w:t>магистерских</w:t>
      </w:r>
      <w:r>
        <w:rPr>
          <w:color w:val="000000"/>
          <w:spacing w:val="125"/>
        </w:rPr>
        <w:t xml:space="preserve"> </w:t>
      </w:r>
      <w:r>
        <w:rPr>
          <w:color w:val="000000"/>
        </w:rPr>
        <w:t>программ</w:t>
      </w:r>
      <w:r>
        <w:rPr>
          <w:color w:val="000000"/>
          <w:spacing w:val="124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24"/>
        </w:rPr>
        <w:t xml:space="preserve"> </w:t>
      </w:r>
      <w:r>
        <w:rPr>
          <w:color w:val="000000"/>
        </w:rPr>
        <w:t>рамках</w:t>
      </w:r>
      <w:r>
        <w:rPr>
          <w:color w:val="000000"/>
          <w:spacing w:val="125"/>
        </w:rPr>
        <w:t xml:space="preserve"> </w:t>
      </w:r>
      <w:r>
        <w:rPr>
          <w:color w:val="000000"/>
        </w:rPr>
        <w:t>направления</w:t>
      </w:r>
    </w:p>
    <w:p w14:paraId="4469785C" w14:textId="5D6584E1" w:rsidR="006D03ED" w:rsidRDefault="006D03ED" w:rsidP="006D03ED">
      <w:pPr>
        <w:spacing w:before="41" w:line="276" w:lineRule="exact"/>
        <w:ind w:left="780"/>
        <w:rPr>
          <w:color w:val="000000"/>
        </w:rPr>
      </w:pPr>
      <w:r>
        <w:rPr>
          <w:color w:val="000000"/>
        </w:rPr>
        <w:t>подготовки</w:t>
      </w:r>
      <w:r>
        <w:rPr>
          <w:color w:val="000000"/>
          <w:spacing w:val="225"/>
        </w:rPr>
        <w:t xml:space="preserve"> </w:t>
      </w:r>
      <w:r w:rsidRPr="006D03ED">
        <w:rPr>
          <w:color w:val="000000"/>
        </w:rPr>
        <w:t>03.04.02 Физика</w:t>
      </w:r>
      <w:r>
        <w:rPr>
          <w:color w:val="000000"/>
        </w:rPr>
        <w:t>:</w:t>
      </w:r>
    </w:p>
    <w:p w14:paraId="1D3B3BC7" w14:textId="1C8F47C9" w:rsidR="006D03ED" w:rsidRPr="006D03ED" w:rsidRDefault="006D03ED" w:rsidP="006D03ED">
      <w:pPr>
        <w:pStyle w:val="a9"/>
        <w:numPr>
          <w:ilvl w:val="0"/>
          <w:numId w:val="8"/>
        </w:numPr>
        <w:spacing w:before="30" w:line="304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6D03ED">
        <w:rPr>
          <w:rFonts w:ascii="Times New Roman" w:hAnsi="Times New Roman" w:cs="Times New Roman"/>
          <w:color w:val="000000"/>
          <w:sz w:val="24"/>
          <w:szCs w:val="24"/>
        </w:rPr>
        <w:t>Физика элементарных частиц</w:t>
      </w:r>
    </w:p>
    <w:p w14:paraId="3316D597" w14:textId="0F492A13" w:rsidR="006D03ED" w:rsidRPr="006D03ED" w:rsidRDefault="006D03ED" w:rsidP="006D03ED">
      <w:pPr>
        <w:pStyle w:val="a9"/>
        <w:numPr>
          <w:ilvl w:val="0"/>
          <w:numId w:val="8"/>
        </w:numPr>
        <w:spacing w:before="30" w:line="304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6D03ED">
        <w:rPr>
          <w:rFonts w:ascii="Times New Roman" w:hAnsi="Times New Roman" w:cs="Times New Roman"/>
          <w:color w:val="000000"/>
          <w:sz w:val="24"/>
          <w:szCs w:val="24"/>
        </w:rPr>
        <w:t>Фундаментальная и прикладная ядерная физика</w:t>
      </w:r>
    </w:p>
    <w:p w14:paraId="04710E19" w14:textId="77777777" w:rsidR="006D03ED" w:rsidRDefault="006D03ED" w:rsidP="006D03ED">
      <w:pPr>
        <w:spacing w:before="359" w:line="276" w:lineRule="exact"/>
        <w:rPr>
          <w:color w:val="000000"/>
        </w:rPr>
      </w:pPr>
      <w:r>
        <w:rPr>
          <w:b/>
          <w:color w:val="000000"/>
        </w:rPr>
        <w:t>4.</w:t>
      </w:r>
      <w:r>
        <w:rPr>
          <w:b/>
          <w:color w:val="000000"/>
          <w:spacing w:val="5"/>
        </w:rPr>
        <w:t xml:space="preserve"> </w:t>
      </w:r>
      <w:r>
        <w:rPr>
          <w:b/>
          <w:color w:val="000000"/>
        </w:rPr>
        <w:t>Место</w:t>
      </w:r>
      <w:r>
        <w:rPr>
          <w:b/>
          <w:color w:val="000000"/>
          <w:spacing w:val="4"/>
        </w:rPr>
        <w:t xml:space="preserve"> </w:t>
      </w:r>
      <w:r>
        <w:rPr>
          <w:b/>
          <w:color w:val="000000"/>
        </w:rPr>
        <w:t>дисциплины</w:t>
      </w:r>
      <w:r>
        <w:rPr>
          <w:b/>
          <w:color w:val="000000"/>
          <w:spacing w:val="2"/>
        </w:rPr>
        <w:t xml:space="preserve"> </w:t>
      </w:r>
      <w:r>
        <w:rPr>
          <w:b/>
          <w:color w:val="000000"/>
        </w:rPr>
        <w:t>в</w:t>
      </w:r>
      <w:r>
        <w:rPr>
          <w:b/>
          <w:color w:val="000000"/>
          <w:spacing w:val="5"/>
        </w:rPr>
        <w:t xml:space="preserve"> </w:t>
      </w:r>
      <w:r>
        <w:rPr>
          <w:b/>
          <w:color w:val="000000"/>
        </w:rPr>
        <w:t>структуре</w:t>
      </w:r>
      <w:r>
        <w:rPr>
          <w:b/>
          <w:color w:val="000000"/>
          <w:spacing w:val="3"/>
        </w:rPr>
        <w:t xml:space="preserve"> </w:t>
      </w:r>
      <w:r>
        <w:rPr>
          <w:b/>
          <w:color w:val="000000"/>
        </w:rPr>
        <w:t>ООП:</w:t>
      </w:r>
      <w:r>
        <w:rPr>
          <w:b/>
          <w:color w:val="000000"/>
          <w:spacing w:val="9"/>
        </w:rPr>
        <w:t xml:space="preserve"> </w:t>
      </w:r>
      <w:r>
        <w:rPr>
          <w:color w:val="000000"/>
          <w:spacing w:val="-1"/>
        </w:rPr>
        <w:t>базовая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часть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ОПОП,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блок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4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«Государственная</w:t>
      </w:r>
    </w:p>
    <w:p w14:paraId="00368F88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итоговая аттестация, 4 семестр (очная форма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обучения).</w:t>
      </w:r>
    </w:p>
    <w:p w14:paraId="482CFB98" w14:textId="77777777" w:rsidR="006D03ED" w:rsidRDefault="006D03ED" w:rsidP="006D03ED">
      <w:pPr>
        <w:spacing w:before="363" w:line="276" w:lineRule="exact"/>
        <w:rPr>
          <w:b/>
          <w:color w:val="000000"/>
        </w:rPr>
      </w:pPr>
      <w:r>
        <w:rPr>
          <w:b/>
          <w:color w:val="000000"/>
        </w:rPr>
        <w:t>5.</w:t>
      </w:r>
      <w:r>
        <w:rPr>
          <w:b/>
          <w:color w:val="000000"/>
          <w:spacing w:val="55"/>
        </w:rPr>
        <w:t xml:space="preserve"> </w:t>
      </w:r>
      <w:r>
        <w:rPr>
          <w:b/>
          <w:color w:val="000000"/>
        </w:rPr>
        <w:t>Перечень</w:t>
      </w:r>
      <w:r>
        <w:rPr>
          <w:b/>
          <w:color w:val="000000"/>
          <w:spacing w:val="56"/>
        </w:rPr>
        <w:t xml:space="preserve"> </w:t>
      </w:r>
      <w:r>
        <w:rPr>
          <w:b/>
          <w:color w:val="000000"/>
        </w:rPr>
        <w:t>компетенций,</w:t>
      </w:r>
      <w:r>
        <w:rPr>
          <w:b/>
          <w:color w:val="000000"/>
          <w:spacing w:val="55"/>
        </w:rPr>
        <w:t xml:space="preserve"> </w:t>
      </w:r>
      <w:r>
        <w:rPr>
          <w:b/>
          <w:color w:val="000000"/>
        </w:rPr>
        <w:t>которыми</w:t>
      </w:r>
      <w:r>
        <w:rPr>
          <w:b/>
          <w:color w:val="000000"/>
          <w:spacing w:val="60"/>
        </w:rPr>
        <w:t xml:space="preserve"> </w:t>
      </w:r>
      <w:r>
        <w:rPr>
          <w:b/>
          <w:color w:val="000000"/>
          <w:spacing w:val="-1"/>
        </w:rPr>
        <w:t>должен</w:t>
      </w:r>
      <w:r>
        <w:rPr>
          <w:b/>
          <w:color w:val="000000"/>
          <w:spacing w:val="57"/>
        </w:rPr>
        <w:t xml:space="preserve"> </w:t>
      </w:r>
      <w:r>
        <w:rPr>
          <w:b/>
          <w:color w:val="000000"/>
        </w:rPr>
        <w:t>овладеть</w:t>
      </w:r>
      <w:r>
        <w:rPr>
          <w:b/>
          <w:color w:val="000000"/>
          <w:spacing w:val="56"/>
        </w:rPr>
        <w:t xml:space="preserve"> </w:t>
      </w:r>
      <w:r>
        <w:rPr>
          <w:b/>
          <w:color w:val="000000"/>
        </w:rPr>
        <w:t>обучающийся</w:t>
      </w:r>
      <w:r>
        <w:rPr>
          <w:b/>
          <w:color w:val="000000"/>
          <w:spacing w:val="56"/>
        </w:rPr>
        <w:t xml:space="preserve"> </w:t>
      </w:r>
      <w:r>
        <w:rPr>
          <w:b/>
          <w:color w:val="000000"/>
        </w:rPr>
        <w:t>в</w:t>
      </w:r>
      <w:r>
        <w:rPr>
          <w:b/>
          <w:color w:val="000000"/>
          <w:spacing w:val="55"/>
        </w:rPr>
        <w:t xml:space="preserve"> </w:t>
      </w:r>
      <w:r>
        <w:rPr>
          <w:b/>
          <w:color w:val="000000"/>
        </w:rPr>
        <w:t>результате</w:t>
      </w:r>
    </w:p>
    <w:p w14:paraId="00BCCFFD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освоения образовательной</w:t>
      </w:r>
      <w:r>
        <w:rPr>
          <w:b/>
          <w:color w:val="000000"/>
          <w:spacing w:val="2"/>
        </w:rPr>
        <w:t xml:space="preserve"> </w:t>
      </w:r>
      <w:r>
        <w:rPr>
          <w:b/>
          <w:color w:val="000000"/>
        </w:rPr>
        <w:t>программы:</w:t>
      </w:r>
    </w:p>
    <w:p w14:paraId="6683CFA2" w14:textId="77777777" w:rsidR="006D03ED" w:rsidRDefault="006D03ED" w:rsidP="006D03ED">
      <w:pPr>
        <w:spacing w:before="36" w:line="276" w:lineRule="exact"/>
        <w:rPr>
          <w:color w:val="000000"/>
        </w:rPr>
      </w:pPr>
      <w:r>
        <w:rPr>
          <w:color w:val="000000"/>
          <w:spacing w:val="660"/>
        </w:rPr>
        <w:t xml:space="preserve"> </w:t>
      </w:r>
      <w:r>
        <w:rPr>
          <w:color w:val="000000"/>
        </w:rPr>
        <w:t>Выпускник,</w:t>
      </w:r>
      <w:r>
        <w:rPr>
          <w:color w:val="000000"/>
          <w:spacing w:val="55"/>
        </w:rPr>
        <w:t xml:space="preserve"> </w:t>
      </w:r>
      <w:r>
        <w:rPr>
          <w:color w:val="000000"/>
        </w:rPr>
        <w:t>освоивший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программу</w:t>
      </w:r>
      <w:r>
        <w:rPr>
          <w:color w:val="000000"/>
          <w:spacing w:val="52"/>
        </w:rPr>
        <w:t xml:space="preserve"> </w:t>
      </w:r>
      <w:proofErr w:type="gramStart"/>
      <w:r>
        <w:rPr>
          <w:color w:val="000000"/>
        </w:rPr>
        <w:t>магистратуры</w:t>
      </w:r>
      <w:proofErr w:type="gramEnd"/>
      <w:r>
        <w:rPr>
          <w:color w:val="000000"/>
          <w:spacing w:val="54"/>
        </w:rPr>
        <w:t xml:space="preserve"> </w:t>
      </w:r>
      <w:r>
        <w:rPr>
          <w:color w:val="000000"/>
        </w:rPr>
        <w:t>должен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обладать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следующими</w:t>
      </w:r>
      <w:r>
        <w:rPr>
          <w:color w:val="000000"/>
        </w:rPr>
        <w:cr/>
        <w:t>универсальными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компетенциями:</w:t>
      </w:r>
    </w:p>
    <w:p w14:paraId="6FC2C76C" w14:textId="050E3F5A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Группа компетенций</w:t>
      </w:r>
      <w:r>
        <w:rPr>
          <w:b/>
          <w:bCs/>
        </w:rPr>
        <w:br/>
        <w:t>НАУЧНОЕ МЫШЛЕНИЕ</w:t>
      </w:r>
    </w:p>
    <w:p w14:paraId="1E697618" w14:textId="77777777" w:rsidR="0021696D" w:rsidRPr="0021696D" w:rsidRDefault="0021696D" w:rsidP="0021696D">
      <w:pPr>
        <w:spacing w:before="36" w:line="276" w:lineRule="exact"/>
        <w:rPr>
          <w:color w:val="000000"/>
        </w:rPr>
      </w:pPr>
      <w:r w:rsidRPr="0021696D">
        <w:rPr>
          <w:color w:val="000000"/>
        </w:rPr>
        <w:t>УК-1. Способен осуществлять критический анализ проблемных ситуаций на основе системного подхода, вырабатывать стратегию действий, формулировать научно-обоснованные гипотезы, применять методологию научного познания в профессиональной деятельности.</w:t>
      </w:r>
    </w:p>
    <w:p w14:paraId="4EE433EF" w14:textId="77777777" w:rsidR="0021696D" w:rsidRPr="0021696D" w:rsidRDefault="0021696D" w:rsidP="0021696D">
      <w:pPr>
        <w:spacing w:before="36" w:line="276" w:lineRule="exact"/>
        <w:rPr>
          <w:color w:val="000000"/>
        </w:rPr>
      </w:pPr>
      <w:r w:rsidRPr="0021696D">
        <w:rPr>
          <w:color w:val="000000"/>
        </w:rPr>
        <w:t>УК-2. Способен использовать философские категории и концепции при решении социальных и профессиональных задач.</w:t>
      </w:r>
    </w:p>
    <w:p w14:paraId="23A94107" w14:textId="77777777" w:rsidR="0021696D" w:rsidRDefault="0021696D" w:rsidP="0021696D">
      <w:pPr>
        <w:ind w:firstLine="709"/>
        <w:jc w:val="both"/>
      </w:pPr>
    </w:p>
    <w:p w14:paraId="2F305DEB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Группа компетенций</w:t>
      </w:r>
      <w:r>
        <w:rPr>
          <w:b/>
          <w:bCs/>
        </w:rPr>
        <w:br/>
        <w:t>РАЗРАБОТКА И РЕАЛИЗАЦИЯ ПРОЕКТОВ</w:t>
      </w:r>
    </w:p>
    <w:p w14:paraId="6D8FD8EF" w14:textId="77777777" w:rsidR="0021696D" w:rsidRDefault="0021696D" w:rsidP="0021696D">
      <w:pPr>
        <w:ind w:firstLine="709"/>
        <w:jc w:val="both"/>
      </w:pPr>
      <w:r>
        <w:t>УК-3. Способен разрабатывать, реализовывать и управлять проектом на всех этапах его жизненного цикла, предусматривать и учитывать проблемные ситуации и риски проекта.</w:t>
      </w:r>
    </w:p>
    <w:p w14:paraId="42823D7D" w14:textId="77777777" w:rsidR="0021696D" w:rsidRDefault="0021696D" w:rsidP="0021696D">
      <w:pPr>
        <w:ind w:firstLine="709"/>
        <w:jc w:val="both"/>
      </w:pPr>
    </w:p>
    <w:p w14:paraId="197DB735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Группа компетенций</w:t>
      </w:r>
      <w:r>
        <w:rPr>
          <w:b/>
          <w:bCs/>
        </w:rPr>
        <w:br/>
        <w:t>КОМАНДНАЯ РАБОТА И ЛИДЕРСТВО</w:t>
      </w:r>
    </w:p>
    <w:p w14:paraId="06EA3B15" w14:textId="77777777" w:rsidR="0021696D" w:rsidRDefault="0021696D" w:rsidP="0021696D">
      <w:pPr>
        <w:ind w:firstLine="709"/>
        <w:jc w:val="both"/>
      </w:pPr>
      <w:r>
        <w:t>УК-4. Способен организовывать и осуществлять руководство работой команды (группы), вырабатывая и реализуя командную стратегию для достижения поставленной цели.</w:t>
      </w:r>
    </w:p>
    <w:p w14:paraId="62E94B66" w14:textId="77777777" w:rsidR="0021696D" w:rsidRDefault="0021696D" w:rsidP="0021696D">
      <w:pPr>
        <w:ind w:firstLine="709"/>
        <w:jc w:val="both"/>
      </w:pPr>
    </w:p>
    <w:p w14:paraId="2AFE7FCB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Группа компетенций</w:t>
      </w:r>
      <w:r>
        <w:rPr>
          <w:b/>
          <w:bCs/>
        </w:rPr>
        <w:br/>
        <w:t>КОММУНИКАЦИЯ И МЕЖКУЛЬТУРНОЕ ВЗАИМОДЕЙСТВИЕ</w:t>
      </w:r>
    </w:p>
    <w:p w14:paraId="00794C44" w14:textId="77777777" w:rsidR="0021696D" w:rsidRDefault="0021696D" w:rsidP="0021696D">
      <w:pPr>
        <w:ind w:firstLine="709"/>
        <w:jc w:val="both"/>
      </w:pPr>
      <w:r>
        <w:t>УК-5. Способен применять современные коммуникативные технологии, в том числе на иностранном языке (иностранных языках), для академического и профессионального взаимодействия.</w:t>
      </w:r>
    </w:p>
    <w:p w14:paraId="486F850D" w14:textId="77777777" w:rsidR="0021696D" w:rsidRDefault="0021696D" w:rsidP="0021696D">
      <w:pPr>
        <w:ind w:firstLine="709"/>
        <w:jc w:val="both"/>
      </w:pPr>
      <w:r>
        <w:t>УК-6. Способен анализировать и учитывать разнообразие культур в процессе межкультурного взаимодействия.</w:t>
      </w:r>
    </w:p>
    <w:p w14:paraId="79500DF9" w14:textId="77777777" w:rsidR="0021696D" w:rsidRDefault="0021696D" w:rsidP="0021696D">
      <w:pPr>
        <w:ind w:firstLine="709"/>
        <w:jc w:val="both"/>
      </w:pPr>
    </w:p>
    <w:p w14:paraId="0F35155A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Группа компетенций</w:t>
      </w:r>
      <w:r>
        <w:rPr>
          <w:b/>
          <w:bCs/>
        </w:rPr>
        <w:br/>
        <w:t>САМООРГАНИЗАЦИЯ И САМОРАЗВИТИЕ</w:t>
      </w:r>
    </w:p>
    <w:p w14:paraId="0280D5F8" w14:textId="77777777" w:rsidR="0021696D" w:rsidRDefault="0021696D" w:rsidP="0021696D">
      <w:pPr>
        <w:ind w:firstLine="709"/>
        <w:jc w:val="both"/>
      </w:pPr>
      <w:r>
        <w:lastRenderedPageBreak/>
        <w:t>УК-7. Способен определять и реализовывать приоритеты собственной деятельности и способы ее совершенствования на основе самооценки, формировать приоритеты личностного и профессионального развития.</w:t>
      </w:r>
    </w:p>
    <w:p w14:paraId="239D4E62" w14:textId="77777777" w:rsidR="0021696D" w:rsidRDefault="0021696D" w:rsidP="0021696D">
      <w:pPr>
        <w:ind w:firstLine="709"/>
        <w:jc w:val="both"/>
      </w:pPr>
    </w:p>
    <w:p w14:paraId="64D4BD6C" w14:textId="77777777" w:rsidR="0021696D" w:rsidRDefault="0021696D" w:rsidP="0021696D">
      <w:pPr>
        <w:ind w:firstLine="709"/>
        <w:jc w:val="both"/>
        <w:rPr>
          <w:color w:val="FF0000"/>
        </w:rPr>
      </w:pPr>
    </w:p>
    <w:p w14:paraId="5073D570" w14:textId="77777777" w:rsidR="0021696D" w:rsidRDefault="0021696D" w:rsidP="0021696D">
      <w:pPr>
        <w:rPr>
          <w:color w:val="FF0000"/>
        </w:rPr>
      </w:pPr>
    </w:p>
    <w:p w14:paraId="06D01789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Общепрофессиональные компетенции (ОПК) выпускника МГУ, </w:t>
      </w:r>
    </w:p>
    <w:p w14:paraId="7823A12F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освоившего программу магистратуры:</w:t>
      </w:r>
    </w:p>
    <w:p w14:paraId="09EB6DAE" w14:textId="77777777" w:rsidR="0021696D" w:rsidRDefault="0021696D" w:rsidP="0021696D">
      <w:pPr>
        <w:ind w:firstLine="709"/>
        <w:jc w:val="both"/>
      </w:pPr>
    </w:p>
    <w:p w14:paraId="27DB6B61" w14:textId="77777777" w:rsidR="0021696D" w:rsidRDefault="0021696D" w:rsidP="0021696D">
      <w:pPr>
        <w:ind w:firstLine="709"/>
        <w:jc w:val="both"/>
      </w:pPr>
      <w:r>
        <w:t>ОПК-1. Способен применять фундаментальные знания в области физики для решения научно-исследовательских задач.</w:t>
      </w:r>
    </w:p>
    <w:p w14:paraId="27B32070" w14:textId="77777777" w:rsidR="0021696D" w:rsidRDefault="0021696D" w:rsidP="0021696D">
      <w:pPr>
        <w:ind w:firstLine="709"/>
        <w:jc w:val="both"/>
      </w:pPr>
      <w:r>
        <w:t>ОПК-2. Способен применять основные законы педагогики при осуществлении образовательной деятельности в области физики.</w:t>
      </w:r>
    </w:p>
    <w:p w14:paraId="1DF02502" w14:textId="77777777" w:rsidR="0021696D" w:rsidRDefault="0021696D" w:rsidP="0021696D">
      <w:pPr>
        <w:ind w:firstLine="709"/>
        <w:jc w:val="both"/>
      </w:pPr>
      <w:r>
        <w:t xml:space="preserve">ОПК-3. Способен применять знания современных проблем и новейших достижений физики и смежных наук при организации </w:t>
      </w:r>
      <w:proofErr w:type="gramStart"/>
      <w:r>
        <w:t>научно-исследовательской деятельности</w:t>
      </w:r>
      <w:proofErr w:type="gramEnd"/>
      <w:r>
        <w:t xml:space="preserve"> направленной на решение актуальных научных задач. </w:t>
      </w:r>
    </w:p>
    <w:p w14:paraId="20C879AC" w14:textId="77777777" w:rsidR="0021696D" w:rsidRDefault="0021696D" w:rsidP="0021696D">
      <w:pPr>
        <w:ind w:firstLine="709"/>
        <w:jc w:val="both"/>
      </w:pPr>
      <w:r>
        <w:t>ОПК-4. Способен использовать профессионально-профилированные знания в области компьютерных технологий для решения задач профессиональной деятельности, в том числе и междисциплинарного характера.</w:t>
      </w:r>
    </w:p>
    <w:p w14:paraId="45F07AF3" w14:textId="77777777" w:rsidR="0021696D" w:rsidRDefault="0021696D" w:rsidP="0021696D">
      <w:pPr>
        <w:ind w:firstLine="709"/>
        <w:jc w:val="both"/>
      </w:pPr>
      <w:r>
        <w:t>ОПК-5. Способен определять научно-инновационный потенциал решений, полученных при выполнении научных исследований.</w:t>
      </w:r>
    </w:p>
    <w:p w14:paraId="35A99059" w14:textId="77777777" w:rsidR="0021696D" w:rsidRDefault="0021696D" w:rsidP="0021696D">
      <w:pPr>
        <w:ind w:firstLine="709"/>
        <w:jc w:val="both"/>
      </w:pPr>
    </w:p>
    <w:p w14:paraId="45137887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Профессиональные компетенции (ПК) выпускника МГУ, </w:t>
      </w:r>
    </w:p>
    <w:p w14:paraId="1703B6DA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>освоившего программу магистратуры:</w:t>
      </w:r>
    </w:p>
    <w:p w14:paraId="048A7A94" w14:textId="77777777" w:rsidR="0021696D" w:rsidRDefault="0021696D" w:rsidP="0021696D">
      <w:pPr>
        <w:ind w:firstLine="709"/>
        <w:jc w:val="both"/>
        <w:rPr>
          <w:color w:val="FF0000"/>
        </w:rPr>
      </w:pPr>
    </w:p>
    <w:p w14:paraId="4F8D27C7" w14:textId="77777777" w:rsidR="0021696D" w:rsidRDefault="0021696D" w:rsidP="0021696D">
      <w:pPr>
        <w:ind w:firstLine="709"/>
        <w:jc w:val="both"/>
      </w:pPr>
      <w:r>
        <w:t>ПК-1. Способен применять знания в области физики при проведении исследовательских работ, направленных на решение актуальных вопросов современной науки.</w:t>
      </w:r>
    </w:p>
    <w:p w14:paraId="753BD6FB" w14:textId="77777777" w:rsidR="0021696D" w:rsidRDefault="0021696D" w:rsidP="0021696D">
      <w:pPr>
        <w:ind w:firstLine="709"/>
        <w:jc w:val="both"/>
      </w:pPr>
      <w:r>
        <w:t>ПК-2. Способен применять знания в области информационных технологий, использовать современные компьютерные сети, программные продукты для осуществления научно-исследовательской работы, основываясь на передовом российском и зарубежном опыте, с учетом междисциплинарных связей.</w:t>
      </w:r>
    </w:p>
    <w:p w14:paraId="13B34549" w14:textId="77777777" w:rsidR="0021696D" w:rsidRDefault="0021696D" w:rsidP="0021696D">
      <w:pPr>
        <w:ind w:firstLine="709"/>
        <w:jc w:val="both"/>
        <w:rPr>
          <w:b/>
          <w:bCs/>
          <w:color w:val="FF0000"/>
        </w:rPr>
      </w:pPr>
      <w:r>
        <w:t>ПК-5.  Способен сопровождать научно-исследовательскую деятельность обучающихся младших курсов с учетом основ педагогики.</w:t>
      </w:r>
    </w:p>
    <w:p w14:paraId="5F75BCC9" w14:textId="77777777" w:rsidR="0021696D" w:rsidRDefault="0021696D" w:rsidP="0021696D">
      <w:pPr>
        <w:ind w:firstLine="709"/>
        <w:jc w:val="both"/>
        <w:rPr>
          <w:color w:val="FF0000"/>
        </w:rPr>
      </w:pPr>
    </w:p>
    <w:p w14:paraId="42D85EDC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Специализированные компетенции (МПК) выпускника МГУ, </w:t>
      </w:r>
    </w:p>
    <w:p w14:paraId="01BBF0B9" w14:textId="77777777" w:rsidR="0021696D" w:rsidRDefault="0021696D" w:rsidP="0021696D">
      <w:pPr>
        <w:ind w:firstLine="709"/>
        <w:jc w:val="center"/>
        <w:rPr>
          <w:b/>
          <w:bCs/>
        </w:rPr>
      </w:pPr>
      <w:r>
        <w:rPr>
          <w:b/>
          <w:bCs/>
        </w:rPr>
        <w:t xml:space="preserve">освоившего программу магистратуры по профилю </w:t>
      </w:r>
    </w:p>
    <w:p w14:paraId="220E91AC" w14:textId="77777777" w:rsidR="0021696D" w:rsidRDefault="0021696D" w:rsidP="0021696D">
      <w:pPr>
        <w:ind w:firstLine="709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«Физика элементарных частиц»:</w:t>
      </w:r>
    </w:p>
    <w:p w14:paraId="23F72A43" w14:textId="77777777" w:rsidR="0021696D" w:rsidRDefault="0021696D" w:rsidP="0021696D">
      <w:pPr>
        <w:ind w:firstLine="709"/>
        <w:jc w:val="both"/>
        <w:rPr>
          <w:color w:val="FF0000"/>
        </w:rPr>
      </w:pPr>
    </w:p>
    <w:p w14:paraId="5C1D0E5A" w14:textId="77777777" w:rsidR="0021696D" w:rsidRPr="0021696D" w:rsidRDefault="0021696D" w:rsidP="0021696D">
      <w:pPr>
        <w:spacing w:line="276" w:lineRule="exact"/>
        <w:rPr>
          <w:color w:val="000000"/>
        </w:rPr>
      </w:pPr>
      <w:r w:rsidRPr="0021696D">
        <w:rPr>
          <w:color w:val="000000"/>
        </w:rPr>
        <w:t>МПК-1 Способен решать практические задачи профессиональной деятельности в области физики элементарных частиц на основе фундаментальных знаний</w:t>
      </w:r>
    </w:p>
    <w:p w14:paraId="61BC6D82" w14:textId="77777777" w:rsidR="0021696D" w:rsidRPr="0021696D" w:rsidRDefault="0021696D" w:rsidP="0021696D">
      <w:pPr>
        <w:spacing w:line="276" w:lineRule="exact"/>
        <w:rPr>
          <w:color w:val="000000"/>
        </w:rPr>
      </w:pPr>
      <w:r w:rsidRPr="0021696D">
        <w:rPr>
          <w:color w:val="000000"/>
        </w:rPr>
        <w:t>МПК-2 Способен ставить, формализовать и решать задачи в области физики элементарных частиц</w:t>
      </w:r>
    </w:p>
    <w:p w14:paraId="14C1F3C3" w14:textId="77777777" w:rsidR="0021696D" w:rsidRPr="0021696D" w:rsidRDefault="0021696D" w:rsidP="0021696D">
      <w:pPr>
        <w:spacing w:line="276" w:lineRule="exact"/>
        <w:rPr>
          <w:color w:val="000000"/>
        </w:rPr>
      </w:pPr>
      <w:r w:rsidRPr="0021696D">
        <w:rPr>
          <w:color w:val="000000"/>
        </w:rPr>
        <w:t xml:space="preserve">МПК-3 Способен самостоятельно (или) в составе научного коллектива применять математические методы для исследования физических явлений и процессов в </w:t>
      </w:r>
      <w:proofErr w:type="gramStart"/>
      <w:r w:rsidRPr="0021696D">
        <w:rPr>
          <w:color w:val="000000"/>
        </w:rPr>
        <w:t>области  физики</w:t>
      </w:r>
      <w:proofErr w:type="gramEnd"/>
      <w:r w:rsidRPr="0021696D">
        <w:rPr>
          <w:color w:val="000000"/>
        </w:rPr>
        <w:t xml:space="preserve"> элементарных частиц  при решении задач профессиональной деятельности.</w:t>
      </w:r>
    </w:p>
    <w:p w14:paraId="6FB14A04" w14:textId="77777777" w:rsidR="0021696D" w:rsidRDefault="0021696D" w:rsidP="0021696D">
      <w:pPr>
        <w:ind w:firstLine="709"/>
        <w:jc w:val="both"/>
      </w:pPr>
    </w:p>
    <w:p w14:paraId="7FEF8171" w14:textId="77777777" w:rsidR="006D03ED" w:rsidRDefault="006D03ED" w:rsidP="006D03ED">
      <w:pPr>
        <w:spacing w:before="327" w:line="276" w:lineRule="exact"/>
        <w:rPr>
          <w:b/>
          <w:color w:val="000000"/>
        </w:rPr>
      </w:pPr>
      <w:r>
        <w:rPr>
          <w:b/>
          <w:color w:val="000000"/>
        </w:rPr>
        <w:t>6.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Объем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в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зачетных</w:t>
      </w:r>
      <w:r>
        <w:rPr>
          <w:b/>
          <w:color w:val="000000"/>
          <w:spacing w:val="131"/>
        </w:rPr>
        <w:t xml:space="preserve"> </w:t>
      </w:r>
      <w:r>
        <w:rPr>
          <w:b/>
          <w:color w:val="000000"/>
        </w:rPr>
        <w:t>единицах</w:t>
      </w:r>
      <w:r>
        <w:rPr>
          <w:b/>
          <w:color w:val="000000"/>
          <w:spacing w:val="129"/>
        </w:rPr>
        <w:t xml:space="preserve"> </w:t>
      </w:r>
      <w:r>
        <w:rPr>
          <w:b/>
          <w:color w:val="000000"/>
        </w:rPr>
        <w:t>с</w:t>
      </w:r>
      <w:r>
        <w:rPr>
          <w:b/>
          <w:color w:val="000000"/>
          <w:spacing w:val="131"/>
        </w:rPr>
        <w:t xml:space="preserve"> </w:t>
      </w:r>
      <w:r>
        <w:rPr>
          <w:b/>
          <w:color w:val="000000"/>
        </w:rPr>
        <w:t>указанием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количества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академических</w:t>
      </w:r>
      <w:r>
        <w:rPr>
          <w:b/>
          <w:color w:val="000000"/>
          <w:spacing w:val="132"/>
        </w:rPr>
        <w:t xml:space="preserve"> </w:t>
      </w:r>
      <w:r>
        <w:rPr>
          <w:b/>
          <w:color w:val="000000"/>
        </w:rPr>
        <w:t>или</w:t>
      </w:r>
    </w:p>
    <w:p w14:paraId="2245CA02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астрономических</w:t>
      </w:r>
      <w:r>
        <w:rPr>
          <w:b/>
          <w:color w:val="000000"/>
          <w:spacing w:val="108"/>
        </w:rPr>
        <w:t xml:space="preserve"> </w:t>
      </w:r>
      <w:r>
        <w:rPr>
          <w:b/>
          <w:color w:val="000000"/>
        </w:rPr>
        <w:t>часов,</w:t>
      </w:r>
      <w:r>
        <w:rPr>
          <w:b/>
          <w:color w:val="000000"/>
          <w:spacing w:val="108"/>
        </w:rPr>
        <w:t xml:space="preserve"> </w:t>
      </w:r>
      <w:r>
        <w:rPr>
          <w:b/>
          <w:color w:val="000000"/>
        </w:rPr>
        <w:t>соотнесенные</w:t>
      </w:r>
      <w:r>
        <w:rPr>
          <w:b/>
          <w:color w:val="000000"/>
          <w:spacing w:val="107"/>
        </w:rPr>
        <w:t xml:space="preserve"> </w:t>
      </w:r>
      <w:r>
        <w:rPr>
          <w:b/>
          <w:color w:val="000000"/>
        </w:rPr>
        <w:t>с</w:t>
      </w:r>
      <w:r>
        <w:rPr>
          <w:b/>
          <w:color w:val="000000"/>
          <w:spacing w:val="111"/>
        </w:rPr>
        <w:t xml:space="preserve"> </w:t>
      </w:r>
      <w:r>
        <w:rPr>
          <w:b/>
          <w:color w:val="000000"/>
        </w:rPr>
        <w:t>планируемыми</w:t>
      </w:r>
      <w:r>
        <w:rPr>
          <w:b/>
          <w:color w:val="000000"/>
          <w:spacing w:val="108"/>
        </w:rPr>
        <w:t xml:space="preserve"> </w:t>
      </w:r>
      <w:r>
        <w:rPr>
          <w:b/>
          <w:color w:val="000000"/>
        </w:rPr>
        <w:t>результатами</w:t>
      </w:r>
      <w:r>
        <w:rPr>
          <w:b/>
          <w:color w:val="000000"/>
          <w:spacing w:val="108"/>
        </w:rPr>
        <w:t xml:space="preserve"> </w:t>
      </w:r>
      <w:r>
        <w:rPr>
          <w:b/>
          <w:color w:val="000000"/>
        </w:rPr>
        <w:t>освоения</w:t>
      </w:r>
    </w:p>
    <w:p w14:paraId="6A636F3D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образовательной</w:t>
      </w:r>
      <w:r>
        <w:rPr>
          <w:b/>
          <w:color w:val="000000"/>
          <w:spacing w:val="-2"/>
        </w:rPr>
        <w:t xml:space="preserve"> </w:t>
      </w:r>
      <w:r>
        <w:rPr>
          <w:b/>
          <w:color w:val="000000"/>
        </w:rPr>
        <w:t>программы:</w:t>
      </w:r>
    </w:p>
    <w:p w14:paraId="03AF6010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Объем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государственной</w:t>
      </w:r>
      <w:r>
        <w:rPr>
          <w:color w:val="000000"/>
          <w:spacing w:val="53"/>
        </w:rPr>
        <w:t xml:space="preserve"> </w:t>
      </w:r>
      <w:r>
        <w:rPr>
          <w:color w:val="000000"/>
        </w:rPr>
        <w:t>итоговой</w:t>
      </w:r>
      <w:r>
        <w:rPr>
          <w:color w:val="000000"/>
          <w:spacing w:val="54"/>
        </w:rPr>
        <w:t xml:space="preserve"> </w:t>
      </w:r>
      <w:r>
        <w:rPr>
          <w:color w:val="000000"/>
        </w:rPr>
        <w:t>аттестации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составляет</w:t>
      </w:r>
      <w:r>
        <w:rPr>
          <w:color w:val="000000"/>
          <w:spacing w:val="53"/>
        </w:rPr>
        <w:t xml:space="preserve"> </w:t>
      </w:r>
      <w:r>
        <w:rPr>
          <w:color w:val="000000"/>
        </w:rPr>
        <w:t>9</w:t>
      </w:r>
      <w:r>
        <w:rPr>
          <w:color w:val="000000"/>
          <w:spacing w:val="53"/>
        </w:rPr>
        <w:t xml:space="preserve"> </w:t>
      </w:r>
      <w:r>
        <w:rPr>
          <w:color w:val="000000"/>
        </w:rPr>
        <w:t>зачетных</w:t>
      </w:r>
      <w:r>
        <w:rPr>
          <w:color w:val="000000"/>
          <w:spacing w:val="55"/>
        </w:rPr>
        <w:t xml:space="preserve"> </w:t>
      </w:r>
      <w:r>
        <w:rPr>
          <w:color w:val="000000"/>
        </w:rPr>
        <w:t>единиц,</w:t>
      </w:r>
      <w:r>
        <w:rPr>
          <w:color w:val="000000"/>
          <w:spacing w:val="5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52"/>
        </w:rPr>
        <w:t xml:space="preserve"> </w:t>
      </w:r>
      <w:r>
        <w:rPr>
          <w:color w:val="000000"/>
        </w:rPr>
        <w:t>том</w:t>
      </w:r>
    </w:p>
    <w:p w14:paraId="7A0504AD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lastRenderedPageBreak/>
        <w:t>числе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6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зачетные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единицы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-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подготовка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защита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выпускной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квалификационной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работы,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3</w:t>
      </w:r>
    </w:p>
    <w:p w14:paraId="2D9149E6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зачетные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1"/>
        </w:rPr>
        <w:t xml:space="preserve">единицы </w:t>
      </w:r>
      <w:r>
        <w:rPr>
          <w:color w:val="000000"/>
        </w:rPr>
        <w:t>-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 xml:space="preserve">подготовка и </w:t>
      </w:r>
      <w:r>
        <w:rPr>
          <w:color w:val="000000"/>
          <w:spacing w:val="-1"/>
        </w:rPr>
        <w:t>сдача</w:t>
      </w:r>
      <w:r>
        <w:rPr>
          <w:color w:val="000000"/>
        </w:rPr>
        <w:t xml:space="preserve"> государственного экзамена.</w:t>
      </w:r>
    </w:p>
    <w:p w14:paraId="39CCC982" w14:textId="77777777" w:rsidR="006D03ED" w:rsidRDefault="006D03ED" w:rsidP="006D03ED">
      <w:pPr>
        <w:spacing w:before="363" w:line="276" w:lineRule="exact"/>
        <w:rPr>
          <w:b/>
          <w:color w:val="000000"/>
        </w:rPr>
      </w:pPr>
      <w:r>
        <w:rPr>
          <w:b/>
          <w:color w:val="000000"/>
        </w:rPr>
        <w:t>7. Входные</w:t>
      </w:r>
      <w:r>
        <w:rPr>
          <w:b/>
          <w:color w:val="000000"/>
          <w:spacing w:val="-1"/>
        </w:rPr>
        <w:t xml:space="preserve"> </w:t>
      </w:r>
      <w:r>
        <w:rPr>
          <w:b/>
          <w:color w:val="000000"/>
        </w:rPr>
        <w:t>требования для прохождения итоговой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государственной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аттестации:</w:t>
      </w:r>
    </w:p>
    <w:p w14:paraId="005B489D" w14:textId="77777777" w:rsidR="006D03ED" w:rsidRDefault="006D03ED" w:rsidP="006D03ED">
      <w:pPr>
        <w:spacing w:before="39" w:line="276" w:lineRule="exact"/>
        <w:ind w:left="420"/>
        <w:rPr>
          <w:color w:val="000000"/>
        </w:rPr>
      </w:pPr>
      <w:r>
        <w:rPr>
          <w:color w:val="000000"/>
        </w:rPr>
        <w:t>к</w:t>
      </w:r>
      <w:r>
        <w:rPr>
          <w:color w:val="000000"/>
          <w:spacing w:val="92"/>
        </w:rPr>
        <w:t xml:space="preserve"> </w:t>
      </w:r>
      <w:r>
        <w:rPr>
          <w:color w:val="000000"/>
        </w:rPr>
        <w:t>государственной</w:t>
      </w:r>
      <w:r>
        <w:rPr>
          <w:color w:val="000000"/>
          <w:spacing w:val="92"/>
        </w:rPr>
        <w:t xml:space="preserve"> </w:t>
      </w:r>
      <w:r>
        <w:rPr>
          <w:color w:val="000000"/>
        </w:rPr>
        <w:t>итоговой</w:t>
      </w:r>
      <w:r>
        <w:rPr>
          <w:color w:val="000000"/>
          <w:spacing w:val="92"/>
        </w:rPr>
        <w:t xml:space="preserve"> </w:t>
      </w:r>
      <w:r>
        <w:rPr>
          <w:color w:val="000000"/>
        </w:rPr>
        <w:t>аттестации</w:t>
      </w:r>
      <w:r>
        <w:rPr>
          <w:color w:val="000000"/>
          <w:spacing w:val="90"/>
        </w:rPr>
        <w:t xml:space="preserve"> </w:t>
      </w:r>
      <w:r>
        <w:rPr>
          <w:color w:val="000000"/>
          <w:spacing w:val="-1"/>
        </w:rPr>
        <w:t>допускается</w:t>
      </w:r>
      <w:r>
        <w:rPr>
          <w:color w:val="000000"/>
          <w:spacing w:val="92"/>
        </w:rPr>
        <w:t xml:space="preserve"> </w:t>
      </w:r>
      <w:r>
        <w:rPr>
          <w:color w:val="000000"/>
        </w:rPr>
        <w:t>обучающийся,</w:t>
      </w:r>
      <w:r>
        <w:rPr>
          <w:color w:val="000000"/>
          <w:spacing w:val="91"/>
        </w:rPr>
        <w:t xml:space="preserve"> </w:t>
      </w:r>
      <w:r>
        <w:rPr>
          <w:color w:val="000000"/>
          <w:spacing w:val="1"/>
        </w:rPr>
        <w:t>не</w:t>
      </w:r>
      <w:r>
        <w:rPr>
          <w:color w:val="000000"/>
          <w:spacing w:val="89"/>
        </w:rPr>
        <w:t xml:space="preserve"> </w:t>
      </w:r>
      <w:r>
        <w:rPr>
          <w:color w:val="000000"/>
        </w:rPr>
        <w:t>имеющий</w:t>
      </w:r>
    </w:p>
    <w:p w14:paraId="48FD4DFB" w14:textId="77777777" w:rsidR="006D03ED" w:rsidRDefault="006D03ED" w:rsidP="006D03ED">
      <w:pPr>
        <w:spacing w:before="42" w:line="276" w:lineRule="exact"/>
        <w:rPr>
          <w:color w:val="000000"/>
        </w:rPr>
      </w:pPr>
      <w:r>
        <w:rPr>
          <w:color w:val="000000"/>
        </w:rPr>
        <w:t>академической</w:t>
      </w:r>
      <w:r>
        <w:rPr>
          <w:color w:val="000000"/>
          <w:spacing w:val="87"/>
        </w:rPr>
        <w:t xml:space="preserve"> </w:t>
      </w:r>
      <w:r>
        <w:rPr>
          <w:color w:val="000000"/>
        </w:rPr>
        <w:t>задолженности</w:t>
      </w:r>
      <w:r>
        <w:rPr>
          <w:color w:val="000000"/>
          <w:spacing w:val="87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87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86"/>
        </w:rPr>
        <w:t xml:space="preserve"> </w:t>
      </w:r>
      <w:r>
        <w:rPr>
          <w:color w:val="000000"/>
        </w:rPr>
        <w:t>полном</w:t>
      </w:r>
      <w:r>
        <w:rPr>
          <w:color w:val="000000"/>
          <w:spacing w:val="86"/>
        </w:rPr>
        <w:t xml:space="preserve"> </w:t>
      </w:r>
      <w:r>
        <w:rPr>
          <w:color w:val="000000"/>
        </w:rPr>
        <w:t>объеме</w:t>
      </w:r>
      <w:r>
        <w:rPr>
          <w:color w:val="000000"/>
          <w:spacing w:val="85"/>
        </w:rPr>
        <w:t xml:space="preserve"> </w:t>
      </w:r>
      <w:r>
        <w:rPr>
          <w:color w:val="000000"/>
        </w:rPr>
        <w:t>выполнивший</w:t>
      </w:r>
      <w:r>
        <w:rPr>
          <w:color w:val="000000"/>
          <w:spacing w:val="87"/>
        </w:rPr>
        <w:t xml:space="preserve"> </w:t>
      </w:r>
      <w:r>
        <w:rPr>
          <w:color w:val="000000"/>
          <w:spacing w:val="-1"/>
        </w:rPr>
        <w:t>учебный</w:t>
      </w:r>
      <w:r>
        <w:rPr>
          <w:color w:val="000000"/>
          <w:spacing w:val="87"/>
        </w:rPr>
        <w:t xml:space="preserve"> </w:t>
      </w:r>
      <w:r>
        <w:rPr>
          <w:color w:val="000000"/>
        </w:rPr>
        <w:t>план</w:t>
      </w:r>
      <w:r>
        <w:rPr>
          <w:color w:val="000000"/>
          <w:spacing w:val="87"/>
        </w:rPr>
        <w:t xml:space="preserve"> </w:t>
      </w:r>
      <w:r>
        <w:rPr>
          <w:color w:val="000000"/>
          <w:spacing w:val="-1"/>
        </w:rPr>
        <w:t>или</w:t>
      </w:r>
    </w:p>
    <w:p w14:paraId="38A570B3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индивидуальный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учебный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план</w:t>
      </w:r>
      <w:r>
        <w:rPr>
          <w:color w:val="000000"/>
          <w:spacing w:val="5"/>
        </w:rPr>
        <w:t xml:space="preserve"> </w:t>
      </w:r>
      <w:r>
        <w:rPr>
          <w:color w:val="000000"/>
          <w:spacing w:val="1"/>
        </w:rPr>
        <w:t>по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соответствующей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образовательной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программе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высшего</w:t>
      </w:r>
    </w:p>
    <w:p w14:paraId="3DE15513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образования.</w:t>
      </w:r>
    </w:p>
    <w:p w14:paraId="08898FC6" w14:textId="77777777" w:rsidR="006D03ED" w:rsidRDefault="006D03ED" w:rsidP="006D03ED">
      <w:pPr>
        <w:spacing w:before="365" w:line="276" w:lineRule="exact"/>
        <w:rPr>
          <w:b/>
          <w:color w:val="000000"/>
        </w:rPr>
      </w:pPr>
      <w:r>
        <w:rPr>
          <w:b/>
          <w:color w:val="000000"/>
        </w:rPr>
        <w:t>8. Содержание</w:t>
      </w:r>
      <w:r>
        <w:rPr>
          <w:b/>
          <w:color w:val="000000"/>
          <w:spacing w:val="-1"/>
        </w:rPr>
        <w:t xml:space="preserve"> </w:t>
      </w:r>
      <w:r>
        <w:rPr>
          <w:b/>
          <w:color w:val="000000"/>
        </w:rPr>
        <w:t>государственной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итоговой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аттестации:</w:t>
      </w:r>
    </w:p>
    <w:p w14:paraId="205D588D" w14:textId="77777777" w:rsidR="006D03ED" w:rsidRDefault="006D03ED" w:rsidP="006D03ED">
      <w:pPr>
        <w:spacing w:before="36" w:line="276" w:lineRule="exact"/>
        <w:rPr>
          <w:color w:val="000000"/>
        </w:rPr>
      </w:pPr>
      <w:r>
        <w:rPr>
          <w:color w:val="000000"/>
        </w:rPr>
        <w:t>государственная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итоговая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аттестация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обучающихся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организаций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проводится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71"/>
        </w:rPr>
        <w:t xml:space="preserve"> </w:t>
      </w:r>
      <w:r>
        <w:rPr>
          <w:color w:val="000000"/>
        </w:rPr>
        <w:t>форме:</w:t>
      </w:r>
    </w:p>
    <w:p w14:paraId="381AE6D9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государственного</w:t>
      </w:r>
      <w:r>
        <w:rPr>
          <w:color w:val="000000"/>
          <w:spacing w:val="65"/>
        </w:rPr>
        <w:t xml:space="preserve"> </w:t>
      </w:r>
      <w:r>
        <w:rPr>
          <w:color w:val="000000"/>
        </w:rPr>
        <w:t>междисциплинарного</w:t>
      </w:r>
      <w:r>
        <w:rPr>
          <w:color w:val="000000"/>
          <w:spacing w:val="64"/>
        </w:rPr>
        <w:t xml:space="preserve"> </w:t>
      </w:r>
      <w:r>
        <w:rPr>
          <w:color w:val="000000"/>
          <w:spacing w:val="-1"/>
        </w:rPr>
        <w:t>экзамена</w:t>
      </w:r>
      <w:r>
        <w:rPr>
          <w:color w:val="000000"/>
          <w:spacing w:val="64"/>
        </w:rPr>
        <w:t xml:space="preserve"> </w:t>
      </w:r>
      <w:r>
        <w:rPr>
          <w:color w:val="000000"/>
          <w:spacing w:val="1"/>
        </w:rPr>
        <w:t>по</w:t>
      </w:r>
      <w:r>
        <w:rPr>
          <w:color w:val="000000"/>
          <w:spacing w:val="64"/>
        </w:rPr>
        <w:t xml:space="preserve"> </w:t>
      </w:r>
      <w:r>
        <w:rPr>
          <w:color w:val="000000"/>
        </w:rPr>
        <w:t>магистерской</w:t>
      </w:r>
      <w:r>
        <w:rPr>
          <w:color w:val="000000"/>
          <w:spacing w:val="66"/>
        </w:rPr>
        <w:t xml:space="preserve"> </w:t>
      </w:r>
      <w:r>
        <w:rPr>
          <w:color w:val="000000"/>
          <w:spacing w:val="1"/>
        </w:rPr>
        <w:t>программе,</w:t>
      </w:r>
      <w:r>
        <w:rPr>
          <w:color w:val="000000"/>
          <w:spacing w:val="64"/>
        </w:rPr>
        <w:t xml:space="preserve"> </w:t>
      </w:r>
      <w:r>
        <w:rPr>
          <w:color w:val="000000"/>
        </w:rPr>
        <w:t>а</w:t>
      </w:r>
      <w:r>
        <w:rPr>
          <w:color w:val="000000"/>
          <w:spacing w:val="64"/>
        </w:rPr>
        <w:t xml:space="preserve"> </w:t>
      </w:r>
      <w:r>
        <w:rPr>
          <w:color w:val="000000"/>
        </w:rPr>
        <w:t>также</w:t>
      </w:r>
    </w:p>
    <w:p w14:paraId="7B16F390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защиты выпускной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квалификационной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работы.</w:t>
      </w:r>
    </w:p>
    <w:p w14:paraId="3A8AC842" w14:textId="77777777" w:rsidR="006D03ED" w:rsidRDefault="006D03ED" w:rsidP="006D03ED">
      <w:pPr>
        <w:spacing w:before="46" w:line="276" w:lineRule="exact"/>
        <w:ind w:left="780"/>
        <w:rPr>
          <w:b/>
          <w:color w:val="000000"/>
        </w:rPr>
      </w:pPr>
      <w:r>
        <w:rPr>
          <w:b/>
          <w:color w:val="000000"/>
        </w:rPr>
        <w:t>А. Программа государственного междисциплинарного экзамена:</w:t>
      </w:r>
    </w:p>
    <w:p w14:paraId="79316A02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Государственный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междисциплинарный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экзамен</w:t>
      </w:r>
      <w:r>
        <w:rPr>
          <w:color w:val="000000"/>
          <w:spacing w:val="179"/>
        </w:rPr>
        <w:t xml:space="preserve"> </w:t>
      </w:r>
      <w:r>
        <w:rPr>
          <w:color w:val="000000"/>
        </w:rPr>
        <w:t>носит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комплексный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характер,</w:t>
      </w:r>
    </w:p>
    <w:p w14:paraId="77BCCD5A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проводится</w:t>
      </w:r>
      <w:r>
        <w:rPr>
          <w:color w:val="000000"/>
          <w:spacing w:val="74"/>
        </w:rPr>
        <w:t xml:space="preserve"> </w:t>
      </w:r>
      <w:r>
        <w:rPr>
          <w:color w:val="000000"/>
          <w:spacing w:val="1"/>
        </w:rPr>
        <w:t>по</w:t>
      </w:r>
      <w:r>
        <w:rPr>
          <w:color w:val="000000"/>
          <w:spacing w:val="73"/>
        </w:rPr>
        <w:t xml:space="preserve"> </w:t>
      </w:r>
      <w:r>
        <w:rPr>
          <w:color w:val="000000"/>
        </w:rPr>
        <w:t>одной</w:t>
      </w:r>
      <w:r>
        <w:rPr>
          <w:color w:val="000000"/>
          <w:spacing w:val="71"/>
        </w:rPr>
        <w:t xml:space="preserve"> </w:t>
      </w:r>
      <w:r>
        <w:rPr>
          <w:color w:val="000000"/>
        </w:rPr>
        <w:t>или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нескольким</w:t>
      </w:r>
      <w:r>
        <w:rPr>
          <w:color w:val="000000"/>
          <w:spacing w:val="73"/>
        </w:rPr>
        <w:t xml:space="preserve"> </w:t>
      </w:r>
      <w:r>
        <w:rPr>
          <w:color w:val="000000"/>
        </w:rPr>
        <w:t>дисциплинами</w:t>
      </w:r>
      <w:r>
        <w:rPr>
          <w:color w:val="000000"/>
          <w:spacing w:val="75"/>
        </w:rPr>
        <w:t xml:space="preserve"> </w:t>
      </w:r>
      <w:r>
        <w:rPr>
          <w:color w:val="000000"/>
        </w:rPr>
        <w:t>(или)</w:t>
      </w:r>
      <w:r>
        <w:rPr>
          <w:color w:val="000000"/>
          <w:spacing w:val="74"/>
        </w:rPr>
        <w:t xml:space="preserve"> </w:t>
      </w:r>
      <w:r>
        <w:rPr>
          <w:color w:val="000000"/>
        </w:rPr>
        <w:t>модулям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образовательной</w:t>
      </w:r>
    </w:p>
    <w:p w14:paraId="211EF500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программы,</w:t>
      </w:r>
      <w:r>
        <w:rPr>
          <w:color w:val="000000"/>
          <w:spacing w:val="187"/>
        </w:rPr>
        <w:t xml:space="preserve"> </w:t>
      </w:r>
      <w:r>
        <w:rPr>
          <w:color w:val="000000"/>
        </w:rPr>
        <w:t>результаты</w:t>
      </w:r>
      <w:r>
        <w:rPr>
          <w:color w:val="000000"/>
          <w:spacing w:val="186"/>
        </w:rPr>
        <w:t xml:space="preserve"> </w:t>
      </w:r>
      <w:r>
        <w:rPr>
          <w:color w:val="000000"/>
        </w:rPr>
        <w:t>освоения</w:t>
      </w:r>
      <w:r>
        <w:rPr>
          <w:color w:val="000000"/>
          <w:spacing w:val="187"/>
        </w:rPr>
        <w:t xml:space="preserve"> </w:t>
      </w:r>
      <w:r>
        <w:rPr>
          <w:color w:val="000000"/>
        </w:rPr>
        <w:t>которых</w:t>
      </w:r>
      <w:r>
        <w:rPr>
          <w:color w:val="000000"/>
          <w:spacing w:val="186"/>
        </w:rPr>
        <w:t xml:space="preserve"> </w:t>
      </w:r>
      <w:r>
        <w:rPr>
          <w:color w:val="000000"/>
        </w:rPr>
        <w:t>имеют</w:t>
      </w:r>
      <w:r>
        <w:rPr>
          <w:color w:val="000000"/>
          <w:spacing w:val="187"/>
        </w:rPr>
        <w:t xml:space="preserve"> </w:t>
      </w:r>
      <w:r>
        <w:rPr>
          <w:color w:val="000000"/>
        </w:rPr>
        <w:t>определяющее</w:t>
      </w:r>
      <w:r>
        <w:rPr>
          <w:color w:val="000000"/>
          <w:spacing w:val="186"/>
        </w:rPr>
        <w:t xml:space="preserve"> </w:t>
      </w:r>
      <w:r>
        <w:rPr>
          <w:color w:val="000000"/>
        </w:rPr>
        <w:t>значение</w:t>
      </w:r>
      <w:r>
        <w:rPr>
          <w:color w:val="000000"/>
          <w:spacing w:val="186"/>
        </w:rPr>
        <w:t xml:space="preserve"> </w:t>
      </w:r>
      <w:r>
        <w:rPr>
          <w:color w:val="000000"/>
        </w:rPr>
        <w:t>для</w:t>
      </w:r>
    </w:p>
    <w:p w14:paraId="3BA9CBDB" w14:textId="77777777" w:rsidR="006D03ED" w:rsidRDefault="006D03ED" w:rsidP="006D03ED">
      <w:pPr>
        <w:spacing w:before="44" w:line="276" w:lineRule="exact"/>
        <w:rPr>
          <w:color w:val="000000"/>
        </w:rPr>
      </w:pPr>
      <w:r>
        <w:rPr>
          <w:color w:val="000000"/>
        </w:rPr>
        <w:t>профессиональной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деятельности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выпускников.</w:t>
      </w:r>
    </w:p>
    <w:p w14:paraId="7BFE55A4" w14:textId="77777777" w:rsidR="006D03ED" w:rsidRDefault="006D03ED" w:rsidP="006D03ED">
      <w:pPr>
        <w:spacing w:before="46" w:line="276" w:lineRule="exact"/>
        <w:ind w:left="780"/>
        <w:rPr>
          <w:b/>
          <w:color w:val="000000"/>
        </w:rPr>
      </w:pPr>
      <w:r>
        <w:rPr>
          <w:b/>
          <w:color w:val="000000"/>
          <w:spacing w:val="2"/>
        </w:rPr>
        <w:t>Б.</w:t>
      </w:r>
      <w:r>
        <w:rPr>
          <w:b/>
          <w:color w:val="000000"/>
          <w:spacing w:val="-2"/>
        </w:rPr>
        <w:t xml:space="preserve"> </w:t>
      </w:r>
      <w:r>
        <w:rPr>
          <w:b/>
          <w:color w:val="000000"/>
        </w:rPr>
        <w:t>Программа выпускной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квалификационной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работы:</w:t>
      </w:r>
    </w:p>
    <w:p w14:paraId="6728608C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Выпускная</w:t>
      </w:r>
      <w:r>
        <w:rPr>
          <w:color w:val="000000"/>
          <w:spacing w:val="300"/>
        </w:rPr>
        <w:t xml:space="preserve"> </w:t>
      </w:r>
      <w:r>
        <w:rPr>
          <w:color w:val="000000"/>
        </w:rPr>
        <w:t>квалификационная</w:t>
      </w:r>
      <w:r>
        <w:rPr>
          <w:color w:val="000000"/>
          <w:spacing w:val="297"/>
        </w:rPr>
        <w:t xml:space="preserve"> </w:t>
      </w:r>
      <w:r>
        <w:rPr>
          <w:color w:val="000000"/>
        </w:rPr>
        <w:t>работа</w:t>
      </w:r>
      <w:r>
        <w:rPr>
          <w:color w:val="000000"/>
          <w:spacing w:val="296"/>
        </w:rPr>
        <w:t xml:space="preserve"> </w:t>
      </w:r>
      <w:r>
        <w:rPr>
          <w:color w:val="000000"/>
        </w:rPr>
        <w:t>представляет</w:t>
      </w:r>
      <w:r>
        <w:rPr>
          <w:color w:val="000000"/>
          <w:spacing w:val="300"/>
        </w:rPr>
        <w:t xml:space="preserve"> </w:t>
      </w:r>
      <w:r>
        <w:rPr>
          <w:color w:val="000000"/>
        </w:rPr>
        <w:t>собой</w:t>
      </w:r>
      <w:r>
        <w:rPr>
          <w:color w:val="000000"/>
          <w:spacing w:val="298"/>
        </w:rPr>
        <w:t xml:space="preserve"> </w:t>
      </w:r>
      <w:r>
        <w:rPr>
          <w:color w:val="000000"/>
        </w:rPr>
        <w:t>выполненную</w:t>
      </w:r>
    </w:p>
    <w:p w14:paraId="130CD153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обучающимся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письменную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работу,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демонстрирующую</w:t>
      </w:r>
      <w:r>
        <w:rPr>
          <w:color w:val="000000"/>
          <w:spacing w:val="183"/>
        </w:rPr>
        <w:t xml:space="preserve"> </w:t>
      </w:r>
      <w:r>
        <w:rPr>
          <w:color w:val="000000"/>
          <w:spacing w:val="-1"/>
        </w:rPr>
        <w:t>уровень</w:t>
      </w:r>
      <w:r>
        <w:rPr>
          <w:color w:val="000000"/>
          <w:spacing w:val="179"/>
        </w:rPr>
        <w:t xml:space="preserve"> </w:t>
      </w:r>
      <w:r>
        <w:rPr>
          <w:color w:val="000000"/>
        </w:rPr>
        <w:t>подготовленности</w:t>
      </w:r>
    </w:p>
    <w:p w14:paraId="6DC7174B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выпускника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к</w:t>
      </w:r>
      <w:r>
        <w:rPr>
          <w:color w:val="000000"/>
          <w:spacing w:val="113"/>
        </w:rPr>
        <w:t xml:space="preserve"> </w:t>
      </w:r>
      <w:r>
        <w:rPr>
          <w:color w:val="000000"/>
        </w:rPr>
        <w:t>самостоятельной</w:t>
      </w:r>
      <w:r>
        <w:rPr>
          <w:color w:val="000000"/>
          <w:spacing w:val="111"/>
        </w:rPr>
        <w:t xml:space="preserve"> </w:t>
      </w:r>
      <w:r>
        <w:rPr>
          <w:color w:val="000000"/>
        </w:rPr>
        <w:t>профессиональной</w:t>
      </w:r>
      <w:r>
        <w:rPr>
          <w:color w:val="000000"/>
          <w:spacing w:val="114"/>
        </w:rPr>
        <w:t xml:space="preserve"> </w:t>
      </w:r>
      <w:r>
        <w:rPr>
          <w:color w:val="000000"/>
        </w:rPr>
        <w:t>деятельности.</w:t>
      </w:r>
      <w:r>
        <w:rPr>
          <w:color w:val="000000"/>
          <w:spacing w:val="110"/>
        </w:rPr>
        <w:t xml:space="preserve"> </w:t>
      </w:r>
      <w:r>
        <w:rPr>
          <w:color w:val="000000"/>
        </w:rPr>
        <w:t>Защита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выпускной</w:t>
      </w:r>
    </w:p>
    <w:p w14:paraId="09D596A7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квалификационной</w:t>
      </w:r>
      <w:r>
        <w:rPr>
          <w:color w:val="000000"/>
          <w:spacing w:val="82"/>
        </w:rPr>
        <w:t xml:space="preserve"> </w:t>
      </w:r>
      <w:r>
        <w:rPr>
          <w:color w:val="000000"/>
          <w:spacing w:val="-1"/>
        </w:rPr>
        <w:t>работы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представляет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собой</w:t>
      </w:r>
      <w:r>
        <w:rPr>
          <w:color w:val="000000"/>
          <w:spacing w:val="85"/>
        </w:rPr>
        <w:t xml:space="preserve"> </w:t>
      </w:r>
      <w:r>
        <w:rPr>
          <w:color w:val="000000"/>
        </w:rPr>
        <w:t>выступление</w:t>
      </w:r>
      <w:r>
        <w:rPr>
          <w:color w:val="000000"/>
          <w:spacing w:val="83"/>
        </w:rPr>
        <w:t xml:space="preserve"> </w:t>
      </w:r>
      <w:r>
        <w:rPr>
          <w:color w:val="000000"/>
        </w:rPr>
        <w:t>обучающегося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с</w:t>
      </w:r>
      <w:r>
        <w:rPr>
          <w:color w:val="000000"/>
          <w:spacing w:val="88"/>
        </w:rPr>
        <w:t xml:space="preserve"> </w:t>
      </w:r>
      <w:r>
        <w:rPr>
          <w:color w:val="000000"/>
          <w:spacing w:val="-1"/>
        </w:rPr>
        <w:t>устным</w:t>
      </w:r>
    </w:p>
    <w:p w14:paraId="620148A0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докладом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перед</w:t>
      </w:r>
      <w:r>
        <w:rPr>
          <w:color w:val="000000"/>
          <w:spacing w:val="34"/>
        </w:rPr>
        <w:t xml:space="preserve"> </w:t>
      </w:r>
      <w:r>
        <w:rPr>
          <w:color w:val="000000"/>
        </w:rPr>
        <w:t>государственной</w:t>
      </w:r>
      <w:r>
        <w:rPr>
          <w:color w:val="000000"/>
          <w:spacing w:val="34"/>
        </w:rPr>
        <w:t xml:space="preserve"> </w:t>
      </w:r>
      <w:r>
        <w:rPr>
          <w:color w:val="000000"/>
        </w:rPr>
        <w:t>экзаменационной</w:t>
      </w:r>
      <w:r>
        <w:rPr>
          <w:color w:val="000000"/>
          <w:spacing w:val="31"/>
        </w:rPr>
        <w:t xml:space="preserve"> </w:t>
      </w:r>
      <w:r>
        <w:rPr>
          <w:color w:val="000000"/>
        </w:rPr>
        <w:t>комиссией,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об</w:t>
      </w:r>
      <w:r>
        <w:rPr>
          <w:color w:val="000000"/>
          <w:spacing w:val="34"/>
        </w:rPr>
        <w:t xml:space="preserve"> </w:t>
      </w:r>
      <w:r>
        <w:rPr>
          <w:color w:val="000000"/>
        </w:rPr>
        <w:t>основных</w:t>
      </w:r>
      <w:r>
        <w:rPr>
          <w:color w:val="000000"/>
          <w:spacing w:val="36"/>
        </w:rPr>
        <w:t xml:space="preserve"> </w:t>
      </w:r>
      <w:r>
        <w:rPr>
          <w:color w:val="000000"/>
        </w:rPr>
        <w:t>результатах</w:t>
      </w:r>
    </w:p>
    <w:p w14:paraId="664C18A9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подготовленной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выпускной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квалификационной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работы.</w:t>
      </w:r>
    </w:p>
    <w:p w14:paraId="105AF2E0" w14:textId="77777777" w:rsidR="006D03ED" w:rsidRDefault="006D03ED" w:rsidP="006D03ED">
      <w:pPr>
        <w:spacing w:before="365" w:line="276" w:lineRule="exact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  <w:spacing w:val="58"/>
        </w:rPr>
        <w:t xml:space="preserve"> </w:t>
      </w:r>
      <w:r>
        <w:rPr>
          <w:b/>
          <w:color w:val="000000"/>
        </w:rPr>
        <w:t>Учебно</w:t>
      </w:r>
      <w:r>
        <w:rPr>
          <w:b/>
          <w:color w:val="000000"/>
          <w:spacing w:val="-1"/>
        </w:rPr>
        <w:t>-</w:t>
      </w:r>
      <w:r>
        <w:rPr>
          <w:b/>
          <w:color w:val="000000"/>
        </w:rPr>
        <w:t>методические</w:t>
      </w:r>
      <w:r>
        <w:rPr>
          <w:b/>
          <w:color w:val="000000"/>
          <w:spacing w:val="56"/>
        </w:rPr>
        <w:t xml:space="preserve"> </w:t>
      </w:r>
      <w:r>
        <w:rPr>
          <w:b/>
          <w:color w:val="000000"/>
        </w:rPr>
        <w:t>материалы</w:t>
      </w:r>
      <w:r>
        <w:rPr>
          <w:b/>
          <w:color w:val="000000"/>
          <w:spacing w:val="57"/>
        </w:rPr>
        <w:t xml:space="preserve"> </w:t>
      </w:r>
      <w:r>
        <w:rPr>
          <w:b/>
          <w:color w:val="000000"/>
        </w:rPr>
        <w:t>для</w:t>
      </w:r>
      <w:r>
        <w:rPr>
          <w:b/>
          <w:color w:val="000000"/>
          <w:spacing w:val="54"/>
        </w:rPr>
        <w:t xml:space="preserve"> </w:t>
      </w:r>
      <w:r>
        <w:rPr>
          <w:b/>
          <w:color w:val="000000"/>
        </w:rPr>
        <w:t>самостоятельной</w:t>
      </w:r>
      <w:r>
        <w:rPr>
          <w:b/>
          <w:color w:val="000000"/>
          <w:spacing w:val="56"/>
        </w:rPr>
        <w:t xml:space="preserve"> </w:t>
      </w:r>
      <w:r>
        <w:rPr>
          <w:b/>
          <w:color w:val="000000"/>
        </w:rPr>
        <w:t>работы</w:t>
      </w:r>
      <w:r>
        <w:rPr>
          <w:b/>
          <w:color w:val="000000"/>
          <w:spacing w:val="57"/>
        </w:rPr>
        <w:t xml:space="preserve"> </w:t>
      </w:r>
      <w:r>
        <w:rPr>
          <w:b/>
          <w:color w:val="000000"/>
        </w:rPr>
        <w:t>обучающегося</w:t>
      </w:r>
      <w:r>
        <w:rPr>
          <w:b/>
          <w:color w:val="000000"/>
          <w:spacing w:val="57"/>
        </w:rPr>
        <w:t xml:space="preserve"> </w:t>
      </w:r>
      <w:r>
        <w:rPr>
          <w:b/>
          <w:color w:val="000000"/>
        </w:rPr>
        <w:t>к</w:t>
      </w:r>
    </w:p>
    <w:p w14:paraId="0C2428EF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подготовке</w:t>
      </w:r>
      <w:r>
        <w:rPr>
          <w:b/>
          <w:color w:val="000000"/>
          <w:spacing w:val="-1"/>
        </w:rPr>
        <w:t xml:space="preserve"> </w:t>
      </w:r>
      <w:r>
        <w:rPr>
          <w:b/>
          <w:color w:val="000000"/>
        </w:rPr>
        <w:t>к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государственной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итоговой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аттестации:</w:t>
      </w:r>
    </w:p>
    <w:p w14:paraId="62431D15" w14:textId="77777777" w:rsidR="006D03ED" w:rsidRDefault="006D03ED" w:rsidP="006D03ED">
      <w:pPr>
        <w:spacing w:before="41" w:line="276" w:lineRule="exact"/>
        <w:ind w:left="919"/>
        <w:rPr>
          <w:b/>
          <w:color w:val="000000"/>
        </w:rPr>
      </w:pPr>
      <w:r>
        <w:rPr>
          <w:b/>
          <w:color w:val="000000"/>
          <w:spacing w:val="-1"/>
        </w:rPr>
        <w:t>А.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Подготовка</w:t>
      </w:r>
      <w:r>
        <w:rPr>
          <w:b/>
          <w:color w:val="000000"/>
          <w:spacing w:val="-3"/>
        </w:rPr>
        <w:t xml:space="preserve"> </w:t>
      </w:r>
      <w:r>
        <w:rPr>
          <w:b/>
          <w:color w:val="000000"/>
        </w:rPr>
        <w:t>к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государственному</w:t>
      </w:r>
      <w:r>
        <w:rPr>
          <w:b/>
          <w:color w:val="000000"/>
          <w:spacing w:val="3"/>
        </w:rPr>
        <w:t xml:space="preserve"> </w:t>
      </w:r>
      <w:r>
        <w:rPr>
          <w:b/>
          <w:color w:val="000000"/>
        </w:rPr>
        <w:t>междисциплинарному экзамену:</w:t>
      </w:r>
    </w:p>
    <w:p w14:paraId="43BF9AAD" w14:textId="77777777" w:rsidR="006D03ED" w:rsidRDefault="006D03ED" w:rsidP="006D03ED">
      <w:pPr>
        <w:spacing w:before="39" w:line="276" w:lineRule="exact"/>
        <w:ind w:left="420"/>
        <w:rPr>
          <w:color w:val="000000"/>
        </w:rPr>
      </w:pPr>
      <w:r>
        <w:rPr>
          <w:color w:val="000000"/>
        </w:rPr>
        <w:t>Государственный</w:t>
      </w:r>
      <w:r>
        <w:rPr>
          <w:color w:val="000000"/>
          <w:spacing w:val="39"/>
        </w:rPr>
        <w:t xml:space="preserve"> </w:t>
      </w:r>
      <w:r>
        <w:rPr>
          <w:color w:val="000000"/>
        </w:rPr>
        <w:t>междисциплинарный</w:t>
      </w:r>
      <w:r>
        <w:rPr>
          <w:color w:val="000000"/>
          <w:spacing w:val="39"/>
        </w:rPr>
        <w:t xml:space="preserve"> </w:t>
      </w:r>
      <w:r>
        <w:rPr>
          <w:color w:val="000000"/>
        </w:rPr>
        <w:t>экзамен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>проводится</w:t>
      </w:r>
      <w:r>
        <w:rPr>
          <w:color w:val="000000"/>
          <w:spacing w:val="38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-1"/>
        </w:rPr>
        <w:t>устной</w:t>
      </w:r>
      <w:r>
        <w:rPr>
          <w:color w:val="000000"/>
          <w:spacing w:val="40"/>
        </w:rPr>
        <w:t xml:space="preserve"> </w:t>
      </w:r>
      <w:r>
        <w:rPr>
          <w:color w:val="000000"/>
        </w:rPr>
        <w:t>форме.</w:t>
      </w:r>
      <w:r>
        <w:rPr>
          <w:color w:val="000000"/>
          <w:spacing w:val="38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36"/>
        </w:rPr>
        <w:t xml:space="preserve"> </w:t>
      </w:r>
      <w:r>
        <w:rPr>
          <w:color w:val="000000"/>
          <w:spacing w:val="1"/>
        </w:rPr>
        <w:t>ходе</w:t>
      </w:r>
    </w:p>
    <w:p w14:paraId="289DB5D7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государственного</w:t>
      </w:r>
      <w:r>
        <w:rPr>
          <w:color w:val="000000"/>
          <w:spacing w:val="118"/>
        </w:rPr>
        <w:t xml:space="preserve"> </w:t>
      </w:r>
      <w:r>
        <w:rPr>
          <w:color w:val="000000"/>
        </w:rPr>
        <w:t>междисциплинарного</w:t>
      </w:r>
      <w:r>
        <w:rPr>
          <w:color w:val="000000"/>
          <w:spacing w:val="117"/>
        </w:rPr>
        <w:t xml:space="preserve"> </w:t>
      </w:r>
      <w:r>
        <w:rPr>
          <w:color w:val="000000"/>
        </w:rPr>
        <w:t>экзамена</w:t>
      </w:r>
      <w:r>
        <w:rPr>
          <w:color w:val="000000"/>
          <w:spacing w:val="117"/>
        </w:rPr>
        <w:t xml:space="preserve"> </w:t>
      </w:r>
      <w:r>
        <w:rPr>
          <w:color w:val="000000"/>
        </w:rPr>
        <w:t>обучающийся</w:t>
      </w:r>
      <w:r>
        <w:rPr>
          <w:color w:val="000000"/>
          <w:spacing w:val="117"/>
        </w:rPr>
        <w:t xml:space="preserve"> </w:t>
      </w:r>
      <w:r>
        <w:rPr>
          <w:color w:val="000000"/>
        </w:rPr>
        <w:t>должен</w:t>
      </w:r>
      <w:r>
        <w:rPr>
          <w:color w:val="000000"/>
          <w:spacing w:val="118"/>
        </w:rPr>
        <w:t xml:space="preserve"> </w:t>
      </w:r>
      <w:r>
        <w:rPr>
          <w:color w:val="000000"/>
        </w:rPr>
        <w:t>ответить</w:t>
      </w:r>
      <w:r>
        <w:rPr>
          <w:color w:val="000000"/>
          <w:spacing w:val="116"/>
        </w:rPr>
        <w:t xml:space="preserve"> </w:t>
      </w:r>
      <w:r>
        <w:rPr>
          <w:color w:val="000000"/>
          <w:spacing w:val="1"/>
        </w:rPr>
        <w:t>на</w:t>
      </w:r>
    </w:p>
    <w:p w14:paraId="4555CE86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поставленные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экзаменационном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билете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вопросы,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разработанные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соответствии</w:t>
      </w:r>
      <w:r>
        <w:rPr>
          <w:color w:val="000000"/>
          <w:spacing w:val="108"/>
        </w:rPr>
        <w:t xml:space="preserve"> </w:t>
      </w:r>
      <w:r>
        <w:rPr>
          <w:color w:val="000000"/>
        </w:rPr>
        <w:t>с</w:t>
      </w:r>
    </w:p>
    <w:p w14:paraId="07E0C738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программой</w:t>
      </w:r>
      <w:r>
        <w:rPr>
          <w:color w:val="000000"/>
          <w:spacing w:val="282"/>
        </w:rPr>
        <w:t xml:space="preserve"> </w:t>
      </w:r>
      <w:r>
        <w:rPr>
          <w:color w:val="000000"/>
        </w:rPr>
        <w:t>проведения</w:t>
      </w:r>
      <w:r>
        <w:rPr>
          <w:color w:val="000000"/>
          <w:spacing w:val="280"/>
        </w:rPr>
        <w:t xml:space="preserve"> </w:t>
      </w:r>
      <w:r>
        <w:rPr>
          <w:color w:val="000000"/>
        </w:rPr>
        <w:t>государственного</w:t>
      </w:r>
      <w:r>
        <w:rPr>
          <w:color w:val="000000"/>
          <w:spacing w:val="281"/>
        </w:rPr>
        <w:t xml:space="preserve"> </w:t>
      </w:r>
      <w:r>
        <w:rPr>
          <w:color w:val="000000"/>
        </w:rPr>
        <w:t>междисциплинарного</w:t>
      </w:r>
      <w:r>
        <w:rPr>
          <w:color w:val="000000"/>
          <w:spacing w:val="281"/>
        </w:rPr>
        <w:t xml:space="preserve"> </w:t>
      </w:r>
      <w:r>
        <w:rPr>
          <w:color w:val="000000"/>
        </w:rPr>
        <w:t>экзамена</w:t>
      </w:r>
      <w:r>
        <w:rPr>
          <w:color w:val="000000"/>
          <w:spacing w:val="280"/>
        </w:rPr>
        <w:t xml:space="preserve"> </w:t>
      </w:r>
      <w:r>
        <w:rPr>
          <w:color w:val="000000"/>
          <w:spacing w:val="1"/>
        </w:rPr>
        <w:t>по</w:t>
      </w:r>
    </w:p>
    <w:p w14:paraId="55476F55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соответствующей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магистерской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программе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1"/>
        </w:rPr>
        <w:t>(см.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Приложение).</w:t>
      </w:r>
    </w:p>
    <w:p w14:paraId="3086EE5D" w14:textId="77777777" w:rsidR="006D03ED" w:rsidRDefault="006D03ED" w:rsidP="006D03ED">
      <w:pPr>
        <w:spacing w:before="46" w:line="276" w:lineRule="exact"/>
        <w:ind w:left="919"/>
        <w:rPr>
          <w:b/>
          <w:color w:val="000000"/>
        </w:rPr>
      </w:pPr>
      <w:r>
        <w:rPr>
          <w:b/>
          <w:color w:val="000000"/>
          <w:spacing w:val="2"/>
        </w:rPr>
        <w:t>Б.</w:t>
      </w:r>
      <w:r>
        <w:rPr>
          <w:b/>
          <w:color w:val="000000"/>
          <w:spacing w:val="214"/>
        </w:rPr>
        <w:t xml:space="preserve"> </w:t>
      </w:r>
      <w:r>
        <w:rPr>
          <w:b/>
          <w:color w:val="000000"/>
        </w:rPr>
        <w:t>Подготовка</w:t>
      </w:r>
      <w:r>
        <w:rPr>
          <w:b/>
          <w:color w:val="000000"/>
          <w:spacing w:val="217"/>
        </w:rPr>
        <w:t xml:space="preserve"> </w:t>
      </w:r>
      <w:r>
        <w:rPr>
          <w:b/>
          <w:color w:val="000000"/>
        </w:rPr>
        <w:t>выпускной</w:t>
      </w:r>
      <w:r>
        <w:rPr>
          <w:b/>
          <w:color w:val="000000"/>
          <w:spacing w:val="-1"/>
        </w:rPr>
        <w:t>-</w:t>
      </w:r>
      <w:r>
        <w:rPr>
          <w:b/>
          <w:color w:val="000000"/>
        </w:rPr>
        <w:t>квалификационной</w:t>
      </w:r>
      <w:r>
        <w:rPr>
          <w:b/>
          <w:color w:val="000000"/>
          <w:spacing w:val="217"/>
        </w:rPr>
        <w:t xml:space="preserve"> </w:t>
      </w:r>
      <w:r>
        <w:rPr>
          <w:b/>
          <w:color w:val="000000"/>
        </w:rPr>
        <w:t>работы</w:t>
      </w:r>
      <w:r>
        <w:rPr>
          <w:b/>
          <w:color w:val="000000"/>
          <w:spacing w:val="216"/>
        </w:rPr>
        <w:t xml:space="preserve"> </w:t>
      </w:r>
      <w:r>
        <w:rPr>
          <w:b/>
          <w:color w:val="000000"/>
        </w:rPr>
        <w:t>(магистерской</w:t>
      </w:r>
    </w:p>
    <w:p w14:paraId="4373417F" w14:textId="77777777" w:rsidR="006D03ED" w:rsidRDefault="006D03ED" w:rsidP="006D03ED">
      <w:pPr>
        <w:spacing w:before="41" w:line="276" w:lineRule="exact"/>
        <w:ind w:left="919"/>
        <w:rPr>
          <w:b/>
          <w:color w:val="000000"/>
        </w:rPr>
      </w:pPr>
      <w:r>
        <w:rPr>
          <w:b/>
          <w:color w:val="000000"/>
        </w:rPr>
        <w:t>диссертации):</w:t>
      </w:r>
    </w:p>
    <w:p w14:paraId="3E8AF8C4" w14:textId="0654B6C2" w:rsidR="006D03ED" w:rsidRPr="0021696D" w:rsidRDefault="006D03ED" w:rsidP="0021696D">
      <w:pPr>
        <w:spacing w:before="41" w:line="276" w:lineRule="exact"/>
        <w:ind w:left="919"/>
        <w:rPr>
          <w:b/>
          <w:color w:val="000000"/>
        </w:rPr>
      </w:pPr>
      <w:r>
        <w:rPr>
          <w:b/>
          <w:color w:val="000000"/>
        </w:rPr>
        <w:t>Требования к оформлению</w:t>
      </w:r>
      <w:r>
        <w:rPr>
          <w:b/>
          <w:color w:val="000000"/>
          <w:spacing w:val="-1"/>
        </w:rPr>
        <w:t xml:space="preserve"> </w:t>
      </w:r>
      <w:r>
        <w:rPr>
          <w:b/>
          <w:color w:val="000000"/>
        </w:rPr>
        <w:t>выпускной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квалификационной</w:t>
      </w:r>
      <w:r>
        <w:rPr>
          <w:b/>
          <w:color w:val="000000"/>
          <w:spacing w:val="7"/>
        </w:rPr>
        <w:t xml:space="preserve"> </w:t>
      </w:r>
      <w:r>
        <w:rPr>
          <w:b/>
          <w:color w:val="000000"/>
        </w:rPr>
        <w:t>работы:</w:t>
      </w:r>
    </w:p>
    <w:p w14:paraId="74764ECB" w14:textId="77777777" w:rsidR="006D03ED" w:rsidRDefault="006D03ED" w:rsidP="006D03ED">
      <w:pPr>
        <w:spacing w:line="0" w:lineRule="atLeast"/>
        <w:rPr>
          <w:rFonts w:ascii="Arial"/>
          <w:color w:val="FF0000"/>
          <w:sz w:val="2"/>
        </w:rPr>
      </w:pPr>
    </w:p>
    <w:p w14:paraId="79B9A88B" w14:textId="77777777" w:rsidR="006D03ED" w:rsidRDefault="006D03ED" w:rsidP="006D03ED">
      <w:pPr>
        <w:spacing w:line="0" w:lineRule="atLeas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cr/>
      </w:r>
      <w:r>
        <w:rPr>
          <w:rFonts w:ascii="Arial"/>
          <w:color w:val="FF0000"/>
          <w:sz w:val="2"/>
        </w:rPr>
        <w:br w:type="page"/>
      </w:r>
    </w:p>
    <w:p w14:paraId="6283E4CA" w14:textId="77777777" w:rsidR="006D03ED" w:rsidRDefault="006D03ED" w:rsidP="006D03ED">
      <w:pPr>
        <w:pStyle w:val="12"/>
        <w:sectPr w:rsidR="006D03ED" w:rsidSect="00972421">
          <w:pgSz w:w="11900" w:h="16820"/>
          <w:pgMar w:top="1134" w:right="851" w:bottom="1134" w:left="1134" w:header="720" w:footer="720" w:gutter="0"/>
          <w:pgNumType w:start="1"/>
          <w:cols w:space="720"/>
          <w:docGrid w:linePitch="1"/>
        </w:sectPr>
      </w:pPr>
    </w:p>
    <w:p w14:paraId="78ED02CE" w14:textId="77777777" w:rsidR="006D03ED" w:rsidRDefault="006D03ED" w:rsidP="006D03ED">
      <w:pPr>
        <w:spacing w:line="0" w:lineRule="atLeast"/>
        <w:rPr>
          <w:rFonts w:ascii="Arial"/>
          <w:color w:val="FF0000"/>
          <w:sz w:val="2"/>
        </w:rPr>
      </w:pPr>
    </w:p>
    <w:p w14:paraId="3791887B" w14:textId="77777777" w:rsidR="006D03ED" w:rsidRDefault="006D03ED" w:rsidP="006D03ED">
      <w:pPr>
        <w:spacing w:line="276" w:lineRule="exact"/>
        <w:ind w:left="420"/>
        <w:rPr>
          <w:color w:val="000000"/>
        </w:rPr>
      </w:pPr>
      <w:bookmarkStart w:id="1" w:name="br6"/>
      <w:bookmarkEnd w:id="1"/>
      <w:r>
        <w:rPr>
          <w:color w:val="000000"/>
        </w:rPr>
        <w:t>Результатом</w:t>
      </w:r>
      <w:r>
        <w:rPr>
          <w:color w:val="000000"/>
          <w:spacing w:val="232"/>
        </w:rPr>
        <w:t xml:space="preserve"> </w:t>
      </w:r>
      <w:r>
        <w:rPr>
          <w:color w:val="000000"/>
        </w:rPr>
        <w:t>научно</w:t>
      </w:r>
      <w:r>
        <w:rPr>
          <w:color w:val="000000"/>
          <w:spacing w:val="2"/>
        </w:rPr>
        <w:t>-</w:t>
      </w:r>
      <w:r>
        <w:rPr>
          <w:color w:val="000000"/>
        </w:rPr>
        <w:t>исследовательской</w:t>
      </w:r>
      <w:r>
        <w:rPr>
          <w:color w:val="000000"/>
          <w:spacing w:val="234"/>
        </w:rPr>
        <w:t xml:space="preserve"> </w:t>
      </w:r>
      <w:r>
        <w:rPr>
          <w:color w:val="000000"/>
        </w:rPr>
        <w:t>деятельности</w:t>
      </w:r>
      <w:r>
        <w:rPr>
          <w:color w:val="000000"/>
          <w:spacing w:val="233"/>
        </w:rPr>
        <w:t xml:space="preserve"> </w:t>
      </w:r>
      <w:r>
        <w:rPr>
          <w:color w:val="000000"/>
          <w:spacing w:val="-1"/>
        </w:rPr>
        <w:t>обучающегося</w:t>
      </w:r>
      <w:r>
        <w:rPr>
          <w:color w:val="000000"/>
          <w:spacing w:val="233"/>
        </w:rPr>
        <w:t xml:space="preserve"> </w:t>
      </w:r>
      <w:r>
        <w:rPr>
          <w:color w:val="000000"/>
        </w:rPr>
        <w:t>является</w:t>
      </w:r>
    </w:p>
    <w:p w14:paraId="652DA309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выпускная</w:t>
      </w:r>
      <w:r>
        <w:rPr>
          <w:color w:val="000000"/>
          <w:spacing w:val="113"/>
        </w:rPr>
        <w:t xml:space="preserve"> </w:t>
      </w:r>
      <w:r>
        <w:rPr>
          <w:color w:val="000000"/>
        </w:rPr>
        <w:t>квалификационная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работа,</w:t>
      </w:r>
      <w:r>
        <w:rPr>
          <w:color w:val="000000"/>
          <w:spacing w:val="113"/>
        </w:rPr>
        <w:t xml:space="preserve"> </w:t>
      </w:r>
      <w:r>
        <w:rPr>
          <w:color w:val="000000"/>
        </w:rPr>
        <w:t>выполненная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соответствии</w:t>
      </w:r>
      <w:r>
        <w:rPr>
          <w:color w:val="000000"/>
          <w:spacing w:val="114"/>
        </w:rPr>
        <w:t xml:space="preserve"> </w:t>
      </w:r>
      <w:r>
        <w:rPr>
          <w:color w:val="000000"/>
        </w:rPr>
        <w:t>с</w:t>
      </w:r>
      <w:r>
        <w:rPr>
          <w:color w:val="000000"/>
          <w:spacing w:val="112"/>
        </w:rPr>
        <w:t xml:space="preserve"> </w:t>
      </w:r>
      <w:r>
        <w:rPr>
          <w:color w:val="000000"/>
        </w:rPr>
        <w:t>требованиями</w:t>
      </w:r>
    </w:p>
    <w:p w14:paraId="22D46DA2" w14:textId="0DF246BA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«Положения 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магистерской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диссертации</w:t>
      </w:r>
      <w:r>
        <w:rPr>
          <w:color w:val="000000"/>
          <w:spacing w:val="4"/>
        </w:rPr>
        <w:t xml:space="preserve"> </w:t>
      </w:r>
      <w:r>
        <w:rPr>
          <w:color w:val="000000"/>
          <w:spacing w:val="-1"/>
        </w:rPr>
        <w:t>филиала</w:t>
      </w:r>
      <w:r>
        <w:rPr>
          <w:color w:val="000000"/>
        </w:rPr>
        <w:t xml:space="preserve"> МГУ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 г.</w:t>
      </w:r>
      <w:r w:rsidR="00FF67F6">
        <w:rPr>
          <w:color w:val="000000"/>
        </w:rPr>
        <w:t> Дубне.</w:t>
      </w:r>
    </w:p>
    <w:p w14:paraId="4A7E9FC4" w14:textId="77777777" w:rsidR="006D03ED" w:rsidRDefault="006D03ED" w:rsidP="006D03ED">
      <w:pPr>
        <w:spacing w:before="46" w:line="276" w:lineRule="exact"/>
        <w:ind w:left="919"/>
        <w:rPr>
          <w:b/>
          <w:color w:val="000000"/>
        </w:rPr>
      </w:pPr>
      <w:r>
        <w:rPr>
          <w:b/>
          <w:color w:val="000000"/>
        </w:rPr>
        <w:t>Типовые</w:t>
      </w:r>
      <w:r>
        <w:rPr>
          <w:b/>
          <w:color w:val="000000"/>
          <w:spacing w:val="-1"/>
        </w:rPr>
        <w:t xml:space="preserve"> </w:t>
      </w:r>
      <w:r>
        <w:rPr>
          <w:b/>
          <w:color w:val="000000"/>
        </w:rPr>
        <w:t xml:space="preserve">вопросы к </w:t>
      </w:r>
      <w:r>
        <w:rPr>
          <w:b/>
          <w:color w:val="000000"/>
          <w:spacing w:val="-1"/>
        </w:rPr>
        <w:t>защите</w:t>
      </w:r>
      <w:r>
        <w:rPr>
          <w:b/>
          <w:color w:val="000000"/>
        </w:rPr>
        <w:t xml:space="preserve"> выпускной</w:t>
      </w:r>
      <w:r>
        <w:rPr>
          <w:b/>
          <w:color w:val="000000"/>
          <w:spacing w:val="4"/>
        </w:rPr>
        <w:t xml:space="preserve"> </w:t>
      </w:r>
      <w:r>
        <w:rPr>
          <w:b/>
          <w:color w:val="000000"/>
        </w:rPr>
        <w:t>квалификационной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работы:</w:t>
      </w:r>
    </w:p>
    <w:p w14:paraId="76C3F9B7" w14:textId="77777777" w:rsidR="006D03ED" w:rsidRDefault="006D03ED" w:rsidP="006D03ED">
      <w:pPr>
        <w:spacing w:before="36" w:line="276" w:lineRule="exact"/>
        <w:rPr>
          <w:color w:val="000000"/>
        </w:rPr>
      </w:pPr>
      <w:r>
        <w:rPr>
          <w:color w:val="131C28"/>
        </w:rPr>
        <w:t>-</w:t>
      </w:r>
      <w:r>
        <w:rPr>
          <w:color w:val="131C28"/>
          <w:spacing w:val="1466"/>
        </w:rPr>
        <w:t xml:space="preserve"> </w:t>
      </w:r>
      <w:r>
        <w:rPr>
          <w:color w:val="000000"/>
        </w:rPr>
        <w:t>Обоснуйте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актуальность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темы выпускной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квалификационной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работы.</w:t>
      </w:r>
    </w:p>
    <w:p w14:paraId="574FE7AD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131C28"/>
        </w:rPr>
        <w:t>-</w:t>
      </w:r>
      <w:r>
        <w:rPr>
          <w:color w:val="131C28"/>
          <w:spacing w:val="146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чем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состоит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практическая значимость, выполненной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выпускной</w:t>
      </w:r>
    </w:p>
    <w:p w14:paraId="2F77BDFA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квалификационной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1"/>
        </w:rPr>
        <w:t>работы?</w:t>
      </w:r>
    </w:p>
    <w:p w14:paraId="1FBFE967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131C28"/>
        </w:rPr>
        <w:t>-</w:t>
      </w:r>
      <w:r>
        <w:rPr>
          <w:color w:val="131C28"/>
          <w:spacing w:val="146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чем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1"/>
        </w:rPr>
        <w:t>новизна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 xml:space="preserve">результатов </w:t>
      </w:r>
      <w:r>
        <w:rPr>
          <w:color w:val="000000"/>
          <w:spacing w:val="-1"/>
        </w:rPr>
        <w:t>работы?</w:t>
      </w:r>
    </w:p>
    <w:p w14:paraId="2069D622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131C28"/>
        </w:rPr>
        <w:t>-</w:t>
      </w:r>
      <w:r>
        <w:rPr>
          <w:color w:val="131C28"/>
          <w:spacing w:val="1466"/>
        </w:rPr>
        <w:t xml:space="preserve"> </w:t>
      </w:r>
      <w:r>
        <w:rPr>
          <w:color w:val="000000"/>
        </w:rPr>
        <w:t>Сформулируйте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цели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задачи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квалификационной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работы.</w:t>
      </w:r>
    </w:p>
    <w:p w14:paraId="1748954B" w14:textId="77777777" w:rsidR="006D03ED" w:rsidRDefault="006D03ED" w:rsidP="006D03ED">
      <w:pPr>
        <w:spacing w:before="365" w:line="276" w:lineRule="exact"/>
        <w:rPr>
          <w:b/>
          <w:color w:val="000000"/>
        </w:rPr>
      </w:pPr>
      <w:r>
        <w:rPr>
          <w:b/>
          <w:color w:val="000000"/>
        </w:rPr>
        <w:t>10. Фонд оценочных средств государственной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итоговой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аттестации:</w:t>
      </w:r>
    </w:p>
    <w:p w14:paraId="569427E6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Критерии</w:t>
      </w:r>
      <w:r>
        <w:rPr>
          <w:b/>
          <w:color w:val="000000"/>
          <w:spacing w:val="82"/>
        </w:rPr>
        <w:t xml:space="preserve"> </w:t>
      </w:r>
      <w:r>
        <w:rPr>
          <w:b/>
          <w:color w:val="000000"/>
        </w:rPr>
        <w:t>и</w:t>
      </w:r>
      <w:r>
        <w:rPr>
          <w:b/>
          <w:color w:val="000000"/>
          <w:spacing w:val="80"/>
        </w:rPr>
        <w:t xml:space="preserve"> </w:t>
      </w:r>
      <w:r>
        <w:rPr>
          <w:b/>
          <w:color w:val="000000"/>
        </w:rPr>
        <w:t>процедуры</w:t>
      </w:r>
      <w:r>
        <w:rPr>
          <w:b/>
          <w:color w:val="000000"/>
          <w:spacing w:val="81"/>
        </w:rPr>
        <w:t xml:space="preserve"> </w:t>
      </w:r>
      <w:r>
        <w:rPr>
          <w:b/>
          <w:color w:val="000000"/>
        </w:rPr>
        <w:t>оценивания</w:t>
      </w:r>
      <w:r>
        <w:rPr>
          <w:b/>
          <w:color w:val="000000"/>
          <w:spacing w:val="81"/>
        </w:rPr>
        <w:t xml:space="preserve"> </w:t>
      </w:r>
      <w:r>
        <w:rPr>
          <w:b/>
          <w:color w:val="000000"/>
        </w:rPr>
        <w:t>обучающегося</w:t>
      </w:r>
      <w:r>
        <w:rPr>
          <w:b/>
          <w:color w:val="000000"/>
          <w:spacing w:val="81"/>
        </w:rPr>
        <w:t xml:space="preserve"> </w:t>
      </w:r>
      <w:r>
        <w:rPr>
          <w:b/>
          <w:color w:val="000000"/>
          <w:spacing w:val="1"/>
        </w:rPr>
        <w:t>на</w:t>
      </w:r>
      <w:r>
        <w:rPr>
          <w:b/>
          <w:color w:val="000000"/>
          <w:spacing w:val="81"/>
        </w:rPr>
        <w:t xml:space="preserve"> </w:t>
      </w:r>
      <w:r>
        <w:rPr>
          <w:b/>
          <w:color w:val="000000"/>
        </w:rPr>
        <w:t>государственной</w:t>
      </w:r>
      <w:r>
        <w:rPr>
          <w:b/>
          <w:color w:val="000000"/>
          <w:spacing w:val="79"/>
        </w:rPr>
        <w:t xml:space="preserve"> </w:t>
      </w:r>
      <w:r>
        <w:rPr>
          <w:b/>
          <w:color w:val="000000"/>
        </w:rPr>
        <w:t>итоговой</w:t>
      </w:r>
    </w:p>
    <w:p w14:paraId="0CCB919A" w14:textId="77777777" w:rsidR="006D03ED" w:rsidRDefault="006D03ED" w:rsidP="006D03ED">
      <w:pPr>
        <w:spacing w:before="41" w:line="276" w:lineRule="exact"/>
        <w:rPr>
          <w:b/>
          <w:color w:val="000000"/>
        </w:rPr>
      </w:pPr>
      <w:r>
        <w:rPr>
          <w:b/>
          <w:color w:val="000000"/>
        </w:rPr>
        <w:t>аттестации:</w:t>
      </w:r>
    </w:p>
    <w:p w14:paraId="789D7BC3" w14:textId="77777777" w:rsidR="006D03ED" w:rsidRDefault="006D03ED" w:rsidP="006D03ED">
      <w:pPr>
        <w:spacing w:before="43" w:line="276" w:lineRule="exact"/>
        <w:ind w:left="919"/>
        <w:rPr>
          <w:b/>
          <w:color w:val="000000"/>
        </w:rPr>
      </w:pPr>
      <w:r>
        <w:rPr>
          <w:b/>
          <w:color w:val="000000"/>
        </w:rPr>
        <w:t>А. Критерии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оценивания на государственном междисциплинарном</w:t>
      </w:r>
    </w:p>
    <w:p w14:paraId="4CA1D83B" w14:textId="77777777" w:rsidR="006D03ED" w:rsidRDefault="006D03ED" w:rsidP="006D03ED">
      <w:pPr>
        <w:spacing w:before="42" w:line="276" w:lineRule="exact"/>
        <w:ind w:left="900"/>
        <w:rPr>
          <w:b/>
          <w:color w:val="000000"/>
        </w:rPr>
      </w:pPr>
      <w:r>
        <w:rPr>
          <w:b/>
          <w:color w:val="000000"/>
        </w:rPr>
        <w:t>экзамене:</w:t>
      </w:r>
    </w:p>
    <w:p w14:paraId="77F13AF4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Для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оценки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готовности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выпускника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к</w:t>
      </w:r>
      <w:r>
        <w:rPr>
          <w:color w:val="000000"/>
          <w:spacing w:val="99"/>
        </w:rPr>
        <w:t xml:space="preserve"> </w:t>
      </w:r>
      <w:r>
        <w:rPr>
          <w:color w:val="000000"/>
          <w:spacing w:val="-1"/>
        </w:rPr>
        <w:t>видам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профессиональной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деятельности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и</w:t>
      </w:r>
    </w:p>
    <w:p w14:paraId="7C6F9594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степени</w:t>
      </w:r>
      <w:r>
        <w:rPr>
          <w:color w:val="000000"/>
          <w:spacing w:val="102"/>
        </w:rPr>
        <w:t xml:space="preserve"> </w:t>
      </w:r>
      <w:r>
        <w:rPr>
          <w:color w:val="000000"/>
        </w:rPr>
        <w:t>сформированности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компетенций</w:t>
      </w:r>
      <w:r>
        <w:rPr>
          <w:color w:val="000000"/>
          <w:spacing w:val="102"/>
        </w:rPr>
        <w:t xml:space="preserve"> </w:t>
      </w:r>
      <w:r>
        <w:rPr>
          <w:color w:val="000000"/>
        </w:rPr>
        <w:t>государственная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экзаменационная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комиссия</w:t>
      </w:r>
    </w:p>
    <w:p w14:paraId="5FCA412E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заслушивает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устный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ответ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обучающегося</w:t>
      </w:r>
      <w:r>
        <w:rPr>
          <w:color w:val="000000"/>
          <w:spacing w:val="5"/>
        </w:rPr>
        <w:t xml:space="preserve"> </w:t>
      </w:r>
      <w:r>
        <w:rPr>
          <w:color w:val="000000"/>
          <w:spacing w:val="1"/>
        </w:rPr>
        <w:t>на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вопросы,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представленные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экзаменационном</w:t>
      </w:r>
    </w:p>
    <w:p w14:paraId="6D3369A2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билете.</w:t>
      </w:r>
    </w:p>
    <w:p w14:paraId="68686994" w14:textId="77777777" w:rsidR="006D03ED" w:rsidRDefault="006D03ED" w:rsidP="006D03ED">
      <w:pPr>
        <w:spacing w:before="46" w:line="276" w:lineRule="exact"/>
        <w:ind w:left="420"/>
        <w:rPr>
          <w:b/>
          <w:color w:val="000000"/>
        </w:rPr>
      </w:pPr>
      <w:r>
        <w:rPr>
          <w:b/>
          <w:color w:val="000000"/>
        </w:rPr>
        <w:t>Оценка «отлично» ставится если:</w:t>
      </w:r>
    </w:p>
    <w:p w14:paraId="08A74B2E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ответы на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поставленные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вопросы в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билете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излагаются логично, последовательно и</w:t>
      </w:r>
      <w:r>
        <w:rPr>
          <w:color w:val="000000"/>
          <w:spacing w:val="1"/>
        </w:rPr>
        <w:t xml:space="preserve"> не</w:t>
      </w:r>
    </w:p>
    <w:p w14:paraId="14FBD338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требуют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дополнительных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 xml:space="preserve">пояснений. </w:t>
      </w:r>
      <w:r>
        <w:rPr>
          <w:color w:val="000000"/>
          <w:spacing w:val="-1"/>
        </w:rPr>
        <w:t>Делаются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обоснованные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выводы;</w:t>
      </w:r>
    </w:p>
    <w:p w14:paraId="1BE2C4F7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демонстрируются</w:t>
      </w:r>
      <w:r>
        <w:rPr>
          <w:color w:val="000000"/>
          <w:spacing w:val="19"/>
        </w:rPr>
        <w:t xml:space="preserve"> </w:t>
      </w:r>
      <w:r>
        <w:rPr>
          <w:color w:val="000000"/>
        </w:rPr>
        <w:t>глубокие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знания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области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фундаментальных</w:t>
      </w:r>
      <w:r>
        <w:rPr>
          <w:color w:val="000000"/>
          <w:spacing w:val="19"/>
        </w:rPr>
        <w:t xml:space="preserve"> </w:t>
      </w:r>
      <w:r>
        <w:rPr>
          <w:color w:val="000000"/>
          <w:spacing w:val="-1"/>
        </w:rPr>
        <w:t>основ</w:t>
      </w:r>
      <w:r>
        <w:rPr>
          <w:color w:val="000000"/>
          <w:spacing w:val="19"/>
        </w:rPr>
        <w:t xml:space="preserve"> </w:t>
      </w:r>
      <w:r>
        <w:rPr>
          <w:color w:val="000000"/>
        </w:rPr>
        <w:t>информатики</w:t>
      </w:r>
    </w:p>
    <w:p w14:paraId="65AB055B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информационных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технологий;</w:t>
      </w:r>
    </w:p>
    <w:p w14:paraId="6CF954CA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ответ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формулируется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развернуто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87"/>
        </w:rPr>
        <w:t xml:space="preserve"> </w:t>
      </w:r>
      <w:r>
        <w:rPr>
          <w:color w:val="000000"/>
          <w:spacing w:val="1"/>
        </w:rPr>
        <w:t>уверенно,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содержит</w:t>
      </w:r>
      <w:r>
        <w:rPr>
          <w:color w:val="000000"/>
          <w:spacing w:val="226"/>
        </w:rPr>
        <w:t xml:space="preserve"> </w:t>
      </w:r>
      <w:r>
        <w:rPr>
          <w:color w:val="000000"/>
        </w:rPr>
        <w:t>четкие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формулировки</w:t>
      </w:r>
    </w:p>
    <w:p w14:paraId="3436B654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определений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теорем.</w:t>
      </w:r>
    </w:p>
    <w:p w14:paraId="31FD928D" w14:textId="77777777" w:rsidR="006D03ED" w:rsidRDefault="006D03ED" w:rsidP="006D03ED">
      <w:pPr>
        <w:spacing w:before="49" w:line="276" w:lineRule="exact"/>
        <w:ind w:left="420"/>
        <w:rPr>
          <w:b/>
          <w:color w:val="000000"/>
        </w:rPr>
      </w:pPr>
      <w:r>
        <w:rPr>
          <w:b/>
          <w:color w:val="000000"/>
        </w:rPr>
        <w:t xml:space="preserve">Оценка </w:t>
      </w:r>
      <w:r>
        <w:rPr>
          <w:b/>
          <w:color w:val="000000"/>
          <w:spacing w:val="-1"/>
        </w:rPr>
        <w:t>«хорошо»</w:t>
      </w:r>
      <w:r>
        <w:rPr>
          <w:b/>
          <w:color w:val="000000"/>
          <w:spacing w:val="3"/>
        </w:rPr>
        <w:t xml:space="preserve"> </w:t>
      </w:r>
      <w:r>
        <w:rPr>
          <w:b/>
          <w:color w:val="000000"/>
        </w:rPr>
        <w:t>ставится, если:</w:t>
      </w:r>
    </w:p>
    <w:p w14:paraId="67EC037C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ответы на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поставленные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вопросы излагаются систематизировано и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последовательно;</w:t>
      </w:r>
    </w:p>
    <w:p w14:paraId="644EAB33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материал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излагается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уверенно;</w:t>
      </w:r>
    </w:p>
    <w:p w14:paraId="390AA6BC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экзаменуемый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обнаруживает твёрдое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1"/>
        </w:rPr>
        <w:t>знание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программного материала;</w:t>
      </w:r>
    </w:p>
    <w:p w14:paraId="68AB40A7" w14:textId="77777777" w:rsidR="006D03ED" w:rsidRDefault="006D03ED" w:rsidP="006D03ED">
      <w:pPr>
        <w:spacing w:before="43" w:line="276" w:lineRule="exact"/>
        <w:ind w:left="420"/>
        <w:rPr>
          <w:color w:val="000000"/>
        </w:rPr>
      </w:pPr>
      <w:r>
        <w:rPr>
          <w:color w:val="000000"/>
        </w:rPr>
        <w:t>-</w:t>
      </w:r>
      <w:r>
        <w:rPr>
          <w:color w:val="000000"/>
          <w:spacing w:val="14"/>
        </w:rPr>
        <w:t xml:space="preserve"> </w:t>
      </w:r>
      <w:r>
        <w:rPr>
          <w:color w:val="000000"/>
        </w:rPr>
        <w:t>ответ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демонстрирует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способность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магистранта</w:t>
      </w:r>
      <w:r>
        <w:rPr>
          <w:color w:val="000000"/>
          <w:spacing w:val="19"/>
        </w:rPr>
        <w:t xml:space="preserve"> </w:t>
      </w:r>
      <w:r>
        <w:rPr>
          <w:color w:val="000000"/>
        </w:rPr>
        <w:t>применять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знание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теории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к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решению</w:t>
      </w:r>
    </w:p>
    <w:p w14:paraId="0CDC3604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задач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профессионального характера.</w:t>
      </w:r>
    </w:p>
    <w:p w14:paraId="7710E7C7" w14:textId="77777777" w:rsidR="006D03ED" w:rsidRDefault="006D03ED" w:rsidP="006D03ED">
      <w:pPr>
        <w:spacing w:before="46" w:line="276" w:lineRule="exact"/>
        <w:ind w:left="420"/>
        <w:rPr>
          <w:b/>
          <w:color w:val="000000"/>
        </w:rPr>
      </w:pPr>
      <w:r>
        <w:rPr>
          <w:b/>
          <w:color w:val="000000"/>
        </w:rPr>
        <w:t>Оценка «удовлетворительно» ставится, если:</w:t>
      </w:r>
    </w:p>
    <w:p w14:paraId="5E98C390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  <w:spacing w:val="-1"/>
        </w:rPr>
        <w:t>-</w:t>
      </w:r>
      <w:r>
        <w:rPr>
          <w:color w:val="000000"/>
        </w:rPr>
        <w:t>допускаются нарушения в последовательности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изложения;</w:t>
      </w:r>
    </w:p>
    <w:p w14:paraId="25935856" w14:textId="77777777" w:rsidR="006D03ED" w:rsidRDefault="006D03ED" w:rsidP="006D03ED">
      <w:pPr>
        <w:spacing w:before="43" w:line="276" w:lineRule="exact"/>
        <w:ind w:left="420"/>
        <w:rPr>
          <w:color w:val="000000"/>
        </w:rPr>
      </w:pPr>
      <w:r>
        <w:rPr>
          <w:color w:val="000000"/>
          <w:spacing w:val="-1"/>
        </w:rPr>
        <w:t>-</w:t>
      </w:r>
      <w:r>
        <w:rPr>
          <w:color w:val="000000"/>
        </w:rPr>
        <w:t>демонстрируется поверхностное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знание</w:t>
      </w:r>
      <w:r>
        <w:rPr>
          <w:color w:val="000000"/>
          <w:spacing w:val="-1"/>
        </w:rPr>
        <w:t xml:space="preserve"> вопроса;</w:t>
      </w:r>
    </w:p>
    <w:p w14:paraId="20B099BC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  <w:spacing w:val="-1"/>
        </w:rPr>
        <w:t>-</w:t>
      </w:r>
      <w:r>
        <w:rPr>
          <w:color w:val="000000"/>
        </w:rPr>
        <w:t>имеются затруднения с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выводами;</w:t>
      </w:r>
    </w:p>
    <w:p w14:paraId="32068782" w14:textId="77777777" w:rsidR="006D03ED" w:rsidRDefault="006D03ED" w:rsidP="006D03ED">
      <w:pPr>
        <w:spacing w:before="46" w:line="276" w:lineRule="exact"/>
        <w:ind w:left="420"/>
        <w:rPr>
          <w:b/>
          <w:color w:val="000000"/>
        </w:rPr>
      </w:pPr>
      <w:r>
        <w:rPr>
          <w:b/>
          <w:color w:val="000000"/>
        </w:rPr>
        <w:t>Оценка «неудовлетворительно» ставится, если:</w:t>
      </w:r>
    </w:p>
    <w:p w14:paraId="3F894145" w14:textId="77777777" w:rsidR="006D03ED" w:rsidRDefault="006D03ED" w:rsidP="006D03ED">
      <w:pPr>
        <w:spacing w:before="37" w:line="276" w:lineRule="exact"/>
        <w:ind w:left="420"/>
        <w:rPr>
          <w:color w:val="000000"/>
        </w:rPr>
      </w:pPr>
      <w:r>
        <w:rPr>
          <w:color w:val="000000"/>
        </w:rPr>
        <w:t>материал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излагается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непоследовательно,</w:t>
      </w:r>
      <w:r>
        <w:rPr>
          <w:color w:val="000000"/>
          <w:spacing w:val="81"/>
        </w:rPr>
        <w:t xml:space="preserve"> </w:t>
      </w:r>
      <w:r>
        <w:rPr>
          <w:color w:val="000000"/>
        </w:rPr>
        <w:t>сбивчиво,</w:t>
      </w:r>
      <w:r>
        <w:rPr>
          <w:color w:val="000000"/>
          <w:spacing w:val="81"/>
        </w:rPr>
        <w:t xml:space="preserve"> </w:t>
      </w:r>
      <w:r>
        <w:rPr>
          <w:color w:val="000000"/>
          <w:spacing w:val="1"/>
        </w:rPr>
        <w:t>не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представляет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определенной</w:t>
      </w:r>
    </w:p>
    <w:p w14:paraId="0F99D301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 xml:space="preserve">системы </w:t>
      </w:r>
      <w:r>
        <w:rPr>
          <w:color w:val="000000"/>
          <w:spacing w:val="1"/>
        </w:rPr>
        <w:t>знаний;</w:t>
      </w:r>
    </w:p>
    <w:p w14:paraId="1B408629" w14:textId="77777777" w:rsidR="006D03ED" w:rsidRDefault="006D03ED" w:rsidP="006D03ED">
      <w:pPr>
        <w:spacing w:before="41" w:line="276" w:lineRule="exact"/>
        <w:ind w:left="420"/>
        <w:rPr>
          <w:color w:val="000000"/>
        </w:rPr>
      </w:pPr>
      <w:r>
        <w:rPr>
          <w:color w:val="000000"/>
        </w:rPr>
        <w:t xml:space="preserve">обучающийся </w:t>
      </w:r>
      <w:r>
        <w:rPr>
          <w:color w:val="000000"/>
          <w:spacing w:val="1"/>
        </w:rPr>
        <w:t>не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-1"/>
        </w:rPr>
        <w:t>понимает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сущности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процессов и явлений.</w:t>
      </w:r>
    </w:p>
    <w:p w14:paraId="1567A099" w14:textId="77777777" w:rsidR="006D03ED" w:rsidRDefault="006D03ED" w:rsidP="006D03ED">
      <w:pPr>
        <w:spacing w:before="46" w:line="276" w:lineRule="exact"/>
        <w:ind w:left="919"/>
        <w:rPr>
          <w:b/>
          <w:color w:val="000000"/>
        </w:rPr>
      </w:pPr>
      <w:r>
        <w:rPr>
          <w:b/>
          <w:color w:val="000000"/>
          <w:spacing w:val="2"/>
        </w:rPr>
        <w:t>Б.</w:t>
      </w:r>
      <w:r>
        <w:rPr>
          <w:b/>
          <w:color w:val="000000"/>
          <w:spacing w:val="-2"/>
        </w:rPr>
        <w:t xml:space="preserve"> </w:t>
      </w:r>
      <w:r>
        <w:rPr>
          <w:b/>
          <w:color w:val="000000"/>
        </w:rPr>
        <w:t>Критерии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оценивания выпускной</w:t>
      </w:r>
      <w:r>
        <w:rPr>
          <w:b/>
          <w:color w:val="000000"/>
          <w:spacing w:val="-2"/>
        </w:rPr>
        <w:t xml:space="preserve"> </w:t>
      </w:r>
      <w:r>
        <w:rPr>
          <w:b/>
          <w:color w:val="000000"/>
        </w:rPr>
        <w:t>квалификационной</w:t>
      </w:r>
      <w:r>
        <w:rPr>
          <w:b/>
          <w:color w:val="000000"/>
          <w:spacing w:val="1"/>
        </w:rPr>
        <w:t xml:space="preserve"> </w:t>
      </w:r>
      <w:r>
        <w:rPr>
          <w:b/>
          <w:color w:val="000000"/>
        </w:rPr>
        <w:t>работы:</w:t>
      </w:r>
    </w:p>
    <w:p w14:paraId="4388CEEB" w14:textId="77777777" w:rsidR="006D03ED" w:rsidRDefault="006D03ED" w:rsidP="006D03ED">
      <w:pPr>
        <w:spacing w:before="36" w:line="276" w:lineRule="exact"/>
        <w:ind w:left="420"/>
        <w:rPr>
          <w:color w:val="000000"/>
        </w:rPr>
      </w:pPr>
      <w:r>
        <w:rPr>
          <w:color w:val="000000"/>
        </w:rPr>
        <w:t>Для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оценки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готовности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выпускника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к</w:t>
      </w:r>
      <w:r>
        <w:rPr>
          <w:color w:val="000000"/>
          <w:spacing w:val="99"/>
        </w:rPr>
        <w:t xml:space="preserve"> </w:t>
      </w:r>
      <w:r>
        <w:rPr>
          <w:color w:val="000000"/>
          <w:spacing w:val="-1"/>
        </w:rPr>
        <w:t>видам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профессиональной</w:t>
      </w:r>
      <w:r>
        <w:rPr>
          <w:color w:val="000000"/>
          <w:spacing w:val="97"/>
        </w:rPr>
        <w:t xml:space="preserve"> </w:t>
      </w:r>
      <w:r>
        <w:rPr>
          <w:color w:val="000000"/>
        </w:rPr>
        <w:t>деятельности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и</w:t>
      </w:r>
    </w:p>
    <w:p w14:paraId="7276F631" w14:textId="77777777" w:rsidR="006D03ED" w:rsidRDefault="006D03ED" w:rsidP="006D03ED">
      <w:pPr>
        <w:spacing w:before="43" w:line="276" w:lineRule="exact"/>
        <w:rPr>
          <w:color w:val="000000"/>
        </w:rPr>
      </w:pPr>
      <w:r>
        <w:rPr>
          <w:color w:val="000000"/>
        </w:rPr>
        <w:t>степени</w:t>
      </w:r>
      <w:r>
        <w:rPr>
          <w:color w:val="000000"/>
          <w:spacing w:val="90"/>
        </w:rPr>
        <w:t xml:space="preserve"> </w:t>
      </w:r>
      <w:r>
        <w:rPr>
          <w:color w:val="000000"/>
        </w:rPr>
        <w:t>сформированности</w:t>
      </w:r>
      <w:r>
        <w:rPr>
          <w:color w:val="000000"/>
          <w:spacing w:val="93"/>
        </w:rPr>
        <w:t xml:space="preserve"> </w:t>
      </w:r>
      <w:r>
        <w:rPr>
          <w:color w:val="000000"/>
        </w:rPr>
        <w:t>компетенций,</w:t>
      </w:r>
      <w:r>
        <w:rPr>
          <w:color w:val="000000"/>
          <w:spacing w:val="89"/>
        </w:rPr>
        <w:t xml:space="preserve"> </w:t>
      </w:r>
      <w:r>
        <w:rPr>
          <w:color w:val="000000"/>
        </w:rPr>
        <w:t>государственная</w:t>
      </w:r>
      <w:r>
        <w:rPr>
          <w:color w:val="000000"/>
          <w:spacing w:val="89"/>
        </w:rPr>
        <w:t xml:space="preserve"> </w:t>
      </w:r>
      <w:r>
        <w:rPr>
          <w:color w:val="000000"/>
        </w:rPr>
        <w:t>экзаменационная</w:t>
      </w:r>
      <w:r>
        <w:rPr>
          <w:color w:val="000000"/>
          <w:spacing w:val="88"/>
        </w:rPr>
        <w:t xml:space="preserve"> </w:t>
      </w:r>
      <w:r>
        <w:rPr>
          <w:color w:val="000000"/>
        </w:rPr>
        <w:t>комиссия</w:t>
      </w:r>
    </w:p>
    <w:p w14:paraId="58CFBA6C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заслушивает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выступление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обучающегося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подготовленной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выпускной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квалификационной</w:t>
      </w:r>
    </w:p>
    <w:p w14:paraId="342FAE8E" w14:textId="77777777" w:rsidR="006D03ED" w:rsidRDefault="006D03ED" w:rsidP="006D03ED">
      <w:pPr>
        <w:spacing w:before="41" w:line="276" w:lineRule="exact"/>
        <w:rPr>
          <w:color w:val="000000"/>
        </w:rPr>
      </w:pPr>
      <w:r>
        <w:rPr>
          <w:color w:val="000000"/>
        </w:rPr>
        <w:t>работе.</w:t>
      </w:r>
    </w:p>
    <w:p w14:paraId="286AC543" w14:textId="5DFEDC71" w:rsidR="006D03ED" w:rsidRPr="00FF67F6" w:rsidRDefault="006D03ED" w:rsidP="00FF67F6">
      <w:pPr>
        <w:spacing w:before="43" w:line="276" w:lineRule="exact"/>
        <w:rPr>
          <w:color w:val="000000"/>
        </w:rPr>
      </w:pPr>
      <w:r>
        <w:rPr>
          <w:color w:val="000000"/>
        </w:rPr>
        <w:lastRenderedPageBreak/>
        <w:t>оценка</w:t>
      </w:r>
      <w:r w:rsidRPr="00FF67F6">
        <w:rPr>
          <w:color w:val="000000"/>
        </w:rPr>
        <w:t xml:space="preserve"> «отлично</w:t>
      </w:r>
      <w:r>
        <w:rPr>
          <w:color w:val="000000"/>
        </w:rPr>
        <w:t>»</w:t>
      </w:r>
      <w:r w:rsidRPr="00FF67F6">
        <w:rPr>
          <w:color w:val="000000"/>
        </w:rPr>
        <w:t xml:space="preserve"> </w:t>
      </w:r>
      <w:r>
        <w:rPr>
          <w:color w:val="000000"/>
        </w:rPr>
        <w:t>выставляется</w:t>
      </w:r>
      <w:r w:rsidRPr="00FF67F6">
        <w:rPr>
          <w:color w:val="000000"/>
        </w:rPr>
        <w:t xml:space="preserve"> за </w:t>
      </w:r>
      <w:r>
        <w:rPr>
          <w:color w:val="000000"/>
        </w:rPr>
        <w:t>глубокое</w:t>
      </w:r>
      <w:r w:rsidRPr="00FF67F6">
        <w:rPr>
          <w:color w:val="000000"/>
        </w:rPr>
        <w:t xml:space="preserve"> </w:t>
      </w:r>
      <w:r>
        <w:rPr>
          <w:color w:val="000000"/>
        </w:rPr>
        <w:t>раскрытие</w:t>
      </w:r>
      <w:r w:rsidRPr="00FF67F6">
        <w:rPr>
          <w:color w:val="000000"/>
        </w:rPr>
        <w:t xml:space="preserve"> </w:t>
      </w:r>
      <w:r>
        <w:rPr>
          <w:color w:val="000000"/>
        </w:rPr>
        <w:t>темы,</w:t>
      </w:r>
      <w:r w:rsidRPr="00FF67F6">
        <w:rPr>
          <w:color w:val="000000"/>
        </w:rPr>
        <w:t xml:space="preserve"> </w:t>
      </w:r>
      <w:r>
        <w:rPr>
          <w:color w:val="000000"/>
        </w:rPr>
        <w:t>качественное</w:t>
      </w:r>
    </w:p>
    <w:p w14:paraId="231E62F9" w14:textId="77777777" w:rsidR="006D03ED" w:rsidRDefault="006D03ED" w:rsidP="00FF67F6">
      <w:pPr>
        <w:spacing w:before="43" w:line="276" w:lineRule="exact"/>
        <w:rPr>
          <w:color w:val="000000"/>
        </w:rPr>
      </w:pPr>
      <w:bookmarkStart w:id="2" w:name="br7"/>
      <w:bookmarkEnd w:id="2"/>
      <w:r>
        <w:rPr>
          <w:color w:val="000000"/>
        </w:rPr>
        <w:t>оформление</w:t>
      </w:r>
      <w:r w:rsidRPr="00FF67F6">
        <w:rPr>
          <w:color w:val="000000"/>
        </w:rPr>
        <w:t xml:space="preserve"> </w:t>
      </w:r>
      <w:r>
        <w:rPr>
          <w:color w:val="000000"/>
        </w:rPr>
        <w:t>работы, содержательность</w:t>
      </w:r>
      <w:r w:rsidRPr="00FF67F6">
        <w:rPr>
          <w:color w:val="000000"/>
        </w:rPr>
        <w:t xml:space="preserve"> </w:t>
      </w:r>
      <w:r>
        <w:rPr>
          <w:color w:val="000000"/>
        </w:rPr>
        <w:t>доклада</w:t>
      </w:r>
      <w:r w:rsidRPr="00FF67F6">
        <w:rPr>
          <w:color w:val="000000"/>
        </w:rPr>
        <w:t xml:space="preserve"> </w:t>
      </w:r>
      <w:r>
        <w:rPr>
          <w:color w:val="000000"/>
        </w:rPr>
        <w:t>и</w:t>
      </w:r>
      <w:r w:rsidRPr="00FF67F6">
        <w:rPr>
          <w:color w:val="000000"/>
        </w:rPr>
        <w:t xml:space="preserve"> </w:t>
      </w:r>
      <w:r>
        <w:rPr>
          <w:color w:val="000000"/>
        </w:rPr>
        <w:t>презентации;</w:t>
      </w:r>
    </w:p>
    <w:p w14:paraId="6CCB5439" w14:textId="5432C56B" w:rsidR="006D03ED" w:rsidRDefault="006D03ED" w:rsidP="00FF67F6">
      <w:pPr>
        <w:spacing w:before="43" w:line="276" w:lineRule="exact"/>
        <w:rPr>
          <w:color w:val="000000"/>
        </w:rPr>
      </w:pPr>
      <w:r>
        <w:rPr>
          <w:color w:val="000000"/>
        </w:rPr>
        <w:t>оценка</w:t>
      </w:r>
      <w:r>
        <w:rPr>
          <w:color w:val="000000"/>
          <w:spacing w:val="19"/>
        </w:rPr>
        <w:t xml:space="preserve"> </w:t>
      </w:r>
      <w:r>
        <w:rPr>
          <w:color w:val="000000"/>
          <w:spacing w:val="-10"/>
        </w:rPr>
        <w:t>«</w:t>
      </w:r>
      <w:r>
        <w:rPr>
          <w:color w:val="000000"/>
          <w:spacing w:val="1"/>
        </w:rPr>
        <w:t>хорошо</w:t>
      </w:r>
      <w:r>
        <w:rPr>
          <w:color w:val="000000"/>
        </w:rPr>
        <w:t>»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выставляется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при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соответствии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вышеперечисленным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критериям,</w:t>
      </w:r>
      <w:r>
        <w:rPr>
          <w:color w:val="000000"/>
          <w:spacing w:val="14"/>
        </w:rPr>
        <w:t xml:space="preserve"> </w:t>
      </w:r>
      <w:r>
        <w:rPr>
          <w:color w:val="000000"/>
          <w:spacing w:val="1"/>
        </w:rPr>
        <w:t>но</w:t>
      </w:r>
      <w:r w:rsidR="00FF67F6">
        <w:rPr>
          <w:color w:val="000000"/>
          <w:spacing w:val="1"/>
        </w:rPr>
        <w:t xml:space="preserve"> </w:t>
      </w:r>
      <w:r>
        <w:rPr>
          <w:color w:val="000000"/>
        </w:rPr>
        <w:t>при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наличии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47"/>
        </w:rPr>
        <w:t xml:space="preserve"> </w:t>
      </w:r>
      <w:r>
        <w:rPr>
          <w:color w:val="000000"/>
        </w:rPr>
        <w:t>содержании</w:t>
      </w:r>
      <w:r>
        <w:rPr>
          <w:color w:val="000000"/>
          <w:spacing w:val="49"/>
        </w:rPr>
        <w:t xml:space="preserve"> </w:t>
      </w:r>
      <w:r>
        <w:rPr>
          <w:color w:val="000000"/>
        </w:rPr>
        <w:t>работы</w:t>
      </w:r>
      <w:r>
        <w:rPr>
          <w:color w:val="000000"/>
          <w:spacing w:val="45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49"/>
        </w:rPr>
        <w:t xml:space="preserve"> </w:t>
      </w:r>
      <w:r>
        <w:rPr>
          <w:color w:val="000000"/>
          <w:spacing w:val="-1"/>
        </w:rPr>
        <w:t>её</w:t>
      </w:r>
      <w:r>
        <w:rPr>
          <w:color w:val="000000"/>
          <w:spacing w:val="48"/>
        </w:rPr>
        <w:t xml:space="preserve"> </w:t>
      </w:r>
      <w:r>
        <w:rPr>
          <w:color w:val="000000"/>
        </w:rPr>
        <w:t>оформлении</w:t>
      </w:r>
      <w:r>
        <w:rPr>
          <w:color w:val="000000"/>
          <w:spacing w:val="49"/>
        </w:rPr>
        <w:t xml:space="preserve"> </w:t>
      </w:r>
      <w:r>
        <w:rPr>
          <w:color w:val="000000"/>
        </w:rPr>
        <w:t>небольших</w:t>
      </w:r>
      <w:r>
        <w:rPr>
          <w:color w:val="000000"/>
          <w:spacing w:val="48"/>
        </w:rPr>
        <w:t xml:space="preserve"> </w:t>
      </w:r>
      <w:r>
        <w:rPr>
          <w:color w:val="000000"/>
        </w:rPr>
        <w:t>недочётов</w:t>
      </w:r>
      <w:r>
        <w:rPr>
          <w:color w:val="000000"/>
          <w:spacing w:val="48"/>
        </w:rPr>
        <w:t xml:space="preserve"> </w:t>
      </w:r>
      <w:r>
        <w:rPr>
          <w:color w:val="000000"/>
        </w:rPr>
        <w:t>или</w:t>
      </w:r>
      <w:r w:rsidR="00FF67F6">
        <w:rPr>
          <w:color w:val="000000"/>
        </w:rPr>
        <w:t xml:space="preserve"> </w:t>
      </w:r>
      <w:r>
        <w:rPr>
          <w:color w:val="000000"/>
        </w:rPr>
        <w:t>недостатков в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представлении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результатов к защите;</w:t>
      </w:r>
    </w:p>
    <w:p w14:paraId="0D357435" w14:textId="50ED08EB" w:rsidR="006D03ED" w:rsidRDefault="006D03ED" w:rsidP="00FF67F6">
      <w:pPr>
        <w:spacing w:before="41" w:line="276" w:lineRule="exact"/>
        <w:rPr>
          <w:color w:val="000000"/>
        </w:rPr>
      </w:pPr>
      <w:r>
        <w:rPr>
          <w:color w:val="000000"/>
        </w:rPr>
        <w:t>оценка</w:t>
      </w:r>
      <w:r>
        <w:rPr>
          <w:color w:val="000000"/>
          <w:spacing w:val="47"/>
        </w:rPr>
        <w:t xml:space="preserve"> </w:t>
      </w:r>
      <w:r>
        <w:rPr>
          <w:color w:val="000000"/>
          <w:spacing w:val="-5"/>
        </w:rPr>
        <w:t>«</w:t>
      </w:r>
      <w:r>
        <w:rPr>
          <w:color w:val="000000"/>
        </w:rPr>
        <w:t>удовлетворительно»</w:t>
      </w:r>
      <w:r>
        <w:rPr>
          <w:color w:val="000000"/>
          <w:spacing w:val="38"/>
        </w:rPr>
        <w:t xml:space="preserve"> </w:t>
      </w:r>
      <w:r>
        <w:rPr>
          <w:color w:val="000000"/>
        </w:rPr>
        <w:t>выставляется</w:t>
      </w:r>
      <w:r>
        <w:rPr>
          <w:color w:val="000000"/>
          <w:spacing w:val="45"/>
        </w:rPr>
        <w:t xml:space="preserve"> </w:t>
      </w:r>
      <w:r>
        <w:rPr>
          <w:color w:val="000000"/>
          <w:spacing w:val="1"/>
        </w:rPr>
        <w:t>за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неполное</w:t>
      </w:r>
      <w:r>
        <w:rPr>
          <w:color w:val="000000"/>
          <w:spacing w:val="44"/>
        </w:rPr>
        <w:t xml:space="preserve"> </w:t>
      </w:r>
      <w:r>
        <w:rPr>
          <w:color w:val="000000"/>
        </w:rPr>
        <w:t>раскрытие</w:t>
      </w:r>
      <w:r>
        <w:rPr>
          <w:color w:val="000000"/>
          <w:spacing w:val="42"/>
        </w:rPr>
        <w:t xml:space="preserve"> </w:t>
      </w:r>
      <w:r>
        <w:rPr>
          <w:color w:val="000000"/>
          <w:spacing w:val="-1"/>
        </w:rPr>
        <w:t>темы,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выводов</w:t>
      </w:r>
      <w:r>
        <w:rPr>
          <w:color w:val="000000"/>
          <w:spacing w:val="45"/>
        </w:rPr>
        <w:t xml:space="preserve"> </w:t>
      </w:r>
      <w:r>
        <w:rPr>
          <w:color w:val="000000"/>
        </w:rPr>
        <w:t>и</w:t>
      </w:r>
      <w:r w:rsidR="00FF67F6">
        <w:rPr>
          <w:color w:val="000000"/>
        </w:rPr>
        <w:t xml:space="preserve"> </w:t>
      </w:r>
      <w:r>
        <w:rPr>
          <w:color w:val="000000"/>
        </w:rPr>
        <w:t>предложений,</w:t>
      </w:r>
      <w:r>
        <w:rPr>
          <w:color w:val="000000"/>
          <w:spacing w:val="76"/>
        </w:rPr>
        <w:t xml:space="preserve"> </w:t>
      </w:r>
      <w:r>
        <w:rPr>
          <w:color w:val="000000"/>
        </w:rPr>
        <w:t>носящих</w:t>
      </w:r>
      <w:r>
        <w:rPr>
          <w:color w:val="000000"/>
          <w:spacing w:val="79"/>
        </w:rPr>
        <w:t xml:space="preserve"> </w:t>
      </w:r>
      <w:r>
        <w:rPr>
          <w:color w:val="000000"/>
        </w:rPr>
        <w:t>общий</w:t>
      </w:r>
      <w:r>
        <w:rPr>
          <w:color w:val="000000"/>
          <w:spacing w:val="78"/>
        </w:rPr>
        <w:t xml:space="preserve"> </w:t>
      </w:r>
      <w:r>
        <w:rPr>
          <w:color w:val="000000"/>
        </w:rPr>
        <w:t>характер,</w:t>
      </w:r>
      <w:r>
        <w:rPr>
          <w:color w:val="000000"/>
          <w:spacing w:val="76"/>
        </w:rPr>
        <w:t xml:space="preserve"> </w:t>
      </w:r>
      <w:r>
        <w:rPr>
          <w:color w:val="000000"/>
          <w:spacing w:val="-1"/>
        </w:rPr>
        <w:t>отсутствие</w:t>
      </w:r>
      <w:r>
        <w:rPr>
          <w:color w:val="000000"/>
          <w:spacing w:val="78"/>
        </w:rPr>
        <w:t xml:space="preserve"> </w:t>
      </w:r>
      <w:r>
        <w:rPr>
          <w:color w:val="000000"/>
        </w:rPr>
        <w:t>наглядного</w:t>
      </w:r>
      <w:r>
        <w:rPr>
          <w:color w:val="000000"/>
          <w:spacing w:val="76"/>
        </w:rPr>
        <w:t xml:space="preserve"> </w:t>
      </w:r>
      <w:r>
        <w:rPr>
          <w:color w:val="000000"/>
        </w:rPr>
        <w:t>представления</w:t>
      </w:r>
      <w:r w:rsidR="00FF67F6">
        <w:rPr>
          <w:color w:val="000000"/>
        </w:rPr>
        <w:t xml:space="preserve"> </w:t>
      </w:r>
      <w:r>
        <w:rPr>
          <w:color w:val="000000"/>
        </w:rPr>
        <w:t xml:space="preserve">работы и затруднения при ответах </w:t>
      </w:r>
      <w:r>
        <w:rPr>
          <w:color w:val="000000"/>
          <w:spacing w:val="1"/>
        </w:rPr>
        <w:t>на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вопросы;</w:t>
      </w:r>
    </w:p>
    <w:p w14:paraId="218C5159" w14:textId="44E8370E" w:rsidR="00A24330" w:rsidRDefault="006D03ED" w:rsidP="00FF67F6">
      <w:pPr>
        <w:spacing w:before="41" w:line="276" w:lineRule="exact"/>
        <w:rPr>
          <w:color w:val="000000"/>
        </w:rPr>
      </w:pPr>
      <w:r>
        <w:rPr>
          <w:color w:val="000000"/>
        </w:rPr>
        <w:t>оценка</w:t>
      </w:r>
      <w:r>
        <w:rPr>
          <w:color w:val="000000"/>
          <w:spacing w:val="40"/>
        </w:rPr>
        <w:t xml:space="preserve"> </w:t>
      </w:r>
      <w:r>
        <w:rPr>
          <w:color w:val="000000"/>
          <w:spacing w:val="-7"/>
        </w:rPr>
        <w:t>«</w:t>
      </w:r>
      <w:r>
        <w:rPr>
          <w:color w:val="000000"/>
        </w:rPr>
        <w:t>неудовлетворительно»</w:t>
      </w:r>
      <w:r>
        <w:rPr>
          <w:color w:val="000000"/>
          <w:spacing w:val="31"/>
        </w:rPr>
        <w:t xml:space="preserve"> </w:t>
      </w:r>
      <w:r>
        <w:rPr>
          <w:color w:val="000000"/>
        </w:rPr>
        <w:t>выставляется</w:t>
      </w:r>
      <w:r>
        <w:rPr>
          <w:color w:val="000000"/>
          <w:spacing w:val="41"/>
        </w:rPr>
        <w:t xml:space="preserve"> </w:t>
      </w:r>
      <w:r>
        <w:rPr>
          <w:color w:val="000000"/>
          <w:spacing w:val="1"/>
        </w:rPr>
        <w:t>за</w:t>
      </w:r>
      <w:r>
        <w:rPr>
          <w:color w:val="000000"/>
          <w:spacing w:val="36"/>
        </w:rPr>
        <w:t xml:space="preserve"> </w:t>
      </w:r>
      <w:r>
        <w:rPr>
          <w:color w:val="000000"/>
        </w:rPr>
        <w:t>слабое</w:t>
      </w:r>
      <w:r>
        <w:rPr>
          <w:color w:val="000000"/>
          <w:spacing w:val="38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39"/>
        </w:rPr>
        <w:t xml:space="preserve"> </w:t>
      </w:r>
      <w:r>
        <w:rPr>
          <w:color w:val="000000"/>
        </w:rPr>
        <w:t>неполное</w:t>
      </w:r>
      <w:r>
        <w:rPr>
          <w:color w:val="000000"/>
          <w:spacing w:val="37"/>
        </w:rPr>
        <w:t xml:space="preserve"> </w:t>
      </w:r>
      <w:r>
        <w:rPr>
          <w:color w:val="000000"/>
        </w:rPr>
        <w:t>раскрытие</w:t>
      </w:r>
      <w:r>
        <w:rPr>
          <w:color w:val="000000"/>
          <w:spacing w:val="37"/>
        </w:rPr>
        <w:t xml:space="preserve"> </w:t>
      </w:r>
      <w:r>
        <w:rPr>
          <w:color w:val="000000"/>
        </w:rPr>
        <w:t>темы,</w:t>
      </w:r>
      <w:r w:rsidR="00FF67F6">
        <w:rPr>
          <w:color w:val="000000"/>
        </w:rPr>
        <w:t xml:space="preserve"> </w:t>
      </w:r>
      <w:r>
        <w:rPr>
          <w:color w:val="000000"/>
        </w:rPr>
        <w:t>несамостоятельность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изложения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материала,</w:t>
      </w:r>
      <w:r>
        <w:rPr>
          <w:color w:val="000000"/>
          <w:spacing w:val="103"/>
        </w:rPr>
        <w:t xml:space="preserve"> </w:t>
      </w:r>
      <w:r>
        <w:rPr>
          <w:color w:val="000000"/>
        </w:rPr>
        <w:t>выводы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предложения,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носящие</w:t>
      </w:r>
      <w:r w:rsidR="00FF67F6">
        <w:rPr>
          <w:color w:val="000000"/>
        </w:rPr>
        <w:t xml:space="preserve"> </w:t>
      </w:r>
      <w:r>
        <w:rPr>
          <w:color w:val="000000"/>
        </w:rPr>
        <w:t>общий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характер,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отсутствие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наглядного</w:t>
      </w:r>
      <w:r>
        <w:rPr>
          <w:color w:val="000000"/>
          <w:spacing w:val="98"/>
        </w:rPr>
        <w:t xml:space="preserve"> </w:t>
      </w:r>
      <w:r>
        <w:rPr>
          <w:color w:val="000000"/>
        </w:rPr>
        <w:t>представления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работы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ответов</w:t>
      </w:r>
      <w:r>
        <w:rPr>
          <w:color w:val="000000"/>
          <w:spacing w:val="100"/>
        </w:rPr>
        <w:t xml:space="preserve"> </w:t>
      </w:r>
      <w:r>
        <w:rPr>
          <w:color w:val="000000"/>
          <w:spacing w:val="1"/>
        </w:rPr>
        <w:t>на</w:t>
      </w:r>
      <w:r w:rsidR="00FF67F6">
        <w:rPr>
          <w:color w:val="000000"/>
          <w:spacing w:val="1"/>
        </w:rPr>
        <w:t xml:space="preserve"> </w:t>
      </w:r>
      <w:r>
        <w:rPr>
          <w:color w:val="000000"/>
        </w:rPr>
        <w:t>вопросы.</w:t>
      </w:r>
    </w:p>
    <w:p w14:paraId="290ADD62" w14:textId="40E7EBC8" w:rsidR="00257D6B" w:rsidRPr="00257D6B" w:rsidRDefault="00257D6B" w:rsidP="00972421">
      <w:pPr>
        <w:jc w:val="right"/>
        <w:rPr>
          <w:b/>
          <w:bCs/>
          <w:color w:val="000000"/>
        </w:rPr>
      </w:pPr>
      <w:r>
        <w:rPr>
          <w:color w:val="000000"/>
        </w:rPr>
        <w:br w:type="page"/>
      </w:r>
      <w:r w:rsidRPr="00257D6B">
        <w:rPr>
          <w:b/>
          <w:bCs/>
          <w:color w:val="000000"/>
        </w:rPr>
        <w:t>ПРИЛОЖЕНИЕ</w:t>
      </w:r>
    </w:p>
    <w:p w14:paraId="58D975AC" w14:textId="3A8C1CA2" w:rsidR="00257D6B" w:rsidRDefault="00257D6B" w:rsidP="00257D6B">
      <w:pPr>
        <w:spacing w:before="41" w:line="276" w:lineRule="exact"/>
        <w:rPr>
          <w:b/>
          <w:bCs/>
          <w:color w:val="000000"/>
        </w:rPr>
      </w:pPr>
      <w:r w:rsidRPr="00257D6B">
        <w:rPr>
          <w:b/>
          <w:bCs/>
          <w:color w:val="000000"/>
        </w:rPr>
        <w:t>ПРОГРАММА ГОСУДАРСТВЕННОГО ЭКЗАМЕНА ПО НАПРАВЛЕНИЮ 03.04.02 «ФИЗИКА»</w:t>
      </w:r>
    </w:p>
    <w:p w14:paraId="3A269284" w14:textId="77777777" w:rsidR="00972421" w:rsidRPr="000B6D0A" w:rsidRDefault="00972421" w:rsidP="00972421">
      <w:pPr>
        <w:spacing w:before="49" w:line="297" w:lineRule="exact"/>
        <w:ind w:left="708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>Механика</w:t>
      </w:r>
    </w:p>
    <w:p w14:paraId="74CF9B28" w14:textId="77777777" w:rsidR="00972421" w:rsidRPr="000B6D0A" w:rsidRDefault="00972421" w:rsidP="00972421">
      <w:pPr>
        <w:spacing w:before="338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Кинематика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точки.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Система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z w:val="26"/>
        </w:rPr>
        <w:t>отсчета.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Система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z w:val="26"/>
        </w:rPr>
        <w:t>координат.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Радиус</w:t>
      </w:r>
      <w:r w:rsidRPr="000B6D0A">
        <w:rPr>
          <w:color w:val="000000"/>
          <w:sz w:val="26"/>
        </w:rPr>
        <w:t>-вектор,</w:t>
      </w:r>
      <w:r w:rsidRPr="000B6D0A">
        <w:rPr>
          <w:color w:val="000000"/>
          <w:sz w:val="26"/>
        </w:rPr>
        <w:cr/>
        <w:t>скорость,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закон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движения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траектория</w:t>
      </w:r>
      <w:r w:rsidRPr="000B6D0A">
        <w:rPr>
          <w:color w:val="000000"/>
          <w:spacing w:val="132"/>
          <w:sz w:val="26"/>
        </w:rPr>
        <w:t xml:space="preserve"> </w:t>
      </w:r>
      <w:r w:rsidRPr="000B6D0A">
        <w:rPr>
          <w:color w:val="000000"/>
          <w:sz w:val="26"/>
        </w:rPr>
        <w:t>точки.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Криволинейные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координаты.</w:t>
      </w:r>
      <w:r w:rsidRPr="000B6D0A">
        <w:rPr>
          <w:color w:val="000000"/>
          <w:sz w:val="26"/>
        </w:rPr>
        <w:cr/>
        <w:t>Скорость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ускорение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материальной точки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криволинейных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системах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координат.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Динамика</w:t>
      </w:r>
      <w:r w:rsidRPr="000B6D0A">
        <w:rPr>
          <w:color w:val="000000"/>
          <w:spacing w:val="105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103"/>
          <w:sz w:val="26"/>
        </w:rPr>
        <w:t xml:space="preserve"> </w:t>
      </w:r>
      <w:r w:rsidRPr="000B6D0A">
        <w:rPr>
          <w:color w:val="000000"/>
          <w:sz w:val="26"/>
        </w:rPr>
        <w:t>точки.</w:t>
      </w:r>
      <w:r w:rsidRPr="000B6D0A">
        <w:rPr>
          <w:color w:val="000000"/>
          <w:spacing w:val="104"/>
          <w:sz w:val="26"/>
        </w:rPr>
        <w:t xml:space="preserve"> </w:t>
      </w:r>
      <w:r w:rsidRPr="000B6D0A">
        <w:rPr>
          <w:color w:val="000000"/>
          <w:sz w:val="26"/>
        </w:rPr>
        <w:t>Основная</w:t>
      </w:r>
      <w:r w:rsidRPr="000B6D0A">
        <w:rPr>
          <w:color w:val="000000"/>
          <w:spacing w:val="103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задача</w:t>
      </w:r>
      <w:r w:rsidRPr="000B6D0A">
        <w:rPr>
          <w:color w:val="000000"/>
          <w:spacing w:val="101"/>
          <w:sz w:val="26"/>
        </w:rPr>
        <w:t xml:space="preserve"> </w:t>
      </w:r>
      <w:r w:rsidRPr="000B6D0A">
        <w:rPr>
          <w:color w:val="000000"/>
          <w:sz w:val="26"/>
        </w:rPr>
        <w:t>динамики</w:t>
      </w:r>
      <w:r w:rsidRPr="000B6D0A">
        <w:rPr>
          <w:color w:val="000000"/>
          <w:spacing w:val="106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z w:val="26"/>
        </w:rPr>
        <w:cr/>
        <w:t>точки.</w:t>
      </w:r>
      <w:r w:rsidRPr="000B6D0A">
        <w:rPr>
          <w:color w:val="000000"/>
          <w:spacing w:val="317"/>
          <w:sz w:val="26"/>
        </w:rPr>
        <w:t xml:space="preserve"> </w:t>
      </w:r>
      <w:r w:rsidRPr="000B6D0A">
        <w:rPr>
          <w:color w:val="000000"/>
          <w:sz w:val="26"/>
        </w:rPr>
        <w:t>Инерциальные</w:t>
      </w:r>
      <w:r w:rsidRPr="000B6D0A">
        <w:rPr>
          <w:color w:val="000000"/>
          <w:spacing w:val="316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318"/>
          <w:sz w:val="26"/>
        </w:rPr>
        <w:t xml:space="preserve"> </w:t>
      </w:r>
      <w:r w:rsidRPr="000B6D0A">
        <w:rPr>
          <w:color w:val="000000"/>
          <w:sz w:val="26"/>
        </w:rPr>
        <w:t>отсчета.</w:t>
      </w:r>
      <w:r w:rsidRPr="000B6D0A">
        <w:rPr>
          <w:color w:val="000000"/>
          <w:spacing w:val="316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317"/>
          <w:sz w:val="26"/>
        </w:rPr>
        <w:t xml:space="preserve"> </w:t>
      </w:r>
      <w:r w:rsidRPr="000B6D0A">
        <w:rPr>
          <w:color w:val="000000"/>
          <w:sz w:val="26"/>
        </w:rPr>
        <w:t>Ньютона.</w:t>
      </w:r>
      <w:r w:rsidRPr="000B6D0A">
        <w:rPr>
          <w:color w:val="000000"/>
          <w:spacing w:val="316"/>
          <w:sz w:val="26"/>
        </w:rPr>
        <w:t xml:space="preserve"> </w:t>
      </w:r>
      <w:r w:rsidRPr="000B6D0A">
        <w:rPr>
          <w:color w:val="000000"/>
          <w:sz w:val="26"/>
        </w:rPr>
        <w:t>Принцип</w:t>
      </w:r>
      <w:r w:rsidRPr="000B6D0A">
        <w:rPr>
          <w:color w:val="000000"/>
          <w:sz w:val="26"/>
        </w:rPr>
        <w:cr/>
        <w:t>относительности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Галилея.</w:t>
      </w:r>
    </w:p>
    <w:p w14:paraId="5B803920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Импульс,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момент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кинетическая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энергия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точки.</w:t>
      </w:r>
      <w:r w:rsidRPr="000B6D0A">
        <w:rPr>
          <w:color w:val="000000"/>
          <w:sz w:val="26"/>
        </w:rPr>
        <w:cr/>
        <w:t>Потенциальные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силы.</w:t>
      </w:r>
      <w:r w:rsidRPr="000B6D0A">
        <w:rPr>
          <w:color w:val="000000"/>
          <w:spacing w:val="159"/>
          <w:sz w:val="26"/>
        </w:rPr>
        <w:t xml:space="preserve"> </w:t>
      </w:r>
      <w:r w:rsidRPr="000B6D0A">
        <w:rPr>
          <w:color w:val="000000"/>
          <w:sz w:val="26"/>
        </w:rPr>
        <w:t>Потенциальная</w:t>
      </w:r>
      <w:r w:rsidRPr="000B6D0A">
        <w:rPr>
          <w:color w:val="000000"/>
          <w:spacing w:val="16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энергия</w:t>
      </w:r>
      <w:r w:rsidRPr="000B6D0A">
        <w:rPr>
          <w:color w:val="000000"/>
          <w:spacing w:val="161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точки.</w:t>
      </w:r>
      <w:r w:rsidRPr="000B6D0A">
        <w:rPr>
          <w:color w:val="000000"/>
          <w:spacing w:val="161"/>
          <w:sz w:val="26"/>
        </w:rPr>
        <w:t xml:space="preserve"> </w:t>
      </w:r>
      <w:r w:rsidRPr="000B6D0A">
        <w:rPr>
          <w:color w:val="000000"/>
          <w:sz w:val="26"/>
        </w:rPr>
        <w:t>Полная</w:t>
      </w:r>
      <w:r w:rsidRPr="000B6D0A">
        <w:rPr>
          <w:color w:val="000000"/>
          <w:sz w:val="26"/>
        </w:rPr>
        <w:cr/>
        <w:t>механическая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энергия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точки.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32"/>
          <w:sz w:val="26"/>
        </w:rPr>
        <w:t xml:space="preserve"> </w:t>
      </w:r>
      <w:r w:rsidRPr="000B6D0A">
        <w:rPr>
          <w:color w:val="000000"/>
          <w:sz w:val="26"/>
        </w:rPr>
        <w:t>изменения</w:t>
      </w:r>
      <w:r w:rsidRPr="000B6D0A">
        <w:rPr>
          <w:color w:val="000000"/>
          <w:spacing w:val="41"/>
          <w:sz w:val="26"/>
        </w:rPr>
        <w:t xml:space="preserve"> </w:t>
      </w:r>
      <w:r w:rsidRPr="000B6D0A">
        <w:rPr>
          <w:color w:val="000000"/>
          <w:sz w:val="26"/>
        </w:rPr>
        <w:t>импульса,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момента</w:t>
      </w:r>
      <w:r w:rsidRPr="000B6D0A">
        <w:rPr>
          <w:color w:val="000000"/>
          <w:sz w:val="26"/>
        </w:rPr>
        <w:cr/>
        <w:t>импульса 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полной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механической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материальной точки.</w:t>
      </w:r>
    </w:p>
    <w:p w14:paraId="611C7A88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Общее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решение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одномерного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точки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стационарном</w:t>
      </w:r>
      <w:r w:rsidRPr="000B6D0A">
        <w:rPr>
          <w:color w:val="000000"/>
          <w:spacing w:val="118"/>
          <w:sz w:val="26"/>
        </w:rPr>
        <w:t xml:space="preserve"> </w:t>
      </w:r>
      <w:r w:rsidRPr="000B6D0A">
        <w:rPr>
          <w:color w:val="000000"/>
          <w:sz w:val="26"/>
        </w:rPr>
        <w:t>силовом</w:t>
      </w:r>
      <w:r w:rsidRPr="000B6D0A">
        <w:rPr>
          <w:color w:val="000000"/>
          <w:spacing w:val="118"/>
          <w:sz w:val="26"/>
        </w:rPr>
        <w:t xml:space="preserve"> </w:t>
      </w:r>
      <w:r w:rsidRPr="000B6D0A">
        <w:rPr>
          <w:color w:val="000000"/>
          <w:sz w:val="26"/>
        </w:rPr>
        <w:t>поле.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Качественное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исследование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областей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z w:val="26"/>
        </w:rPr>
        <w:t>движения.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Точки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остановки.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Финитное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инфинитное</w:t>
      </w:r>
      <w:proofErr w:type="spellEnd"/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движения.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Формула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13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пе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иода</w:t>
      </w:r>
      <w:proofErr w:type="spellEnd"/>
      <w:r w:rsidRPr="000B6D0A">
        <w:rPr>
          <w:color w:val="000000"/>
          <w:sz w:val="26"/>
        </w:rPr>
        <w:cr/>
        <w:t>финитного движения.</w:t>
      </w:r>
    </w:p>
    <w:p w14:paraId="1C95A18E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Цент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ально-симмет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ичное</w:t>
      </w:r>
      <w:proofErr w:type="spellEnd"/>
      <w:r w:rsidRPr="000B6D0A">
        <w:rPr>
          <w:color w:val="000000"/>
          <w:spacing w:val="228"/>
          <w:sz w:val="26"/>
        </w:rPr>
        <w:t xml:space="preserve"> </w:t>
      </w:r>
      <w:r w:rsidRPr="000B6D0A">
        <w:rPr>
          <w:color w:val="000000"/>
          <w:sz w:val="26"/>
        </w:rPr>
        <w:t>силовое</w:t>
      </w:r>
      <w:r w:rsidRPr="000B6D0A">
        <w:rPr>
          <w:color w:val="000000"/>
          <w:spacing w:val="228"/>
          <w:sz w:val="26"/>
        </w:rPr>
        <w:t xml:space="preserve"> </w:t>
      </w:r>
      <w:r w:rsidRPr="000B6D0A">
        <w:rPr>
          <w:color w:val="000000"/>
          <w:sz w:val="26"/>
        </w:rPr>
        <w:t>поле.</w:t>
      </w:r>
      <w:r w:rsidRPr="000B6D0A">
        <w:rPr>
          <w:color w:val="000000"/>
          <w:spacing w:val="227"/>
          <w:sz w:val="26"/>
        </w:rPr>
        <w:t xml:space="preserve"> </w:t>
      </w:r>
      <w:r w:rsidRPr="000B6D0A">
        <w:rPr>
          <w:color w:val="000000"/>
          <w:sz w:val="26"/>
        </w:rPr>
        <w:t>Общее</w:t>
      </w:r>
      <w:r w:rsidRPr="000B6D0A">
        <w:rPr>
          <w:color w:val="000000"/>
          <w:spacing w:val="228"/>
          <w:sz w:val="26"/>
        </w:rPr>
        <w:t xml:space="preserve"> </w:t>
      </w:r>
      <w:r w:rsidRPr="000B6D0A">
        <w:rPr>
          <w:color w:val="000000"/>
          <w:sz w:val="26"/>
        </w:rPr>
        <w:t>решение</w:t>
      </w:r>
      <w:r w:rsidRPr="000B6D0A">
        <w:rPr>
          <w:color w:val="000000"/>
          <w:spacing w:val="23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уравнений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материальной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точки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35"/>
          <w:sz w:val="26"/>
        </w:rPr>
        <w:t xml:space="preserve"> </w:t>
      </w:r>
      <w:proofErr w:type="spellStart"/>
      <w:r w:rsidRPr="000B6D0A">
        <w:rPr>
          <w:color w:val="000000"/>
          <w:spacing w:val="1"/>
          <w:sz w:val="26"/>
        </w:rPr>
        <w:t>цент</w:t>
      </w:r>
      <w:r>
        <w:rPr>
          <w:color w:val="000000"/>
          <w:spacing w:val="1"/>
          <w:sz w:val="26"/>
        </w:rPr>
        <w:t>p</w:t>
      </w:r>
      <w:r w:rsidRPr="000B6D0A">
        <w:rPr>
          <w:color w:val="000000"/>
          <w:spacing w:val="1"/>
          <w:sz w:val="26"/>
        </w:rPr>
        <w:t>ально</w:t>
      </w:r>
      <w:r w:rsidRPr="000B6D0A">
        <w:rPr>
          <w:color w:val="000000"/>
          <w:sz w:val="26"/>
        </w:rPr>
        <w:t>-симмет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ичном</w:t>
      </w:r>
      <w:proofErr w:type="spellEnd"/>
      <w:r w:rsidRPr="000B6D0A">
        <w:rPr>
          <w:color w:val="000000"/>
          <w:spacing w:val="3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поле,</w:t>
      </w:r>
      <w:r w:rsidRPr="000B6D0A">
        <w:rPr>
          <w:color w:val="000000"/>
          <w:spacing w:val="32"/>
          <w:sz w:val="26"/>
        </w:rPr>
        <w:t xml:space="preserve"> </w:t>
      </w:r>
      <w:r w:rsidRPr="000B6D0A">
        <w:rPr>
          <w:color w:val="000000"/>
          <w:sz w:val="26"/>
        </w:rPr>
        <w:t>независящем</w:t>
      </w:r>
      <w:r w:rsidRPr="000B6D0A">
        <w:rPr>
          <w:color w:val="000000"/>
          <w:spacing w:val="32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от</w:t>
      </w:r>
      <w:r w:rsidRPr="000B6D0A">
        <w:rPr>
          <w:color w:val="000000"/>
          <w:spacing w:val="2"/>
          <w:sz w:val="26"/>
        </w:rPr>
        <w:cr/>
      </w:r>
      <w:r w:rsidRPr="000B6D0A">
        <w:rPr>
          <w:color w:val="000000"/>
          <w:sz w:val="26"/>
        </w:rPr>
        <w:t>времени.</w:t>
      </w:r>
      <w:r w:rsidRPr="000B6D0A">
        <w:rPr>
          <w:color w:val="000000"/>
          <w:spacing w:val="176"/>
          <w:sz w:val="26"/>
        </w:rPr>
        <w:t xml:space="preserve"> </w:t>
      </w:r>
      <w:r w:rsidRPr="000B6D0A">
        <w:rPr>
          <w:color w:val="000000"/>
          <w:sz w:val="26"/>
        </w:rPr>
        <w:t>Качественное</w:t>
      </w:r>
      <w:r w:rsidRPr="000B6D0A">
        <w:rPr>
          <w:color w:val="000000"/>
          <w:spacing w:val="175"/>
          <w:sz w:val="26"/>
        </w:rPr>
        <w:t xml:space="preserve"> </w:t>
      </w:r>
      <w:r w:rsidRPr="000B6D0A">
        <w:rPr>
          <w:color w:val="000000"/>
          <w:sz w:val="26"/>
        </w:rPr>
        <w:t>исследование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z w:val="26"/>
        </w:rPr>
        <w:t>областей</w:t>
      </w:r>
      <w:r w:rsidRPr="000B6D0A">
        <w:rPr>
          <w:color w:val="000000"/>
          <w:spacing w:val="175"/>
          <w:sz w:val="26"/>
        </w:rPr>
        <w:t xml:space="preserve"> </w:t>
      </w:r>
      <w:r w:rsidRPr="000B6D0A">
        <w:rPr>
          <w:color w:val="000000"/>
          <w:sz w:val="26"/>
        </w:rPr>
        <w:t>движения.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Точки</w:t>
      </w:r>
      <w:r w:rsidRPr="000B6D0A">
        <w:rPr>
          <w:color w:val="000000"/>
          <w:spacing w:val="176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пово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ота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  <w:t>Финитное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инфинитное</w:t>
      </w:r>
      <w:proofErr w:type="spellEnd"/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движения.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Условие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замкнутости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траектории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финитного</w:t>
      </w:r>
      <w:r w:rsidRPr="000B6D0A">
        <w:rPr>
          <w:color w:val="000000"/>
          <w:sz w:val="26"/>
        </w:rPr>
        <w:cr/>
        <w:t>движения. Законы Кеплера.</w:t>
      </w:r>
    </w:p>
    <w:p w14:paraId="33637883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Система</w:t>
      </w:r>
      <w:r w:rsidRPr="000B6D0A">
        <w:rPr>
          <w:color w:val="000000"/>
          <w:spacing w:val="66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мате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иальных</w:t>
      </w:r>
      <w:proofErr w:type="spellEnd"/>
      <w:r w:rsidRPr="000B6D0A">
        <w:rPr>
          <w:color w:val="000000"/>
          <w:spacing w:val="64"/>
          <w:sz w:val="26"/>
        </w:rPr>
        <w:t xml:space="preserve"> </w:t>
      </w:r>
      <w:r w:rsidRPr="000B6D0A">
        <w:rPr>
          <w:color w:val="000000"/>
          <w:sz w:val="26"/>
        </w:rPr>
        <w:t>точек.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65"/>
          <w:sz w:val="26"/>
        </w:rPr>
        <w:t xml:space="preserve"> </w:t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pacing w:val="65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материальных</w:t>
      </w:r>
      <w:r w:rsidRPr="000B6D0A">
        <w:rPr>
          <w:color w:val="000000"/>
          <w:sz w:val="26"/>
        </w:rPr>
        <w:cr/>
        <w:t>точек.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Центр</w:t>
      </w:r>
      <w:r w:rsidRPr="000B6D0A">
        <w:rPr>
          <w:color w:val="000000"/>
          <w:spacing w:val="8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масс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84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мате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иальных</w:t>
      </w:r>
      <w:proofErr w:type="spellEnd"/>
      <w:r w:rsidRPr="000B6D0A">
        <w:rPr>
          <w:color w:val="000000"/>
          <w:spacing w:val="80"/>
          <w:sz w:val="26"/>
        </w:rPr>
        <w:t xml:space="preserve"> </w:t>
      </w:r>
      <w:r w:rsidRPr="000B6D0A">
        <w:rPr>
          <w:color w:val="000000"/>
          <w:sz w:val="26"/>
        </w:rPr>
        <w:t>точек.</w:t>
      </w:r>
      <w:r w:rsidRPr="000B6D0A">
        <w:rPr>
          <w:color w:val="000000"/>
          <w:spacing w:val="85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изменения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импульса,</w:t>
      </w:r>
      <w:r w:rsidRPr="000B6D0A">
        <w:rPr>
          <w:color w:val="000000"/>
          <w:sz w:val="26"/>
        </w:rPr>
        <w:cr/>
        <w:t>момента импульса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полной механической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энергии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мате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иальных</w:t>
      </w:r>
      <w:proofErr w:type="spellEnd"/>
      <w:r w:rsidRPr="000B6D0A">
        <w:rPr>
          <w:color w:val="000000"/>
          <w:sz w:val="26"/>
        </w:rPr>
        <w:t xml:space="preserve"> точек.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Механические</w:t>
      </w:r>
      <w:r w:rsidRPr="000B6D0A">
        <w:rPr>
          <w:color w:val="000000"/>
          <w:spacing w:val="238"/>
          <w:sz w:val="26"/>
        </w:rPr>
        <w:t xml:space="preserve"> </w:t>
      </w:r>
      <w:r w:rsidRPr="000B6D0A">
        <w:rPr>
          <w:color w:val="000000"/>
          <w:sz w:val="26"/>
        </w:rPr>
        <w:t>связи,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налагаемые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240"/>
          <w:sz w:val="26"/>
        </w:rPr>
        <w:t xml:space="preserve"> </w:t>
      </w:r>
      <w:r w:rsidRPr="000B6D0A">
        <w:rPr>
          <w:color w:val="000000"/>
          <w:sz w:val="26"/>
        </w:rPr>
        <w:t>систему</w:t>
      </w:r>
      <w:r w:rsidRPr="000B6D0A">
        <w:rPr>
          <w:color w:val="000000"/>
          <w:spacing w:val="234"/>
          <w:sz w:val="26"/>
        </w:rPr>
        <w:t xml:space="preserve"> </w:t>
      </w:r>
      <w:r w:rsidRPr="000B6D0A">
        <w:rPr>
          <w:color w:val="000000"/>
          <w:sz w:val="26"/>
        </w:rPr>
        <w:t>материальных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точек.</w:t>
      </w:r>
      <w:r w:rsidRPr="000B6D0A">
        <w:rPr>
          <w:color w:val="000000"/>
          <w:sz w:val="26"/>
        </w:rPr>
        <w:cr/>
        <w:t>Голономные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связи.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Число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степеней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свободы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системы.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Обобщенные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координаты.</w:t>
      </w:r>
      <w:r w:rsidRPr="000B6D0A">
        <w:rPr>
          <w:color w:val="000000"/>
          <w:sz w:val="26"/>
        </w:rPr>
        <w:cr/>
        <w:t>Действительные,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возможные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виртуальные</w:t>
      </w:r>
      <w:r w:rsidRPr="000B6D0A">
        <w:rPr>
          <w:color w:val="000000"/>
          <w:spacing w:val="133"/>
          <w:sz w:val="26"/>
        </w:rPr>
        <w:t xml:space="preserve"> </w:t>
      </w:r>
      <w:r w:rsidRPr="000B6D0A">
        <w:rPr>
          <w:color w:val="000000"/>
          <w:sz w:val="26"/>
        </w:rPr>
        <w:t>перемещения.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Идеальные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связи.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Функция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z w:val="26"/>
        </w:rPr>
        <w:t>Лагранжа.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z w:val="26"/>
        </w:rPr>
        <w:t>Обобщенные</w:t>
      </w:r>
      <w:r w:rsidRPr="000B6D0A">
        <w:rPr>
          <w:color w:val="000000"/>
          <w:spacing w:val="122"/>
          <w:sz w:val="26"/>
        </w:rPr>
        <w:t xml:space="preserve"> </w:t>
      </w:r>
      <w:r w:rsidRPr="000B6D0A">
        <w:rPr>
          <w:color w:val="000000"/>
          <w:sz w:val="26"/>
        </w:rPr>
        <w:t>силы.</w:t>
      </w:r>
      <w:r w:rsidRPr="000B6D0A">
        <w:rPr>
          <w:color w:val="000000"/>
          <w:spacing w:val="123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23"/>
          <w:sz w:val="26"/>
        </w:rPr>
        <w:t xml:space="preserve"> </w:t>
      </w:r>
      <w:r w:rsidRPr="000B6D0A">
        <w:rPr>
          <w:color w:val="000000"/>
          <w:sz w:val="26"/>
        </w:rPr>
        <w:t>Лагранжа</w:t>
      </w:r>
      <w:r w:rsidRPr="000B6D0A">
        <w:rPr>
          <w:color w:val="000000"/>
          <w:spacing w:val="12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21"/>
          <w:sz w:val="26"/>
        </w:rPr>
        <w:t xml:space="preserve"> </w:t>
      </w:r>
      <w:r w:rsidRPr="000B6D0A">
        <w:rPr>
          <w:color w:val="000000"/>
          <w:sz w:val="26"/>
        </w:rPr>
        <w:t>обобщенных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коо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динатах</w:t>
      </w:r>
      <w:proofErr w:type="spellEnd"/>
      <w:r w:rsidRPr="000B6D0A">
        <w:rPr>
          <w:color w:val="000000"/>
          <w:sz w:val="26"/>
        </w:rPr>
        <w:t>.</w:t>
      </w:r>
    </w:p>
    <w:p w14:paraId="18281CC8" w14:textId="1DE3A2C4" w:rsidR="00972421" w:rsidRPr="00972421" w:rsidRDefault="00972421" w:rsidP="00972421">
      <w:pPr>
        <w:spacing w:line="344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Первые</w:t>
      </w:r>
      <w:r w:rsidRPr="000B6D0A">
        <w:rPr>
          <w:color w:val="000000"/>
          <w:spacing w:val="43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интег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алы</w:t>
      </w:r>
      <w:proofErr w:type="spellEnd"/>
      <w:r w:rsidRPr="000B6D0A">
        <w:rPr>
          <w:color w:val="000000"/>
          <w:spacing w:val="48"/>
          <w:sz w:val="26"/>
        </w:rPr>
        <w:t xml:space="preserve"> </w:t>
      </w:r>
      <w:proofErr w:type="spellStart"/>
      <w:r w:rsidRPr="000B6D0A">
        <w:rPr>
          <w:color w:val="000000"/>
          <w:spacing w:val="-1"/>
          <w:sz w:val="26"/>
        </w:rPr>
        <w:t>у</w:t>
      </w:r>
      <w:r>
        <w:rPr>
          <w:color w:val="000000"/>
          <w:spacing w:val="-1"/>
          <w:sz w:val="26"/>
        </w:rPr>
        <w:t>p</w:t>
      </w:r>
      <w:r w:rsidRPr="000B6D0A">
        <w:rPr>
          <w:color w:val="000000"/>
          <w:spacing w:val="-1"/>
          <w:sz w:val="26"/>
        </w:rPr>
        <w:t>авнений</w:t>
      </w:r>
      <w:proofErr w:type="spellEnd"/>
      <w:r w:rsidRPr="000B6D0A">
        <w:rPr>
          <w:color w:val="000000"/>
          <w:spacing w:val="43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Лаг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анжа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Обобщенная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энергия.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Обобщенный</w:t>
      </w:r>
      <w:r w:rsidRPr="000B6D0A">
        <w:rPr>
          <w:color w:val="000000"/>
          <w:sz w:val="26"/>
        </w:rPr>
        <w:cr/>
        <w:t>импульс.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изменения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0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сох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анения</w:t>
      </w:r>
      <w:proofErr w:type="spellEnd"/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обобщенных</w:t>
      </w:r>
      <w:r w:rsidRPr="000B6D0A">
        <w:rPr>
          <w:color w:val="000000"/>
          <w:spacing w:val="110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энергии.</w:t>
      </w:r>
      <w:r w:rsidRPr="000B6D0A">
        <w:rPr>
          <w:color w:val="000000"/>
          <w:sz w:val="26"/>
        </w:rPr>
        <w:cr/>
        <w:t>Определение закона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 помощью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 xml:space="preserve">первых </w:t>
      </w:r>
      <w:proofErr w:type="spellStart"/>
      <w:r w:rsidRPr="000B6D0A">
        <w:rPr>
          <w:color w:val="000000"/>
          <w:sz w:val="26"/>
        </w:rPr>
        <w:t>интег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алов</w:t>
      </w:r>
      <w:proofErr w:type="spellEnd"/>
      <w:r w:rsidRPr="000B6D0A">
        <w:rPr>
          <w:color w:val="000000"/>
          <w:spacing w:val="4"/>
          <w:sz w:val="26"/>
        </w:rPr>
        <w:t xml:space="preserve"> </w:t>
      </w:r>
      <w:proofErr w:type="spellStart"/>
      <w:r w:rsidRPr="000B6D0A">
        <w:rPr>
          <w:color w:val="000000"/>
          <w:spacing w:val="-1"/>
          <w:sz w:val="26"/>
        </w:rPr>
        <w:t>у</w:t>
      </w:r>
      <w:r>
        <w:rPr>
          <w:color w:val="000000"/>
          <w:spacing w:val="-1"/>
          <w:sz w:val="26"/>
        </w:rPr>
        <w:t>p</w:t>
      </w:r>
      <w:r w:rsidRPr="000B6D0A">
        <w:rPr>
          <w:color w:val="000000"/>
          <w:spacing w:val="-1"/>
          <w:sz w:val="26"/>
        </w:rPr>
        <w:t>авнений</w:t>
      </w:r>
      <w:proofErr w:type="spellEnd"/>
      <w:r w:rsidRPr="000B6D0A">
        <w:rPr>
          <w:color w:val="000000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Лаг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анжа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Функция</w:t>
      </w:r>
      <w:r w:rsidRPr="000B6D0A">
        <w:rPr>
          <w:color w:val="000000"/>
          <w:spacing w:val="231"/>
          <w:sz w:val="26"/>
        </w:rPr>
        <w:t xml:space="preserve"> </w:t>
      </w:r>
      <w:r w:rsidRPr="000B6D0A">
        <w:rPr>
          <w:color w:val="000000"/>
          <w:sz w:val="26"/>
        </w:rPr>
        <w:t>Гамильтона.</w:t>
      </w:r>
      <w:r w:rsidRPr="000B6D0A">
        <w:rPr>
          <w:color w:val="000000"/>
          <w:spacing w:val="228"/>
          <w:sz w:val="26"/>
        </w:rPr>
        <w:t xml:space="preserve"> </w:t>
      </w:r>
      <w:r w:rsidRPr="000B6D0A">
        <w:rPr>
          <w:color w:val="000000"/>
          <w:sz w:val="26"/>
        </w:rPr>
        <w:t>Канонические</w:t>
      </w:r>
      <w:r w:rsidRPr="000B6D0A">
        <w:rPr>
          <w:color w:val="000000"/>
          <w:spacing w:val="23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229"/>
          <w:sz w:val="26"/>
        </w:rPr>
        <w:t xml:space="preserve"> </w:t>
      </w:r>
      <w:r w:rsidRPr="000B6D0A">
        <w:rPr>
          <w:color w:val="000000"/>
          <w:sz w:val="26"/>
        </w:rPr>
        <w:t>Гамильтона.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Первые</w:t>
      </w:r>
      <w:r w:rsidRPr="000B6D0A">
        <w:rPr>
          <w:color w:val="000000"/>
          <w:sz w:val="26"/>
        </w:rPr>
        <w:cr/>
        <w:t>интегралы</w:t>
      </w:r>
      <w:r w:rsidRPr="000B6D0A">
        <w:rPr>
          <w:color w:val="000000"/>
          <w:spacing w:val="99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уравнений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Гамильтона.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Скобки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Пуассона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основные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свойства.</w:t>
      </w:r>
      <w:r w:rsidRPr="000B6D0A">
        <w:rPr>
          <w:color w:val="000000"/>
          <w:sz w:val="26"/>
        </w:rPr>
        <w:cr/>
        <w:t>Запись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уравнений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Гамильтона с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помощью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скобок</w:t>
      </w:r>
      <w:r w:rsidRPr="000B6D0A">
        <w:rPr>
          <w:color w:val="000000"/>
          <w:spacing w:val="-2"/>
          <w:sz w:val="26"/>
        </w:rPr>
        <w:t xml:space="preserve"> </w:t>
      </w:r>
      <w:r w:rsidRPr="000B6D0A">
        <w:rPr>
          <w:color w:val="000000"/>
          <w:sz w:val="26"/>
        </w:rPr>
        <w:t>Пуассона. Теорема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Пуассона.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Гамильтона-Якоби.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Полный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интеграл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Гамильтона-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Якоби.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Разделение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переменных</w:t>
      </w:r>
      <w:r w:rsidRPr="000B6D0A">
        <w:rPr>
          <w:color w:val="000000"/>
          <w:spacing w:val="165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6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уравнении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Гамильтона</w:t>
      </w:r>
      <w:r w:rsidRPr="000B6D0A">
        <w:rPr>
          <w:color w:val="000000"/>
          <w:spacing w:val="171"/>
          <w:sz w:val="26"/>
        </w:rPr>
        <w:t xml:space="preserve"> </w:t>
      </w:r>
      <w:r w:rsidRPr="000B6D0A">
        <w:rPr>
          <w:color w:val="000000"/>
          <w:sz w:val="26"/>
        </w:rPr>
        <w:t>-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Якоби.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Схема</w:t>
      </w:r>
      <w:r w:rsidRPr="000B6D0A">
        <w:rPr>
          <w:color w:val="000000"/>
          <w:sz w:val="26"/>
        </w:rPr>
        <w:cr/>
        <w:t>нахождения закона движения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 помощью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Гамильтона</w:t>
      </w:r>
      <w:r w:rsidRPr="000B6D0A">
        <w:rPr>
          <w:color w:val="000000"/>
          <w:sz w:val="26"/>
        </w:rPr>
        <w:t>-</w:t>
      </w:r>
      <w:r w:rsidRPr="000B6D0A">
        <w:rPr>
          <w:color w:val="000000"/>
          <w:spacing w:val="-1"/>
          <w:sz w:val="26"/>
        </w:rPr>
        <w:t>Якоби.</w:t>
      </w:r>
    </w:p>
    <w:p w14:paraId="55E4F521" w14:textId="77777777" w:rsidR="00972421" w:rsidRPr="000B6D0A" w:rsidRDefault="00972421" w:rsidP="00972421">
      <w:pPr>
        <w:spacing w:line="0" w:lineRule="atLeast"/>
        <w:rPr>
          <w:rFonts w:ascii="Arial"/>
          <w:color w:val="FF0000"/>
          <w:sz w:val="2"/>
        </w:rPr>
      </w:pPr>
    </w:p>
    <w:p w14:paraId="4B9CCFF9" w14:textId="77777777" w:rsidR="00972421" w:rsidRPr="000B6D0A" w:rsidRDefault="00972421" w:rsidP="00972421">
      <w:pPr>
        <w:spacing w:line="0" w:lineRule="atLeast"/>
        <w:rPr>
          <w:rFonts w:ascii="Arial"/>
          <w:color w:val="FF0000"/>
          <w:sz w:val="2"/>
        </w:rPr>
      </w:pPr>
      <w:r w:rsidRPr="000B6D0A">
        <w:rPr>
          <w:rFonts w:ascii="Arial"/>
          <w:color w:val="FF0000"/>
          <w:sz w:val="2"/>
        </w:rPr>
        <w:cr/>
      </w:r>
      <w:r w:rsidRPr="000B6D0A">
        <w:rPr>
          <w:rFonts w:ascii="Arial"/>
          <w:color w:val="FF0000"/>
          <w:sz w:val="2"/>
        </w:rPr>
        <w:br w:type="page"/>
      </w:r>
    </w:p>
    <w:p w14:paraId="59E36D41" w14:textId="77777777" w:rsidR="00972421" w:rsidRDefault="00972421" w:rsidP="00972421">
      <w:pPr>
        <w:pStyle w:val="12"/>
        <w:sectPr w:rsidR="00972421" w:rsidSect="00972421">
          <w:pgSz w:w="11920" w:h="16840"/>
          <w:pgMar w:top="1134" w:right="851" w:bottom="1134" w:left="1134" w:header="720" w:footer="720" w:gutter="0"/>
          <w:pgNumType w:start="1"/>
          <w:cols w:space="720"/>
          <w:docGrid w:linePitch="1"/>
        </w:sectPr>
      </w:pPr>
    </w:p>
    <w:p w14:paraId="04E342BD" w14:textId="77777777" w:rsidR="00972421" w:rsidRPr="000B6D0A" w:rsidRDefault="00972421" w:rsidP="00972421">
      <w:pPr>
        <w:spacing w:line="0" w:lineRule="atLeast"/>
        <w:rPr>
          <w:rFonts w:ascii="Arial"/>
          <w:color w:val="FF0000"/>
          <w:sz w:val="2"/>
        </w:rPr>
      </w:pPr>
    </w:p>
    <w:p w14:paraId="1D840442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bookmarkStart w:id="3" w:name="br2"/>
      <w:bookmarkEnd w:id="3"/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Абсолютно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твердое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тело.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Угловая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скорость.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Тензор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z w:val="26"/>
        </w:rPr>
        <w:t>инерции.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Импульс,</w:t>
      </w:r>
      <w:r w:rsidRPr="000B6D0A">
        <w:rPr>
          <w:color w:val="000000"/>
          <w:sz w:val="26"/>
        </w:rPr>
        <w:cr/>
        <w:t>момент</w:t>
      </w:r>
      <w:r w:rsidRPr="000B6D0A">
        <w:rPr>
          <w:color w:val="000000"/>
          <w:spacing w:val="83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кинетическая</w:t>
      </w:r>
      <w:r w:rsidRPr="000B6D0A">
        <w:rPr>
          <w:color w:val="000000"/>
          <w:spacing w:val="84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эне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гия</w:t>
      </w:r>
      <w:proofErr w:type="spellEnd"/>
      <w:r w:rsidRPr="000B6D0A">
        <w:rPr>
          <w:color w:val="000000"/>
          <w:spacing w:val="84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тве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дого</w:t>
      </w:r>
      <w:proofErr w:type="spellEnd"/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тела.</w:t>
      </w:r>
      <w:r w:rsidRPr="000B6D0A">
        <w:rPr>
          <w:color w:val="000000"/>
          <w:spacing w:val="86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z w:val="26"/>
        </w:rPr>
        <w:cr/>
        <w:t>твердого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тела.</w:t>
      </w:r>
      <w:r w:rsidRPr="000B6D0A">
        <w:rPr>
          <w:color w:val="000000"/>
          <w:spacing w:val="5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Углы</w:t>
      </w:r>
      <w:r w:rsidRPr="000B6D0A">
        <w:rPr>
          <w:color w:val="000000"/>
          <w:spacing w:val="51"/>
          <w:sz w:val="26"/>
        </w:rPr>
        <w:t xml:space="preserve"> </w:t>
      </w:r>
      <w:r w:rsidRPr="000B6D0A">
        <w:rPr>
          <w:color w:val="000000"/>
          <w:sz w:val="26"/>
        </w:rPr>
        <w:t>Эйлера.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Функция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Лагранжа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твердого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тела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потенциальном</w:t>
      </w:r>
      <w:r w:rsidRPr="000B6D0A">
        <w:rPr>
          <w:color w:val="000000"/>
          <w:sz w:val="26"/>
        </w:rPr>
        <w:cr/>
        <w:t>силовом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поле.</w:t>
      </w:r>
    </w:p>
    <w:p w14:paraId="6CA42945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Малые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линейные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колебания</w:t>
      </w:r>
      <w:r w:rsidRPr="000B6D0A">
        <w:rPr>
          <w:color w:val="000000"/>
          <w:spacing w:val="100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под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действием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потенциальных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сил</w:t>
      </w:r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  <w:t>Система</w:t>
      </w:r>
      <w:r w:rsidRPr="000B6D0A">
        <w:rPr>
          <w:color w:val="000000"/>
          <w:spacing w:val="241"/>
          <w:sz w:val="26"/>
        </w:rPr>
        <w:t xml:space="preserve"> </w:t>
      </w:r>
      <w:r w:rsidRPr="000B6D0A">
        <w:rPr>
          <w:color w:val="000000"/>
          <w:sz w:val="26"/>
        </w:rPr>
        <w:t>линеаризованных</w:t>
      </w:r>
      <w:r w:rsidRPr="000B6D0A">
        <w:rPr>
          <w:color w:val="000000"/>
          <w:spacing w:val="24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уравнений</w:t>
      </w:r>
      <w:r w:rsidRPr="000B6D0A">
        <w:rPr>
          <w:color w:val="000000"/>
          <w:spacing w:val="243"/>
          <w:sz w:val="26"/>
        </w:rPr>
        <w:t xml:space="preserve"> </w:t>
      </w:r>
      <w:r w:rsidRPr="000B6D0A">
        <w:rPr>
          <w:color w:val="000000"/>
          <w:sz w:val="26"/>
        </w:rPr>
        <w:t>Лагранжа</w:t>
      </w:r>
      <w:r w:rsidRPr="000B6D0A">
        <w:rPr>
          <w:color w:val="000000"/>
          <w:spacing w:val="23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40"/>
          <w:sz w:val="26"/>
        </w:rPr>
        <w:t xml:space="preserve"> </w:t>
      </w:r>
      <w:r w:rsidRPr="000B6D0A">
        <w:rPr>
          <w:color w:val="000000"/>
          <w:sz w:val="26"/>
        </w:rPr>
        <w:t>ее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общее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решение,</w:t>
      </w:r>
      <w:r w:rsidRPr="000B6D0A">
        <w:rPr>
          <w:color w:val="000000"/>
          <w:sz w:val="26"/>
        </w:rPr>
        <w:cr/>
        <w:t>характеристическое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уравнение,</w:t>
      </w:r>
      <w:r w:rsidRPr="000B6D0A">
        <w:rPr>
          <w:color w:val="000000"/>
          <w:sz w:val="26"/>
        </w:rPr>
        <w:t xml:space="preserve"> собственные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 xml:space="preserve">частоты. </w:t>
      </w:r>
      <w:proofErr w:type="spellStart"/>
      <w:r w:rsidRPr="000B6D0A">
        <w:rPr>
          <w:color w:val="000000"/>
          <w:sz w:val="26"/>
        </w:rPr>
        <w:t>Но</w:t>
      </w:r>
      <w:r>
        <w:rPr>
          <w:color w:val="000000"/>
          <w:sz w:val="26"/>
        </w:rPr>
        <w:t>p</w:t>
      </w:r>
      <w:r w:rsidRPr="000B6D0A">
        <w:rPr>
          <w:color w:val="000000"/>
          <w:sz w:val="26"/>
        </w:rPr>
        <w:t>мальные</w:t>
      </w:r>
      <w:proofErr w:type="spellEnd"/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координаты.</w:t>
      </w:r>
    </w:p>
    <w:p w14:paraId="70D03F57" w14:textId="77777777" w:rsidR="00972421" w:rsidRPr="000B6D0A" w:rsidRDefault="00972421" w:rsidP="00972421">
      <w:pPr>
        <w:spacing w:before="399" w:line="297" w:lineRule="exact"/>
        <w:ind w:left="814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>Молекулярная</w:t>
      </w:r>
      <w:r w:rsidRPr="000B6D0A">
        <w:rPr>
          <w:b/>
          <w:color w:val="000000"/>
          <w:spacing w:val="1"/>
          <w:sz w:val="26"/>
        </w:rPr>
        <w:t xml:space="preserve"> </w:t>
      </w:r>
      <w:r w:rsidRPr="000B6D0A">
        <w:rPr>
          <w:b/>
          <w:color w:val="000000"/>
          <w:sz w:val="26"/>
        </w:rPr>
        <w:t>физика, статистическая физика и термодинамика</w:t>
      </w:r>
    </w:p>
    <w:p w14:paraId="001ACF71" w14:textId="77777777" w:rsidR="00972421" w:rsidRPr="000B6D0A" w:rsidRDefault="00972421" w:rsidP="00972421">
      <w:pPr>
        <w:spacing w:before="336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Термодинамическая</w:t>
      </w:r>
      <w:r w:rsidRPr="000B6D0A">
        <w:rPr>
          <w:color w:val="000000"/>
          <w:spacing w:val="321"/>
          <w:sz w:val="26"/>
        </w:rPr>
        <w:t xml:space="preserve"> </w:t>
      </w:r>
      <w:r w:rsidRPr="000B6D0A">
        <w:rPr>
          <w:color w:val="000000"/>
          <w:sz w:val="26"/>
        </w:rPr>
        <w:t>система.</w:t>
      </w:r>
      <w:r w:rsidRPr="000B6D0A">
        <w:rPr>
          <w:color w:val="000000"/>
          <w:spacing w:val="319"/>
          <w:sz w:val="26"/>
        </w:rPr>
        <w:t xml:space="preserve"> </w:t>
      </w:r>
      <w:r w:rsidRPr="000B6D0A">
        <w:rPr>
          <w:color w:val="000000"/>
          <w:sz w:val="26"/>
        </w:rPr>
        <w:t>Статистический</w:t>
      </w:r>
      <w:r w:rsidRPr="000B6D0A">
        <w:rPr>
          <w:color w:val="000000"/>
          <w:spacing w:val="317"/>
          <w:sz w:val="26"/>
        </w:rPr>
        <w:t xml:space="preserve"> </w:t>
      </w:r>
      <w:r w:rsidRPr="000B6D0A">
        <w:rPr>
          <w:color w:val="000000"/>
          <w:sz w:val="26"/>
        </w:rPr>
        <w:t>предельный</w:t>
      </w:r>
      <w:r w:rsidRPr="000B6D0A">
        <w:rPr>
          <w:color w:val="000000"/>
          <w:spacing w:val="316"/>
          <w:sz w:val="26"/>
        </w:rPr>
        <w:t xml:space="preserve"> </w:t>
      </w:r>
      <w:r w:rsidRPr="000B6D0A">
        <w:rPr>
          <w:color w:val="000000"/>
          <w:sz w:val="26"/>
        </w:rPr>
        <w:t>переход.</w:t>
      </w:r>
      <w:r w:rsidRPr="000B6D0A">
        <w:rPr>
          <w:color w:val="000000"/>
          <w:sz w:val="26"/>
        </w:rPr>
        <w:cr/>
        <w:t>Термическое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калорическое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состояния.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Аддитивные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неаддитивные</w:t>
      </w:r>
      <w:r w:rsidRPr="000B6D0A">
        <w:rPr>
          <w:color w:val="000000"/>
          <w:sz w:val="26"/>
        </w:rPr>
        <w:cr/>
        <w:t>величины.</w:t>
      </w:r>
      <w:r w:rsidRPr="000B6D0A">
        <w:rPr>
          <w:color w:val="000000"/>
          <w:spacing w:val="213"/>
          <w:sz w:val="26"/>
        </w:rPr>
        <w:t xml:space="preserve"> </w:t>
      </w:r>
      <w:r w:rsidRPr="000B6D0A">
        <w:rPr>
          <w:color w:val="000000"/>
          <w:sz w:val="26"/>
        </w:rPr>
        <w:t>Свойство</w:t>
      </w:r>
      <w:r w:rsidRPr="000B6D0A">
        <w:rPr>
          <w:color w:val="000000"/>
          <w:spacing w:val="212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термодинамической</w:t>
      </w:r>
      <w:r w:rsidRPr="000B6D0A">
        <w:rPr>
          <w:color w:val="000000"/>
          <w:spacing w:val="213"/>
          <w:sz w:val="26"/>
        </w:rPr>
        <w:t xml:space="preserve"> </w:t>
      </w:r>
      <w:r w:rsidRPr="000B6D0A">
        <w:rPr>
          <w:color w:val="000000"/>
          <w:sz w:val="26"/>
        </w:rPr>
        <w:t>транзитивности.</w:t>
      </w:r>
      <w:r w:rsidRPr="000B6D0A">
        <w:rPr>
          <w:color w:val="000000"/>
          <w:spacing w:val="221"/>
          <w:sz w:val="26"/>
        </w:rPr>
        <w:t xml:space="preserve"> </w:t>
      </w:r>
      <w:r w:rsidRPr="000B6D0A">
        <w:rPr>
          <w:color w:val="000000"/>
          <w:sz w:val="26"/>
        </w:rPr>
        <w:t>Квазистатические</w:t>
      </w:r>
      <w:r w:rsidRPr="000B6D0A">
        <w:rPr>
          <w:color w:val="000000"/>
          <w:sz w:val="26"/>
        </w:rPr>
        <w:cr/>
        <w:t>процессы.</w:t>
      </w:r>
    </w:p>
    <w:p w14:paraId="1F94C5A5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Первое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второе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начала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термодинамики.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Химический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потенциал.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Теорема</w:t>
      </w:r>
      <w:r w:rsidRPr="000B6D0A">
        <w:rPr>
          <w:color w:val="000000"/>
          <w:sz w:val="26"/>
        </w:rPr>
        <w:cr/>
        <w:t>Карно.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Удельная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энтропия идеального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газа.</w:t>
      </w:r>
    </w:p>
    <w:p w14:paraId="296F0923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Второе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начало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термодинамики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неравновесных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процессов.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Общие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условия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z w:val="26"/>
        </w:rPr>
        <w:t>равновесия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устойчивости изолированной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системы.</w:t>
      </w:r>
    </w:p>
    <w:p w14:paraId="23BE3C70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Третье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начало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термодинамики.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Поведение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энтропии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теплоёмкости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вблизи</w:t>
      </w:r>
      <w:r w:rsidRPr="000B6D0A">
        <w:rPr>
          <w:color w:val="000000"/>
          <w:sz w:val="26"/>
        </w:rPr>
        <w:cr/>
        <w:t>абсолютного нуля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температуры.</w:t>
      </w:r>
    </w:p>
    <w:p w14:paraId="54215B6B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Термодинамические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потенциалы.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z w:val="26"/>
        </w:rPr>
        <w:t>Свободная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энергия,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термодинамический</w:t>
      </w:r>
      <w:r w:rsidRPr="000B6D0A">
        <w:rPr>
          <w:color w:val="000000"/>
          <w:sz w:val="26"/>
        </w:rPr>
        <w:cr/>
        <w:t>потенциал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Гиббса,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термодинамический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потенциал</w:t>
      </w:r>
      <w:r w:rsidRPr="000B6D0A">
        <w:rPr>
          <w:color w:val="000000"/>
          <w:spacing w:val="124"/>
          <w:sz w:val="26"/>
        </w:rPr>
        <w:t xml:space="preserve"> </w:t>
      </w:r>
      <w:proofErr w:type="gramStart"/>
      <w:r>
        <w:rPr>
          <w:rFonts w:ascii="POHGVU+Symbol" w:hAnsi="POHGVU+Symbol" w:cs="POHGVU+Symbol"/>
          <w:color w:val="000000"/>
        </w:rPr>
        <w:t></w:t>
      </w:r>
      <w:r w:rsidRPr="000B6D0A">
        <w:rPr>
          <w:color w:val="000000"/>
          <w:spacing w:val="-13"/>
        </w:rPr>
        <w:t xml:space="preserve"> </w:t>
      </w:r>
      <w:r w:rsidRPr="000B6D0A">
        <w:rPr>
          <w:color w:val="000000"/>
          <w:sz w:val="26"/>
        </w:rPr>
        <w:t>.</w:t>
      </w:r>
      <w:proofErr w:type="gramEnd"/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Экстремальные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z w:val="26"/>
        </w:rPr>
        <w:cr/>
        <w:t>данных термодинамических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потенциалов.</w:t>
      </w:r>
    </w:p>
    <w:p w14:paraId="1EBD03B2" w14:textId="77777777" w:rsidR="00972421" w:rsidRPr="000B6D0A" w:rsidRDefault="00972421" w:rsidP="00972421">
      <w:pPr>
        <w:spacing w:line="346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Энтальпия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как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термодинамический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потенциал.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Выражение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теплоёмкости</w:t>
      </w:r>
      <w:r w:rsidRPr="000B6D0A">
        <w:rPr>
          <w:color w:val="000000"/>
          <w:sz w:val="26"/>
        </w:rPr>
        <w:cr/>
        <w:t>при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постоянном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давлении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через энтальпию.</w:t>
      </w:r>
    </w:p>
    <w:p w14:paraId="544385C0" w14:textId="77777777" w:rsidR="00972421" w:rsidRPr="000B6D0A" w:rsidRDefault="00972421" w:rsidP="00972421">
      <w:pPr>
        <w:spacing w:line="343" w:lineRule="exact"/>
        <w:ind w:right="710" w:firstLine="566"/>
        <w:rPr>
          <w:color w:val="000000"/>
          <w:sz w:val="26"/>
        </w:rPr>
      </w:pPr>
      <w:r w:rsidRPr="000B6D0A">
        <w:rPr>
          <w:color w:val="000000"/>
          <w:sz w:val="26"/>
        </w:rPr>
        <w:t>Условия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устойчивости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по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отношению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к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механическому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 xml:space="preserve">тепловому </w:t>
      </w:r>
      <w:r w:rsidRPr="000B6D0A">
        <w:rPr>
          <w:color w:val="000000"/>
          <w:sz w:val="26"/>
        </w:rPr>
        <w:t>воздействию на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неё.</w:t>
      </w:r>
    </w:p>
    <w:p w14:paraId="3D6EF888" w14:textId="77777777" w:rsidR="00972421" w:rsidRPr="000B6D0A" w:rsidRDefault="00972421" w:rsidP="008173EB">
      <w:pPr>
        <w:spacing w:line="343" w:lineRule="exact"/>
        <w:ind w:right="710" w:firstLine="566"/>
        <w:rPr>
          <w:color w:val="000000"/>
          <w:sz w:val="26"/>
        </w:rPr>
      </w:pPr>
      <w:r w:rsidRPr="000B6D0A">
        <w:rPr>
          <w:color w:val="000000"/>
          <w:sz w:val="26"/>
        </w:rPr>
        <w:t>Фазовые переходы первого</w:t>
      </w:r>
      <w:r w:rsidRPr="008173EB">
        <w:rPr>
          <w:color w:val="000000"/>
          <w:sz w:val="26"/>
        </w:rPr>
        <w:t xml:space="preserve"> </w:t>
      </w:r>
      <w:r w:rsidRPr="000B6D0A">
        <w:rPr>
          <w:color w:val="000000"/>
          <w:sz w:val="26"/>
        </w:rPr>
        <w:t>рода.</w:t>
      </w:r>
      <w:r w:rsidRPr="008173EB">
        <w:rPr>
          <w:color w:val="000000"/>
          <w:sz w:val="26"/>
        </w:rPr>
        <w:t xml:space="preserve"> </w:t>
      </w:r>
      <w:r w:rsidRPr="000B6D0A">
        <w:rPr>
          <w:color w:val="000000"/>
          <w:sz w:val="26"/>
        </w:rPr>
        <w:t xml:space="preserve">Уравнение </w:t>
      </w:r>
      <w:proofErr w:type="spellStart"/>
      <w:r w:rsidRPr="000B6D0A">
        <w:rPr>
          <w:color w:val="000000"/>
          <w:sz w:val="26"/>
        </w:rPr>
        <w:t>Клапейрона-Клаузиуса</w:t>
      </w:r>
      <w:proofErr w:type="spellEnd"/>
      <w:r w:rsidRPr="000B6D0A">
        <w:rPr>
          <w:color w:val="000000"/>
          <w:sz w:val="26"/>
        </w:rPr>
        <w:t>. Фазовые переходы</w:t>
      </w:r>
      <w:r w:rsidRPr="008173EB">
        <w:rPr>
          <w:color w:val="000000"/>
          <w:sz w:val="26"/>
        </w:rPr>
        <w:t xml:space="preserve"> </w:t>
      </w:r>
      <w:r w:rsidRPr="000B6D0A">
        <w:rPr>
          <w:color w:val="000000"/>
          <w:sz w:val="26"/>
        </w:rPr>
        <w:t>второго</w:t>
      </w:r>
      <w:r w:rsidRPr="008173EB">
        <w:rPr>
          <w:color w:val="000000"/>
          <w:sz w:val="26"/>
        </w:rPr>
        <w:t xml:space="preserve"> </w:t>
      </w:r>
      <w:r w:rsidRPr="000B6D0A">
        <w:rPr>
          <w:color w:val="000000"/>
          <w:sz w:val="26"/>
        </w:rPr>
        <w:t>рода. Система</w:t>
      </w:r>
      <w:r w:rsidRPr="008173EB">
        <w:rPr>
          <w:color w:val="000000"/>
          <w:sz w:val="26"/>
        </w:rPr>
        <w:t xml:space="preserve"> </w:t>
      </w:r>
      <w:r w:rsidRPr="000B6D0A">
        <w:rPr>
          <w:color w:val="000000"/>
          <w:sz w:val="26"/>
        </w:rPr>
        <w:t>уравнений Эренфеста.</w:t>
      </w:r>
    </w:p>
    <w:p w14:paraId="654154D1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Термодинамические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равновесного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излучения.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Закон</w:t>
      </w:r>
      <w:r w:rsidRPr="000B6D0A">
        <w:rPr>
          <w:color w:val="000000"/>
          <w:sz w:val="26"/>
        </w:rPr>
        <w:t xml:space="preserve"> Стефана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Больцмана и химический потенциал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равновесного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излучения.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Микроканоническое</w:t>
      </w:r>
      <w:r w:rsidRPr="000B6D0A">
        <w:rPr>
          <w:color w:val="000000"/>
          <w:spacing w:val="249"/>
          <w:sz w:val="26"/>
        </w:rPr>
        <w:t xml:space="preserve"> </w:t>
      </w:r>
      <w:r w:rsidRPr="000B6D0A">
        <w:rPr>
          <w:color w:val="000000"/>
          <w:sz w:val="26"/>
        </w:rPr>
        <w:t>распределение</w:t>
      </w:r>
      <w:r w:rsidRPr="000B6D0A">
        <w:rPr>
          <w:color w:val="000000"/>
          <w:spacing w:val="250"/>
          <w:sz w:val="26"/>
        </w:rPr>
        <w:t xml:space="preserve"> </w:t>
      </w:r>
      <w:r w:rsidRPr="000B6D0A">
        <w:rPr>
          <w:color w:val="000000"/>
          <w:sz w:val="26"/>
        </w:rPr>
        <w:t>Гиббса,</w:t>
      </w:r>
      <w:r w:rsidRPr="000B6D0A">
        <w:rPr>
          <w:color w:val="000000"/>
          <w:spacing w:val="25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условия</w:t>
      </w:r>
      <w:r w:rsidRPr="000B6D0A">
        <w:rPr>
          <w:color w:val="000000"/>
          <w:spacing w:val="248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252"/>
          <w:sz w:val="26"/>
        </w:rPr>
        <w:t xml:space="preserve"> </w:t>
      </w:r>
      <w:r w:rsidRPr="000B6D0A">
        <w:rPr>
          <w:color w:val="000000"/>
          <w:sz w:val="26"/>
        </w:rPr>
        <w:t>получения.</w:t>
      </w:r>
      <w:r w:rsidRPr="000B6D0A">
        <w:rPr>
          <w:color w:val="000000"/>
          <w:sz w:val="26"/>
        </w:rPr>
        <w:cr/>
        <w:t>Статистический вес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его связь с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термодинамическими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характеристиками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системы.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Каноническое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распределение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Гиббса.</w:t>
      </w:r>
      <w:r w:rsidRPr="000B6D0A">
        <w:rPr>
          <w:color w:val="000000"/>
          <w:spacing w:val="170"/>
          <w:sz w:val="26"/>
        </w:rPr>
        <w:t xml:space="preserve"> </w:t>
      </w:r>
      <w:r w:rsidRPr="000B6D0A">
        <w:rPr>
          <w:color w:val="000000"/>
          <w:sz w:val="26"/>
        </w:rPr>
        <w:t>Приближения,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которых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оно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pacing w:val="-1"/>
          <w:sz w:val="26"/>
        </w:rPr>
        <w:t>получено.</w:t>
      </w:r>
      <w:r w:rsidRPr="000B6D0A">
        <w:rPr>
          <w:color w:val="000000"/>
          <w:spacing w:val="141"/>
          <w:sz w:val="26"/>
        </w:rPr>
        <w:t xml:space="preserve"> </w:t>
      </w:r>
      <w:r w:rsidRPr="000B6D0A">
        <w:rPr>
          <w:color w:val="000000"/>
          <w:sz w:val="26"/>
        </w:rPr>
        <w:t>Понятие</w:t>
      </w:r>
      <w:r w:rsidRPr="000B6D0A">
        <w:rPr>
          <w:color w:val="000000"/>
          <w:spacing w:val="141"/>
          <w:sz w:val="26"/>
        </w:rPr>
        <w:t xml:space="preserve"> </w:t>
      </w:r>
      <w:r w:rsidRPr="000B6D0A">
        <w:rPr>
          <w:color w:val="000000"/>
          <w:sz w:val="26"/>
        </w:rPr>
        <w:t>статистической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суммы.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138"/>
          <w:sz w:val="26"/>
        </w:rPr>
        <w:t xml:space="preserve"> </w:t>
      </w:r>
      <w:r w:rsidRPr="000B6D0A">
        <w:rPr>
          <w:color w:val="000000"/>
          <w:sz w:val="26"/>
        </w:rPr>
        <w:t>статистической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суммы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со</w:t>
      </w:r>
      <w:r w:rsidRPr="000B6D0A">
        <w:rPr>
          <w:color w:val="000000"/>
          <w:sz w:val="26"/>
        </w:rPr>
        <w:cr/>
        <w:t>свободной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энергией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системы.</w:t>
      </w:r>
    </w:p>
    <w:p w14:paraId="165FC6D8" w14:textId="6E149A11" w:rsidR="00972421" w:rsidRPr="000B6D0A" w:rsidRDefault="00972421" w:rsidP="00972421">
      <w:pPr>
        <w:spacing w:line="343" w:lineRule="exact"/>
        <w:ind w:right="710" w:firstLine="566"/>
        <w:rPr>
          <w:color w:val="000000"/>
          <w:sz w:val="26"/>
        </w:rPr>
      </w:pPr>
      <w:r w:rsidRPr="000B6D0A">
        <w:rPr>
          <w:color w:val="000000"/>
          <w:sz w:val="26"/>
        </w:rPr>
        <w:t>Большое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каноническое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распределение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Гиббса.</w:t>
      </w:r>
      <w:r w:rsidRPr="000B6D0A">
        <w:rPr>
          <w:color w:val="000000"/>
          <w:spacing w:val="20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большой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 xml:space="preserve">статистической </w:t>
      </w:r>
      <w:r w:rsidRPr="000B6D0A">
        <w:rPr>
          <w:color w:val="000000"/>
          <w:spacing w:val="-1"/>
          <w:sz w:val="26"/>
        </w:rPr>
        <w:t>суммы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термодинамическим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потенциалом</w:t>
      </w:r>
      <w:r w:rsidRPr="000B6D0A">
        <w:rPr>
          <w:color w:val="000000"/>
          <w:spacing w:val="36"/>
          <w:sz w:val="26"/>
        </w:rPr>
        <w:t xml:space="preserve"> </w:t>
      </w:r>
      <w:proofErr w:type="gramStart"/>
      <w:r w:rsidR="007F04BD">
        <w:rPr>
          <w:rFonts w:ascii="Arial" w:hAnsi="Arial" w:cs="Arial"/>
          <w:color w:val="000000"/>
        </w:rPr>
        <w:t>Ω</w:t>
      </w:r>
      <w:r w:rsidRPr="000B6D0A">
        <w:rPr>
          <w:color w:val="000000"/>
          <w:spacing w:val="-12"/>
        </w:rPr>
        <w:t xml:space="preserve"> </w:t>
      </w:r>
      <w:r w:rsidRPr="000B6D0A">
        <w:rPr>
          <w:color w:val="000000"/>
          <w:sz w:val="26"/>
        </w:rPr>
        <w:t>.</w:t>
      </w:r>
      <w:proofErr w:type="gramEnd"/>
    </w:p>
    <w:p w14:paraId="1830A73D" w14:textId="26F40A61" w:rsidR="00972421" w:rsidRPr="000B6D0A" w:rsidRDefault="00972421" w:rsidP="00972421">
      <w:pPr>
        <w:spacing w:line="344" w:lineRule="exact"/>
        <w:rPr>
          <w:rFonts w:ascii="Arial"/>
          <w:color w:val="FF0000"/>
          <w:sz w:val="2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Распределение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Максвелла,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каноническим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распределением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Гиббса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условия</w:t>
      </w:r>
      <w:r w:rsidRPr="000B6D0A">
        <w:rPr>
          <w:color w:val="000000"/>
          <w:spacing w:val="200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198"/>
          <w:sz w:val="26"/>
        </w:rPr>
        <w:t xml:space="preserve"> </w:t>
      </w:r>
      <w:r w:rsidRPr="000B6D0A">
        <w:rPr>
          <w:color w:val="000000"/>
          <w:sz w:val="26"/>
        </w:rPr>
        <w:t>применимости.</w:t>
      </w:r>
      <w:r w:rsidRPr="000B6D0A">
        <w:rPr>
          <w:color w:val="000000"/>
          <w:spacing w:val="202"/>
          <w:sz w:val="26"/>
        </w:rPr>
        <w:t xml:space="preserve"> </w:t>
      </w:r>
      <w:r w:rsidRPr="000B6D0A">
        <w:rPr>
          <w:color w:val="000000"/>
          <w:sz w:val="26"/>
        </w:rPr>
        <w:t>Распределения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201"/>
          <w:sz w:val="26"/>
        </w:rPr>
        <w:t xml:space="preserve"> </w:t>
      </w:r>
      <w:r w:rsidRPr="000B6D0A">
        <w:rPr>
          <w:color w:val="000000"/>
          <w:sz w:val="26"/>
        </w:rPr>
        <w:t>компоненты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19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абсолютного значения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скорости.</w:t>
      </w:r>
    </w:p>
    <w:p w14:paraId="1D8C8689" w14:textId="42983868" w:rsidR="00972421" w:rsidRPr="000B6D0A" w:rsidRDefault="00972421" w:rsidP="00972421">
      <w:pPr>
        <w:spacing w:line="345" w:lineRule="exact"/>
        <w:rPr>
          <w:color w:val="000000"/>
          <w:sz w:val="26"/>
        </w:rPr>
      </w:pPr>
      <w:bookmarkStart w:id="4" w:name="br3"/>
      <w:bookmarkEnd w:id="4"/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70528" behindDoc="1" locked="0" layoutInCell="1" allowOverlap="1" wp14:anchorId="06AC7643" wp14:editId="1D44722A">
            <wp:simplePos x="0" y="0"/>
            <wp:positionH relativeFrom="page">
              <wp:posOffset>1068070</wp:posOffset>
            </wp:positionH>
            <wp:positionV relativeFrom="page">
              <wp:posOffset>3315970</wp:posOffset>
            </wp:positionV>
            <wp:extent cx="4347845" cy="220345"/>
            <wp:effectExtent l="0" t="0" r="0" b="82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845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9504" behindDoc="1" locked="0" layoutInCell="1" allowOverlap="1" wp14:anchorId="2141AB54" wp14:editId="48EBE888">
            <wp:simplePos x="0" y="0"/>
            <wp:positionH relativeFrom="page">
              <wp:posOffset>1068070</wp:posOffset>
            </wp:positionH>
            <wp:positionV relativeFrom="page">
              <wp:posOffset>4189095</wp:posOffset>
            </wp:positionV>
            <wp:extent cx="5975985" cy="438150"/>
            <wp:effectExtent l="0" t="0" r="571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8480" behindDoc="1" locked="0" layoutInCell="1" allowOverlap="1" wp14:anchorId="6F5677D3" wp14:editId="6A39DD4E">
            <wp:simplePos x="0" y="0"/>
            <wp:positionH relativeFrom="page">
              <wp:posOffset>4485640</wp:posOffset>
            </wp:positionH>
            <wp:positionV relativeFrom="page">
              <wp:posOffset>4622165</wp:posOffset>
            </wp:positionV>
            <wp:extent cx="67945" cy="223520"/>
            <wp:effectExtent l="0" t="0" r="8255" b="508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" cy="22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7456" behindDoc="1" locked="0" layoutInCell="1" allowOverlap="1" wp14:anchorId="633FD056" wp14:editId="6135DBB0">
            <wp:simplePos x="0" y="0"/>
            <wp:positionH relativeFrom="page">
              <wp:posOffset>3463925</wp:posOffset>
            </wp:positionH>
            <wp:positionV relativeFrom="page">
              <wp:posOffset>6156960</wp:posOffset>
            </wp:positionV>
            <wp:extent cx="3580130" cy="220345"/>
            <wp:effectExtent l="0" t="0" r="1270" b="825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6432" behindDoc="1" locked="0" layoutInCell="1" allowOverlap="1" wp14:anchorId="222868A8" wp14:editId="7F259E46">
            <wp:simplePos x="0" y="0"/>
            <wp:positionH relativeFrom="page">
              <wp:posOffset>1068070</wp:posOffset>
            </wp:positionH>
            <wp:positionV relativeFrom="page">
              <wp:posOffset>6374765</wp:posOffset>
            </wp:positionV>
            <wp:extent cx="1889760" cy="220345"/>
            <wp:effectExtent l="0" t="0" r="0" b="825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5408" behindDoc="1" locked="0" layoutInCell="1" allowOverlap="1" wp14:anchorId="0343C0B6" wp14:editId="0D3681FE">
            <wp:simplePos x="0" y="0"/>
            <wp:positionH relativeFrom="page">
              <wp:posOffset>1068070</wp:posOffset>
            </wp:positionH>
            <wp:positionV relativeFrom="page">
              <wp:posOffset>7248525</wp:posOffset>
            </wp:positionV>
            <wp:extent cx="5975985" cy="438150"/>
            <wp:effectExtent l="0" t="0" r="571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4384" behindDoc="1" locked="0" layoutInCell="1" allowOverlap="1" wp14:anchorId="5944CB20" wp14:editId="43E04150">
            <wp:simplePos x="0" y="0"/>
            <wp:positionH relativeFrom="page">
              <wp:posOffset>1068070</wp:posOffset>
            </wp:positionH>
            <wp:positionV relativeFrom="page">
              <wp:posOffset>7466330</wp:posOffset>
            </wp:positionV>
            <wp:extent cx="5975985" cy="438150"/>
            <wp:effectExtent l="0" t="0" r="571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Представление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чисел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заполнения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квантовых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системах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одинаковых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z w:val="26"/>
        </w:rPr>
        <w:cr/>
        <w:t>Выражения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средних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чисел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заполнения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идеальном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ферми</w:t>
      </w:r>
      <w:r w:rsidRPr="000B6D0A">
        <w:rPr>
          <w:color w:val="000000"/>
          <w:sz w:val="26"/>
        </w:rPr>
        <w:t>-газе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идеальном</w:t>
      </w:r>
      <w:r w:rsidRPr="000B6D0A">
        <w:rPr>
          <w:color w:val="000000"/>
          <w:sz w:val="26"/>
        </w:rPr>
        <w:cr/>
        <w:t>бозе-газе.</w:t>
      </w:r>
    </w:p>
    <w:p w14:paraId="3311F22A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Вырожденный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нерелятивистский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ферми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газ.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Структура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основного</w:t>
      </w:r>
      <w:r w:rsidRPr="000B6D0A">
        <w:rPr>
          <w:color w:val="000000"/>
          <w:spacing w:val="30"/>
          <w:sz w:val="26"/>
        </w:rPr>
        <w:t xml:space="preserve"> </w:t>
      </w:r>
      <w:r w:rsidRPr="000B6D0A">
        <w:rPr>
          <w:color w:val="000000"/>
          <w:sz w:val="26"/>
        </w:rPr>
        <w:t>состояния.</w:t>
      </w:r>
      <w:r w:rsidRPr="000B6D0A">
        <w:rPr>
          <w:color w:val="000000"/>
          <w:sz w:val="26"/>
        </w:rPr>
        <w:cr/>
        <w:t>Значения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Ферми.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Выражение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18"/>
          <w:sz w:val="26"/>
        </w:rPr>
        <w:t xml:space="preserve"> </w:t>
      </w:r>
      <w:r w:rsidRPr="000B6D0A">
        <w:rPr>
          <w:color w:val="000000"/>
          <w:sz w:val="26"/>
        </w:rPr>
        <w:t>числа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частиц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сильно</w:t>
      </w:r>
      <w:r w:rsidRPr="000B6D0A">
        <w:rPr>
          <w:color w:val="000000"/>
          <w:sz w:val="26"/>
        </w:rPr>
        <w:cr/>
        <w:t xml:space="preserve">вырожденного </w:t>
      </w:r>
      <w:r w:rsidRPr="000B6D0A">
        <w:rPr>
          <w:color w:val="000000"/>
          <w:spacing w:val="1"/>
          <w:sz w:val="26"/>
        </w:rPr>
        <w:t>ферми</w:t>
      </w:r>
      <w:r w:rsidRPr="000B6D0A">
        <w:rPr>
          <w:color w:val="000000"/>
          <w:sz w:val="26"/>
        </w:rPr>
        <w:t>-газа через импульс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Ферми.</w:t>
      </w:r>
    </w:p>
    <w:p w14:paraId="5283F82B" w14:textId="77777777" w:rsidR="00972421" w:rsidRPr="000B6D0A" w:rsidRDefault="00972421" w:rsidP="00972421">
      <w:pPr>
        <w:spacing w:line="343" w:lineRule="exact"/>
        <w:ind w:right="712" w:firstLine="566"/>
        <w:rPr>
          <w:color w:val="000000"/>
          <w:sz w:val="26"/>
        </w:rPr>
      </w:pPr>
      <w:r w:rsidRPr="000B6D0A">
        <w:rPr>
          <w:color w:val="000000"/>
          <w:sz w:val="26"/>
        </w:rPr>
        <w:t>Идеальный</w:t>
      </w:r>
      <w:r w:rsidRPr="000B6D0A">
        <w:rPr>
          <w:color w:val="000000"/>
          <w:spacing w:val="165"/>
          <w:sz w:val="26"/>
        </w:rPr>
        <w:t xml:space="preserve"> </w:t>
      </w:r>
      <w:r w:rsidRPr="000B6D0A">
        <w:rPr>
          <w:color w:val="000000"/>
          <w:sz w:val="26"/>
        </w:rPr>
        <w:t>нерелятивистский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бозе</w:t>
      </w:r>
      <w:r w:rsidRPr="000B6D0A">
        <w:rPr>
          <w:color w:val="000000"/>
          <w:sz w:val="26"/>
        </w:rPr>
        <w:t>-газ.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Структура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основного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 xml:space="preserve">состояния системы и явление </w:t>
      </w:r>
      <w:r w:rsidRPr="000B6D0A">
        <w:rPr>
          <w:color w:val="000000"/>
          <w:spacing w:val="2"/>
          <w:sz w:val="26"/>
        </w:rPr>
        <w:t>бозе</w:t>
      </w:r>
      <w:r w:rsidRPr="000B6D0A">
        <w:rPr>
          <w:color w:val="000000"/>
          <w:sz w:val="26"/>
        </w:rPr>
        <w:t>-конденсации.</w:t>
      </w:r>
    </w:p>
    <w:p w14:paraId="2BD46B54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Квазитермодинамическая</w:t>
      </w:r>
      <w:proofErr w:type="spellEnd"/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теория</w:t>
      </w:r>
      <w:r w:rsidRPr="000B6D0A">
        <w:rPr>
          <w:color w:val="000000"/>
          <w:spacing w:val="226"/>
          <w:sz w:val="26"/>
        </w:rPr>
        <w:t xml:space="preserve"> </w:t>
      </w:r>
      <w:r w:rsidRPr="000B6D0A">
        <w:rPr>
          <w:color w:val="000000"/>
          <w:sz w:val="26"/>
        </w:rPr>
        <w:t>флуктуаций.</w:t>
      </w:r>
      <w:r w:rsidRPr="000B6D0A">
        <w:rPr>
          <w:color w:val="000000"/>
          <w:spacing w:val="230"/>
          <w:sz w:val="26"/>
        </w:rPr>
        <w:t xml:space="preserve"> </w:t>
      </w:r>
      <w:r w:rsidRPr="000B6D0A">
        <w:rPr>
          <w:color w:val="000000"/>
          <w:sz w:val="26"/>
        </w:rPr>
        <w:t>Вывод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выражения</w:t>
      </w:r>
      <w:r w:rsidRPr="000B6D0A">
        <w:rPr>
          <w:color w:val="000000"/>
          <w:spacing w:val="226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z w:val="26"/>
        </w:rPr>
        <w:cr/>
        <w:t>вероятности</w:t>
      </w:r>
      <w:r w:rsidRPr="000B6D0A">
        <w:rPr>
          <w:color w:val="000000"/>
          <w:spacing w:val="7"/>
          <w:sz w:val="26"/>
        </w:rPr>
        <w:t xml:space="preserve"> </w:t>
      </w:r>
      <w:r w:rsidRPr="000B6D0A">
        <w:rPr>
          <w:color w:val="000000"/>
          <w:sz w:val="26"/>
        </w:rPr>
        <w:t>крупномасштабной</w:t>
      </w:r>
      <w:r w:rsidRPr="000B6D0A">
        <w:rPr>
          <w:color w:val="000000"/>
          <w:spacing w:val="7"/>
          <w:sz w:val="26"/>
        </w:rPr>
        <w:t xml:space="preserve"> </w:t>
      </w:r>
      <w:r w:rsidRPr="000B6D0A">
        <w:rPr>
          <w:color w:val="000000"/>
          <w:sz w:val="26"/>
        </w:rPr>
        <w:t>флуктуации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равновесной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изолированной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системе</w:t>
      </w:r>
      <w:r w:rsidRPr="000B6D0A">
        <w:rPr>
          <w:color w:val="000000"/>
          <w:sz w:val="26"/>
        </w:rPr>
        <w:cr/>
        <w:t>с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помощью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микроканонического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распределения.</w:t>
      </w:r>
    </w:p>
    <w:p w14:paraId="0F2649F7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Смолуховского</w:t>
      </w:r>
      <w:proofErr w:type="spellEnd"/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марковского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процесса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физический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смысл.</w:t>
      </w:r>
      <w:r w:rsidRPr="000B6D0A">
        <w:rPr>
          <w:color w:val="000000"/>
          <w:sz w:val="26"/>
        </w:rPr>
        <w:cr/>
      </w:r>
      <w:r w:rsidRPr="000B6D0A">
        <w:rPr>
          <w:color w:val="0F1115"/>
          <w:sz w:val="26"/>
        </w:rPr>
        <w:t>Условия применимости</w:t>
      </w:r>
      <w:r w:rsidRPr="000B6D0A">
        <w:rPr>
          <w:color w:val="0F1115"/>
          <w:spacing w:val="-1"/>
          <w:sz w:val="26"/>
        </w:rPr>
        <w:t xml:space="preserve"> </w:t>
      </w:r>
      <w:r w:rsidRPr="000B6D0A">
        <w:rPr>
          <w:color w:val="0F1115"/>
          <w:sz w:val="26"/>
        </w:rPr>
        <w:t>к</w:t>
      </w:r>
      <w:r w:rsidRPr="000B6D0A">
        <w:rPr>
          <w:color w:val="0F1115"/>
          <w:spacing w:val="-2"/>
          <w:sz w:val="26"/>
        </w:rPr>
        <w:t xml:space="preserve"> </w:t>
      </w:r>
      <w:r w:rsidRPr="000B6D0A">
        <w:rPr>
          <w:color w:val="0F1115"/>
          <w:sz w:val="26"/>
        </w:rPr>
        <w:t>описанию</w:t>
      </w:r>
      <w:r w:rsidRPr="000B6D0A">
        <w:rPr>
          <w:color w:val="0F1115"/>
          <w:spacing w:val="2"/>
          <w:sz w:val="26"/>
        </w:rPr>
        <w:t xml:space="preserve"> </w:t>
      </w:r>
      <w:r w:rsidRPr="000B6D0A">
        <w:rPr>
          <w:color w:val="0F1115"/>
          <w:sz w:val="26"/>
        </w:rPr>
        <w:t>броуновского</w:t>
      </w:r>
      <w:r w:rsidRPr="000B6D0A">
        <w:rPr>
          <w:color w:val="0F1115"/>
          <w:spacing w:val="-1"/>
          <w:sz w:val="26"/>
        </w:rPr>
        <w:t xml:space="preserve"> </w:t>
      </w:r>
      <w:r w:rsidRPr="000B6D0A">
        <w:rPr>
          <w:color w:val="0F1115"/>
          <w:sz w:val="26"/>
        </w:rPr>
        <w:t>движения.</w:t>
      </w:r>
      <w:r w:rsidRPr="000B6D0A">
        <w:rPr>
          <w:color w:val="0F1115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Фоккера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Планка.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Физическая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интерпретация</w:t>
      </w:r>
      <w:r w:rsidRPr="000B6D0A">
        <w:rPr>
          <w:color w:val="000000"/>
          <w:spacing w:val="83"/>
          <w:sz w:val="26"/>
        </w:rPr>
        <w:t xml:space="preserve"> </w:t>
      </w:r>
      <w:r w:rsidRPr="000B6D0A">
        <w:rPr>
          <w:color w:val="000000"/>
          <w:sz w:val="26"/>
        </w:rPr>
        <w:t>этого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80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трёхмерном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случае.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Решение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этого</w:t>
      </w:r>
      <w:r w:rsidRPr="000B6D0A">
        <w:rPr>
          <w:color w:val="000000"/>
          <w:spacing w:val="49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случая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свободной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диффузии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одномерном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случае.</w:t>
      </w:r>
    </w:p>
    <w:p w14:paraId="4AF0310B" w14:textId="77777777" w:rsidR="00972421" w:rsidRPr="000B6D0A" w:rsidRDefault="00972421" w:rsidP="00972421">
      <w:pPr>
        <w:spacing w:before="2" w:line="343" w:lineRule="exact"/>
        <w:rPr>
          <w:b/>
          <w:color w:val="000000"/>
          <w:sz w:val="26"/>
        </w:rPr>
      </w:pPr>
      <w:r w:rsidRPr="000B6D0A">
        <w:rPr>
          <w:color w:val="0F1115"/>
          <w:spacing w:val="501"/>
          <w:sz w:val="26"/>
        </w:rPr>
        <w:t xml:space="preserve"> </w:t>
      </w:r>
      <w:r w:rsidRPr="000B6D0A">
        <w:rPr>
          <w:color w:val="0F1115"/>
          <w:sz w:val="26"/>
        </w:rPr>
        <w:t>Вывод</w:t>
      </w:r>
      <w:r w:rsidRPr="000B6D0A">
        <w:rPr>
          <w:color w:val="0F1115"/>
          <w:spacing w:val="206"/>
          <w:sz w:val="26"/>
        </w:rPr>
        <w:t xml:space="preserve"> </w:t>
      </w:r>
      <w:r w:rsidRPr="000B6D0A">
        <w:rPr>
          <w:color w:val="0F1115"/>
          <w:spacing w:val="-1"/>
          <w:sz w:val="26"/>
        </w:rPr>
        <w:t>уравнения</w:t>
      </w:r>
      <w:r w:rsidRPr="000B6D0A">
        <w:rPr>
          <w:color w:val="0F1115"/>
          <w:spacing w:val="205"/>
          <w:sz w:val="26"/>
        </w:rPr>
        <w:t xml:space="preserve"> </w:t>
      </w:r>
      <w:proofErr w:type="spellStart"/>
      <w:r w:rsidRPr="000B6D0A">
        <w:rPr>
          <w:color w:val="0F1115"/>
          <w:sz w:val="26"/>
        </w:rPr>
        <w:t>Лиувилля</w:t>
      </w:r>
      <w:proofErr w:type="spellEnd"/>
      <w:r w:rsidRPr="000B6D0A">
        <w:rPr>
          <w:color w:val="0F1115"/>
          <w:spacing w:val="208"/>
          <w:sz w:val="26"/>
        </w:rPr>
        <w:t xml:space="preserve"> </w:t>
      </w:r>
      <w:r w:rsidRPr="000B6D0A">
        <w:rPr>
          <w:color w:val="0F1115"/>
          <w:sz w:val="26"/>
        </w:rPr>
        <w:t>для</w:t>
      </w:r>
      <w:r w:rsidRPr="000B6D0A">
        <w:rPr>
          <w:color w:val="0F1115"/>
          <w:spacing w:val="204"/>
          <w:sz w:val="26"/>
        </w:rPr>
        <w:t xml:space="preserve"> </w:t>
      </w:r>
      <w:r w:rsidRPr="000B6D0A">
        <w:rPr>
          <w:color w:val="0F1115"/>
          <w:sz w:val="26"/>
        </w:rPr>
        <w:t>плотности</w:t>
      </w:r>
      <w:r w:rsidRPr="000B6D0A">
        <w:rPr>
          <w:color w:val="0F1115"/>
          <w:spacing w:val="204"/>
          <w:sz w:val="26"/>
        </w:rPr>
        <w:t xml:space="preserve"> </w:t>
      </w:r>
      <w:r w:rsidRPr="000B6D0A">
        <w:rPr>
          <w:color w:val="0F1115"/>
          <w:sz w:val="26"/>
        </w:rPr>
        <w:t>вероятности</w:t>
      </w:r>
      <w:r w:rsidRPr="000B6D0A">
        <w:rPr>
          <w:color w:val="0F1115"/>
          <w:spacing w:val="205"/>
          <w:sz w:val="26"/>
        </w:rPr>
        <w:t xml:space="preserve"> </w:t>
      </w:r>
      <w:r w:rsidRPr="000B6D0A">
        <w:rPr>
          <w:color w:val="0F1115"/>
          <w:sz w:val="26"/>
        </w:rPr>
        <w:t>в</w:t>
      </w:r>
      <w:r w:rsidRPr="000B6D0A">
        <w:rPr>
          <w:color w:val="0F1115"/>
          <w:spacing w:val="203"/>
          <w:sz w:val="26"/>
        </w:rPr>
        <w:t xml:space="preserve"> </w:t>
      </w:r>
      <w:r w:rsidRPr="000B6D0A">
        <w:rPr>
          <w:color w:val="0F1115"/>
          <w:sz w:val="26"/>
        </w:rPr>
        <w:t>фазовом</w:t>
      </w:r>
      <w:r w:rsidRPr="000B6D0A">
        <w:rPr>
          <w:color w:val="0F1115"/>
          <w:sz w:val="26"/>
        </w:rPr>
        <w:cr/>
        <w:t>пространстве</w:t>
      </w:r>
      <w:r w:rsidRPr="000B6D0A">
        <w:rPr>
          <w:color w:val="0F1115"/>
          <w:spacing w:val="182"/>
          <w:sz w:val="26"/>
        </w:rPr>
        <w:t xml:space="preserve"> </w:t>
      </w:r>
      <w:r w:rsidRPr="000B6D0A">
        <w:rPr>
          <w:color w:val="0F1115"/>
          <w:sz w:val="26"/>
        </w:rPr>
        <w:t>из</w:t>
      </w:r>
      <w:r w:rsidRPr="000B6D0A">
        <w:rPr>
          <w:color w:val="0F1115"/>
          <w:spacing w:val="186"/>
          <w:sz w:val="26"/>
        </w:rPr>
        <w:t xml:space="preserve"> </w:t>
      </w:r>
      <w:r w:rsidRPr="000B6D0A">
        <w:rPr>
          <w:color w:val="0F1115"/>
          <w:spacing w:val="-1"/>
          <w:sz w:val="26"/>
        </w:rPr>
        <w:t>уравнений</w:t>
      </w:r>
      <w:r w:rsidRPr="000B6D0A">
        <w:rPr>
          <w:color w:val="0F1115"/>
          <w:spacing w:val="183"/>
          <w:sz w:val="26"/>
        </w:rPr>
        <w:t xml:space="preserve"> </w:t>
      </w:r>
      <w:r w:rsidRPr="000B6D0A">
        <w:rPr>
          <w:color w:val="0F1115"/>
          <w:sz w:val="26"/>
        </w:rPr>
        <w:t>Гамильтона</w:t>
      </w:r>
      <w:r w:rsidRPr="000B6D0A">
        <w:rPr>
          <w:color w:val="0F1115"/>
          <w:spacing w:val="186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83"/>
          <w:sz w:val="26"/>
        </w:rPr>
        <w:t xml:space="preserve"> </w:t>
      </w:r>
      <w:r w:rsidRPr="000B6D0A">
        <w:rPr>
          <w:color w:val="000000"/>
          <w:sz w:val="26"/>
        </w:rPr>
        <w:t>эволюции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микроскопического</w:t>
      </w:r>
      <w:r w:rsidRPr="000B6D0A">
        <w:rPr>
          <w:color w:val="000000"/>
          <w:sz w:val="26"/>
        </w:rPr>
        <w:cr/>
        <w:t>состояния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классической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многих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частиц</w:t>
      </w:r>
      <w:r w:rsidRPr="000B6D0A">
        <w:rPr>
          <w:b/>
          <w:color w:val="0F1115"/>
          <w:sz w:val="26"/>
        </w:rPr>
        <w:t>.</w:t>
      </w:r>
    </w:p>
    <w:p w14:paraId="7B964231" w14:textId="77777777" w:rsidR="00972421" w:rsidRPr="000B6D0A" w:rsidRDefault="00972421" w:rsidP="00972421">
      <w:pPr>
        <w:spacing w:line="346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Кинетическое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175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74"/>
          <w:sz w:val="26"/>
        </w:rPr>
        <w:t xml:space="preserve"> </w:t>
      </w:r>
      <w:r w:rsidRPr="000B6D0A">
        <w:rPr>
          <w:color w:val="000000"/>
          <w:sz w:val="26"/>
        </w:rPr>
        <w:t>релаксационным</w:t>
      </w:r>
      <w:r w:rsidRPr="000B6D0A">
        <w:rPr>
          <w:color w:val="000000"/>
          <w:spacing w:val="174"/>
          <w:sz w:val="26"/>
        </w:rPr>
        <w:t xml:space="preserve"> </w:t>
      </w:r>
      <w:r w:rsidRPr="000B6D0A">
        <w:rPr>
          <w:color w:val="000000"/>
          <w:sz w:val="26"/>
        </w:rPr>
        <w:t>членом</w:t>
      </w:r>
      <w:r w:rsidRPr="000B6D0A">
        <w:rPr>
          <w:color w:val="000000"/>
          <w:spacing w:val="174"/>
          <w:sz w:val="26"/>
        </w:rPr>
        <w:t xml:space="preserve"> </w:t>
      </w:r>
      <w:r w:rsidRPr="000B6D0A">
        <w:rPr>
          <w:color w:val="000000"/>
          <w:sz w:val="26"/>
        </w:rPr>
        <w:t>вместо</w:t>
      </w:r>
      <w:r w:rsidRPr="000B6D0A">
        <w:rPr>
          <w:color w:val="000000"/>
          <w:spacing w:val="174"/>
          <w:sz w:val="26"/>
        </w:rPr>
        <w:t xml:space="preserve"> </w:t>
      </w:r>
      <w:r w:rsidRPr="000B6D0A">
        <w:rPr>
          <w:color w:val="000000"/>
          <w:sz w:val="26"/>
        </w:rPr>
        <w:t>интеграла</w:t>
      </w:r>
      <w:r w:rsidRPr="000B6D0A">
        <w:rPr>
          <w:color w:val="000000"/>
          <w:sz w:val="26"/>
        </w:rPr>
        <w:cr/>
        <w:t>столкновений и его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стационарное решение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первом порядке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по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параметру</w:t>
      </w:r>
      <w:r w:rsidRPr="000B6D0A">
        <w:rPr>
          <w:color w:val="000000"/>
          <w:spacing w:val="10"/>
          <w:sz w:val="26"/>
        </w:rPr>
        <w:t xml:space="preserve"> </w:t>
      </w:r>
      <w:proofErr w:type="gramStart"/>
      <w:r>
        <w:rPr>
          <w:rFonts w:ascii="POHGVU+Symbol" w:hAnsi="POHGVU+Symbol" w:cs="POHGVU+Symbol"/>
          <w:color w:val="000000"/>
          <w:sz w:val="25"/>
        </w:rPr>
        <w:t></w:t>
      </w:r>
      <w:r w:rsidRPr="000B6D0A">
        <w:rPr>
          <w:color w:val="000000"/>
          <w:spacing w:val="18"/>
          <w:sz w:val="25"/>
        </w:rPr>
        <w:t xml:space="preserve"> </w:t>
      </w:r>
      <w:r w:rsidRPr="000B6D0A">
        <w:rPr>
          <w:color w:val="000000"/>
          <w:sz w:val="26"/>
        </w:rPr>
        <w:t>.</w:t>
      </w:r>
      <w:proofErr w:type="gramEnd"/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Концепция</w:t>
      </w:r>
      <w:r w:rsidRPr="000B6D0A">
        <w:rPr>
          <w:color w:val="000000"/>
          <w:spacing w:val="198"/>
          <w:sz w:val="26"/>
        </w:rPr>
        <w:t xml:space="preserve"> </w:t>
      </w:r>
      <w:r w:rsidRPr="000B6D0A">
        <w:rPr>
          <w:color w:val="000000"/>
          <w:sz w:val="26"/>
        </w:rPr>
        <w:t>самосогласованного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системах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дальнодействием.</w:t>
      </w:r>
      <w:r w:rsidRPr="000B6D0A">
        <w:rPr>
          <w:color w:val="000000"/>
          <w:sz w:val="26"/>
        </w:rPr>
        <w:cr/>
        <w:t>Кинетическое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уравнение Власова.</w:t>
      </w:r>
    </w:p>
    <w:p w14:paraId="4E7651C7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Кинетическое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Больцмана.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Физические</w:t>
      </w:r>
      <w:r w:rsidRPr="000B6D0A">
        <w:rPr>
          <w:color w:val="000000"/>
          <w:spacing w:val="80"/>
          <w:sz w:val="26"/>
        </w:rPr>
        <w:t xml:space="preserve"> </w:t>
      </w:r>
      <w:r w:rsidRPr="000B6D0A">
        <w:rPr>
          <w:color w:val="000000"/>
          <w:sz w:val="26"/>
        </w:rPr>
        <w:t>ограничения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80"/>
          <w:sz w:val="26"/>
        </w:rPr>
        <w:t xml:space="preserve"> </w:t>
      </w:r>
      <w:r w:rsidRPr="000B6D0A">
        <w:rPr>
          <w:color w:val="000000"/>
          <w:sz w:val="26"/>
        </w:rPr>
        <w:t>интеграл</w:t>
      </w:r>
      <w:r w:rsidRPr="000B6D0A">
        <w:rPr>
          <w:color w:val="000000"/>
          <w:sz w:val="26"/>
        </w:rPr>
        <w:cr/>
        <w:t>столкновений 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системах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типа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газа с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короткодействием</w:t>
      </w:r>
      <w:proofErr w:type="spellEnd"/>
      <w:r w:rsidRPr="000B6D0A">
        <w:rPr>
          <w:color w:val="000000"/>
          <w:sz w:val="26"/>
        </w:rPr>
        <w:t>.</w:t>
      </w:r>
    </w:p>
    <w:p w14:paraId="2C2C226D" w14:textId="77777777" w:rsidR="00972421" w:rsidRPr="000B6D0A" w:rsidRDefault="00972421" w:rsidP="00972421">
      <w:pPr>
        <w:spacing w:line="347" w:lineRule="exact"/>
        <w:ind w:right="711" w:firstLine="612"/>
        <w:rPr>
          <w:color w:val="000000"/>
          <w:sz w:val="26"/>
        </w:rPr>
      </w:pPr>
      <w:r>
        <w:rPr>
          <w:i/>
          <w:color w:val="000000"/>
        </w:rPr>
        <w:t>H</w:t>
      </w:r>
      <w:r w:rsidRPr="000B6D0A">
        <w:rPr>
          <w:i/>
          <w:color w:val="000000"/>
          <w:spacing w:val="15"/>
        </w:rPr>
        <w:t xml:space="preserve"> </w:t>
      </w:r>
      <w:r>
        <w:rPr>
          <w:rFonts w:ascii="POHGVU+Symbol" w:hAnsi="POHGVU+Symbol" w:cs="POHGVU+Symbol"/>
          <w:color w:val="000000"/>
        </w:rPr>
        <w:t></w:t>
      </w:r>
      <w:r w:rsidRPr="000B6D0A">
        <w:rPr>
          <w:color w:val="000000"/>
          <w:spacing w:val="-23"/>
        </w:rPr>
        <w:t xml:space="preserve"> </w:t>
      </w:r>
      <w:r w:rsidRPr="000B6D0A">
        <w:rPr>
          <w:color w:val="000000"/>
          <w:sz w:val="26"/>
        </w:rPr>
        <w:t>теорема</w:t>
      </w:r>
      <w:r w:rsidRPr="000B6D0A">
        <w:rPr>
          <w:color w:val="000000"/>
          <w:spacing w:val="230"/>
          <w:sz w:val="26"/>
        </w:rPr>
        <w:t xml:space="preserve"> </w:t>
      </w:r>
      <w:r w:rsidRPr="000B6D0A">
        <w:rPr>
          <w:color w:val="000000"/>
          <w:sz w:val="26"/>
        </w:rPr>
        <w:t>Больцмана.</w:t>
      </w:r>
      <w:r w:rsidRPr="000B6D0A">
        <w:rPr>
          <w:color w:val="000000"/>
          <w:spacing w:val="234"/>
          <w:sz w:val="26"/>
        </w:rPr>
        <w:t xml:space="preserve"> </w:t>
      </w:r>
      <w:r w:rsidRPr="000B6D0A">
        <w:rPr>
          <w:color w:val="0F1115"/>
          <w:sz w:val="26"/>
        </w:rPr>
        <w:t>Возникновение</w:t>
      </w:r>
      <w:r w:rsidRPr="000B6D0A">
        <w:rPr>
          <w:color w:val="0F1115"/>
          <w:spacing w:val="230"/>
          <w:sz w:val="26"/>
        </w:rPr>
        <w:t xml:space="preserve"> </w:t>
      </w:r>
      <w:r w:rsidRPr="000B6D0A">
        <w:rPr>
          <w:color w:val="0F1115"/>
          <w:sz w:val="26"/>
        </w:rPr>
        <w:t>временной</w:t>
      </w:r>
      <w:r w:rsidRPr="000B6D0A">
        <w:rPr>
          <w:color w:val="0F1115"/>
          <w:spacing w:val="230"/>
          <w:sz w:val="26"/>
        </w:rPr>
        <w:t xml:space="preserve"> </w:t>
      </w:r>
      <w:r w:rsidRPr="000B6D0A">
        <w:rPr>
          <w:color w:val="0F1115"/>
          <w:sz w:val="26"/>
        </w:rPr>
        <w:t>необратимости</w:t>
      </w:r>
      <w:r w:rsidRPr="000B6D0A">
        <w:rPr>
          <w:color w:val="0F1115"/>
          <w:spacing w:val="232"/>
          <w:sz w:val="26"/>
        </w:rPr>
        <w:t xml:space="preserve"> </w:t>
      </w:r>
      <w:r w:rsidRPr="000B6D0A">
        <w:rPr>
          <w:color w:val="0F1115"/>
          <w:sz w:val="26"/>
        </w:rPr>
        <w:t>в статистическом</w:t>
      </w:r>
      <w:r w:rsidRPr="000B6D0A">
        <w:rPr>
          <w:color w:val="0F1115"/>
          <w:spacing w:val="1"/>
          <w:sz w:val="26"/>
        </w:rPr>
        <w:t xml:space="preserve"> </w:t>
      </w:r>
      <w:r w:rsidRPr="000B6D0A">
        <w:rPr>
          <w:color w:val="0F1115"/>
          <w:sz w:val="26"/>
        </w:rPr>
        <w:t xml:space="preserve">описании. </w:t>
      </w:r>
      <w:r w:rsidRPr="000B6D0A">
        <w:rPr>
          <w:color w:val="000000"/>
          <w:sz w:val="26"/>
        </w:rPr>
        <w:t xml:space="preserve">Парадокс </w:t>
      </w:r>
      <w:proofErr w:type="spellStart"/>
      <w:r w:rsidRPr="000B6D0A">
        <w:rPr>
          <w:color w:val="000000"/>
          <w:sz w:val="26"/>
        </w:rPr>
        <w:t>Лошмидта</w:t>
      </w:r>
      <w:proofErr w:type="spellEnd"/>
      <w:r w:rsidRPr="000B6D0A">
        <w:rPr>
          <w:color w:val="000000"/>
          <w:sz w:val="26"/>
        </w:rPr>
        <w:t>.</w:t>
      </w:r>
    </w:p>
    <w:p w14:paraId="34316EFD" w14:textId="77777777" w:rsidR="00972421" w:rsidRPr="000B6D0A" w:rsidRDefault="00972421" w:rsidP="00972421">
      <w:pPr>
        <w:spacing w:before="397" w:line="297" w:lineRule="exact"/>
        <w:ind w:left="3889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>Электродинамика</w:t>
      </w:r>
    </w:p>
    <w:p w14:paraId="677BAD02" w14:textId="77777777" w:rsidR="00972421" w:rsidRPr="000B6D0A" w:rsidRDefault="00972421" w:rsidP="00972421">
      <w:pPr>
        <w:spacing w:before="338" w:line="343" w:lineRule="exact"/>
        <w:rPr>
          <w:color w:val="000000"/>
          <w:sz w:val="26"/>
        </w:rPr>
      </w:pPr>
      <w:r w:rsidRPr="000B6D0A">
        <w:rPr>
          <w:color w:val="0F1115"/>
          <w:spacing w:val="501"/>
          <w:sz w:val="26"/>
        </w:rPr>
        <w:t xml:space="preserve"> </w:t>
      </w:r>
      <w:r w:rsidRPr="000B6D0A">
        <w:rPr>
          <w:color w:val="0F1115"/>
          <w:sz w:val="26"/>
        </w:rPr>
        <w:t>Система</w:t>
      </w:r>
      <w:r w:rsidRPr="000B6D0A">
        <w:rPr>
          <w:color w:val="0F1115"/>
          <w:spacing w:val="133"/>
          <w:sz w:val="26"/>
        </w:rPr>
        <w:t xml:space="preserve"> </w:t>
      </w:r>
      <w:r w:rsidRPr="000B6D0A">
        <w:rPr>
          <w:color w:val="0F1115"/>
          <w:spacing w:val="-1"/>
          <w:sz w:val="26"/>
        </w:rPr>
        <w:t>уравнений</w:t>
      </w:r>
      <w:r w:rsidRPr="000B6D0A">
        <w:rPr>
          <w:color w:val="0F1115"/>
          <w:spacing w:val="132"/>
          <w:sz w:val="26"/>
        </w:rPr>
        <w:t xml:space="preserve"> </w:t>
      </w:r>
      <w:r w:rsidRPr="000B6D0A">
        <w:rPr>
          <w:color w:val="0F1115"/>
          <w:sz w:val="26"/>
        </w:rPr>
        <w:t>Максвелла</w:t>
      </w:r>
      <w:r w:rsidRPr="000B6D0A">
        <w:rPr>
          <w:color w:val="0F1115"/>
          <w:spacing w:val="129"/>
          <w:sz w:val="26"/>
        </w:rPr>
        <w:t xml:space="preserve"> </w:t>
      </w:r>
      <w:r w:rsidRPr="000B6D0A">
        <w:rPr>
          <w:color w:val="0F1115"/>
          <w:sz w:val="26"/>
        </w:rPr>
        <w:t>для</w:t>
      </w:r>
      <w:r w:rsidRPr="000B6D0A">
        <w:rPr>
          <w:color w:val="0F1115"/>
          <w:spacing w:val="130"/>
          <w:sz w:val="26"/>
        </w:rPr>
        <w:t xml:space="preserve"> </w:t>
      </w:r>
      <w:r w:rsidRPr="000B6D0A">
        <w:rPr>
          <w:color w:val="0F1115"/>
          <w:sz w:val="26"/>
        </w:rPr>
        <w:t>электромагнитного</w:t>
      </w:r>
      <w:r w:rsidRPr="000B6D0A">
        <w:rPr>
          <w:color w:val="0F1115"/>
          <w:spacing w:val="129"/>
          <w:sz w:val="26"/>
        </w:rPr>
        <w:t xml:space="preserve"> </w:t>
      </w:r>
      <w:r w:rsidRPr="000B6D0A">
        <w:rPr>
          <w:color w:val="0F1115"/>
          <w:sz w:val="26"/>
        </w:rPr>
        <w:t>поля</w:t>
      </w:r>
      <w:r w:rsidRPr="000B6D0A">
        <w:rPr>
          <w:color w:val="0F1115"/>
          <w:spacing w:val="130"/>
          <w:sz w:val="26"/>
        </w:rPr>
        <w:t xml:space="preserve"> </w:t>
      </w:r>
      <w:r w:rsidRPr="000B6D0A">
        <w:rPr>
          <w:color w:val="0F1115"/>
          <w:sz w:val="26"/>
        </w:rPr>
        <w:t>в</w:t>
      </w:r>
      <w:r w:rsidRPr="000B6D0A">
        <w:rPr>
          <w:color w:val="0F1115"/>
          <w:spacing w:val="129"/>
          <w:sz w:val="26"/>
        </w:rPr>
        <w:t xml:space="preserve"> </w:t>
      </w:r>
      <w:r w:rsidRPr="000B6D0A">
        <w:rPr>
          <w:color w:val="0F1115"/>
          <w:spacing w:val="-1"/>
          <w:sz w:val="26"/>
        </w:rPr>
        <w:t>вакууме:</w:t>
      </w:r>
      <w:r w:rsidRPr="000B6D0A">
        <w:rPr>
          <w:color w:val="0F1115"/>
          <w:spacing w:val="-1"/>
          <w:sz w:val="26"/>
        </w:rPr>
        <w:cr/>
      </w:r>
      <w:r w:rsidRPr="000B6D0A">
        <w:rPr>
          <w:color w:val="0F1115"/>
          <w:sz w:val="26"/>
        </w:rPr>
        <w:t>физическое</w:t>
      </w:r>
      <w:r w:rsidRPr="000B6D0A">
        <w:rPr>
          <w:color w:val="0F1115"/>
          <w:spacing w:val="36"/>
          <w:sz w:val="26"/>
        </w:rPr>
        <w:t xml:space="preserve"> </w:t>
      </w:r>
      <w:r w:rsidRPr="000B6D0A">
        <w:rPr>
          <w:color w:val="0F1115"/>
          <w:sz w:val="26"/>
        </w:rPr>
        <w:t>содержание,</w:t>
      </w:r>
      <w:r w:rsidRPr="000B6D0A">
        <w:rPr>
          <w:color w:val="0F1115"/>
          <w:spacing w:val="36"/>
          <w:sz w:val="26"/>
        </w:rPr>
        <w:t xml:space="preserve"> </w:t>
      </w:r>
      <w:r w:rsidRPr="000B6D0A">
        <w:rPr>
          <w:color w:val="0F1115"/>
          <w:sz w:val="26"/>
        </w:rPr>
        <w:t>взаимосвязь</w:t>
      </w:r>
      <w:r w:rsidRPr="000B6D0A">
        <w:rPr>
          <w:color w:val="0F1115"/>
          <w:spacing w:val="39"/>
          <w:sz w:val="26"/>
        </w:rPr>
        <w:t xml:space="preserve"> </w:t>
      </w:r>
      <w:r w:rsidRPr="000B6D0A">
        <w:rPr>
          <w:color w:val="0F1115"/>
          <w:sz w:val="26"/>
        </w:rPr>
        <w:t>уравнений.</w:t>
      </w:r>
      <w:r w:rsidRPr="000B6D0A">
        <w:rPr>
          <w:color w:val="0F1115"/>
          <w:spacing w:val="36"/>
          <w:sz w:val="26"/>
        </w:rPr>
        <w:t xml:space="preserve"> </w:t>
      </w:r>
      <w:r w:rsidRPr="000B6D0A">
        <w:rPr>
          <w:color w:val="0F1115"/>
          <w:sz w:val="26"/>
        </w:rPr>
        <w:t>Условия</w:t>
      </w:r>
      <w:r w:rsidRPr="000B6D0A">
        <w:rPr>
          <w:color w:val="0F1115"/>
          <w:spacing w:val="36"/>
          <w:sz w:val="26"/>
        </w:rPr>
        <w:t xml:space="preserve"> </w:t>
      </w:r>
      <w:r w:rsidRPr="000B6D0A">
        <w:rPr>
          <w:color w:val="0F1115"/>
          <w:sz w:val="26"/>
        </w:rPr>
        <w:t>замкнутости</w:t>
      </w:r>
      <w:r w:rsidRPr="000B6D0A">
        <w:rPr>
          <w:color w:val="0F1115"/>
          <w:spacing w:val="38"/>
          <w:sz w:val="26"/>
        </w:rPr>
        <w:t xml:space="preserve"> </w:t>
      </w:r>
      <w:r w:rsidRPr="000B6D0A">
        <w:rPr>
          <w:color w:val="0F1115"/>
          <w:sz w:val="26"/>
        </w:rPr>
        <w:t>системы</w:t>
      </w:r>
      <w:r w:rsidRPr="000B6D0A">
        <w:rPr>
          <w:color w:val="0F1115"/>
          <w:spacing w:val="36"/>
          <w:sz w:val="26"/>
        </w:rPr>
        <w:t xml:space="preserve"> </w:t>
      </w:r>
      <w:r w:rsidRPr="000B6D0A">
        <w:rPr>
          <w:color w:val="0F1115"/>
          <w:sz w:val="26"/>
        </w:rPr>
        <w:t>и</w:t>
      </w:r>
      <w:r w:rsidRPr="000B6D0A">
        <w:rPr>
          <w:color w:val="0F1115"/>
          <w:sz w:val="26"/>
        </w:rPr>
        <w:cr/>
        <w:t>постановка основной</w:t>
      </w:r>
      <w:r w:rsidRPr="000B6D0A">
        <w:rPr>
          <w:color w:val="0F1115"/>
          <w:spacing w:val="2"/>
          <w:sz w:val="26"/>
        </w:rPr>
        <w:t xml:space="preserve"> </w:t>
      </w:r>
      <w:r w:rsidRPr="000B6D0A">
        <w:rPr>
          <w:color w:val="0F1115"/>
          <w:sz w:val="26"/>
        </w:rPr>
        <w:t>задачи электродинамики.</w:t>
      </w:r>
    </w:p>
    <w:p w14:paraId="0EA92269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Закон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>сохранения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энергии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162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62"/>
          <w:sz w:val="26"/>
        </w:rPr>
        <w:t xml:space="preserve"> </w:t>
      </w:r>
      <w:r w:rsidRPr="000B6D0A">
        <w:rPr>
          <w:color w:val="000000"/>
          <w:sz w:val="26"/>
        </w:rPr>
        <w:t>вакууме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интегральной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дифференциальной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формах.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Физическая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интерпретация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слагаемых</w:t>
      </w:r>
      <w:r w:rsidRPr="000B6D0A">
        <w:rPr>
          <w:color w:val="000000"/>
          <w:sz w:val="26"/>
        </w:rPr>
        <w:cr/>
        <w:t>в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законе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сохранения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энергии.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Плотность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Вектор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Пойнтинга</w:t>
      </w:r>
      <w:proofErr w:type="spellEnd"/>
      <w:r w:rsidRPr="000B6D0A">
        <w:rPr>
          <w:color w:val="000000"/>
          <w:sz w:val="26"/>
        </w:rPr>
        <w:t>.</w:t>
      </w:r>
    </w:p>
    <w:p w14:paraId="6D4899E1" w14:textId="4EACEB2A" w:rsidR="00972421" w:rsidRPr="00972421" w:rsidRDefault="00972421" w:rsidP="00972421">
      <w:pPr>
        <w:spacing w:before="2" w:line="344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Потенциалы</w:t>
      </w:r>
      <w:r w:rsidRPr="000B6D0A">
        <w:rPr>
          <w:color w:val="000000"/>
          <w:spacing w:val="327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327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33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325"/>
          <w:sz w:val="26"/>
        </w:rPr>
        <w:t xml:space="preserve"> </w:t>
      </w:r>
      <w:r w:rsidRPr="000B6D0A">
        <w:rPr>
          <w:color w:val="000000"/>
          <w:sz w:val="26"/>
        </w:rPr>
        <w:t>вакууме.</w:t>
      </w:r>
      <w:r w:rsidRPr="000B6D0A">
        <w:rPr>
          <w:color w:val="000000"/>
          <w:spacing w:val="326"/>
          <w:sz w:val="26"/>
        </w:rPr>
        <w:t xml:space="preserve"> </w:t>
      </w:r>
      <w:r w:rsidRPr="000B6D0A">
        <w:rPr>
          <w:color w:val="000000"/>
          <w:sz w:val="26"/>
        </w:rPr>
        <w:t>Калибровочная</w:t>
      </w:r>
      <w:r w:rsidRPr="000B6D0A">
        <w:rPr>
          <w:color w:val="000000"/>
          <w:sz w:val="26"/>
        </w:rPr>
        <w:cr/>
        <w:t>инвариантность.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потенциалов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калибровках Лоренца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Кулона.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Электростатическое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вакууме.</w:t>
      </w:r>
      <w:r w:rsidRPr="000B6D0A">
        <w:rPr>
          <w:color w:val="000000"/>
          <w:spacing w:val="30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Пуассона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его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решение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z w:val="26"/>
        </w:rPr>
        <w:cr/>
        <w:t>заданных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источниках.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Мультипольное</w:t>
      </w:r>
      <w:proofErr w:type="spellEnd"/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разложение</w:t>
      </w:r>
      <w:r w:rsidRPr="000B6D0A">
        <w:rPr>
          <w:color w:val="000000"/>
          <w:spacing w:val="8"/>
          <w:sz w:val="26"/>
        </w:rPr>
        <w:t xml:space="preserve"> </w:t>
      </w:r>
      <w:r w:rsidRPr="000B6D0A">
        <w:rPr>
          <w:color w:val="000000"/>
          <w:sz w:val="26"/>
        </w:rPr>
        <w:t>потенциала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электростатического</w:t>
      </w:r>
      <w:r w:rsidRPr="000B6D0A">
        <w:rPr>
          <w:color w:val="000000"/>
          <w:sz w:val="26"/>
        </w:rPr>
        <w:cr/>
        <w:t>поля.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Потенциал</w:t>
      </w:r>
      <w:r w:rsidRPr="000B6D0A">
        <w:rPr>
          <w:color w:val="000000"/>
          <w:spacing w:val="19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98"/>
          <w:sz w:val="26"/>
        </w:rPr>
        <w:t xml:space="preserve"> </w:t>
      </w:r>
      <w:r w:rsidRPr="000B6D0A">
        <w:rPr>
          <w:color w:val="000000"/>
          <w:sz w:val="26"/>
        </w:rPr>
        <w:t>напряженность</w:t>
      </w:r>
      <w:r w:rsidRPr="000B6D0A">
        <w:rPr>
          <w:color w:val="000000"/>
          <w:spacing w:val="195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электрическом</w:t>
      </w:r>
      <w:r w:rsidRPr="000B6D0A">
        <w:rPr>
          <w:color w:val="000000"/>
          <w:spacing w:val="195"/>
          <w:sz w:val="26"/>
        </w:rPr>
        <w:t xml:space="preserve"> </w:t>
      </w:r>
      <w:r w:rsidRPr="000B6D0A">
        <w:rPr>
          <w:color w:val="000000"/>
          <w:sz w:val="26"/>
        </w:rPr>
        <w:t>дипольном</w:t>
      </w:r>
      <w:r w:rsidRPr="000B6D0A">
        <w:rPr>
          <w:color w:val="000000"/>
          <w:spacing w:val="195"/>
          <w:sz w:val="26"/>
        </w:rPr>
        <w:t xml:space="preserve"> </w:t>
      </w:r>
      <w:r w:rsidRPr="000B6D0A">
        <w:rPr>
          <w:color w:val="000000"/>
          <w:sz w:val="26"/>
        </w:rPr>
        <w:t>и</w:t>
      </w:r>
    </w:p>
    <w:p w14:paraId="15442FB9" w14:textId="77777777" w:rsidR="00972421" w:rsidRPr="000B6D0A" w:rsidRDefault="00972421" w:rsidP="00972421">
      <w:pPr>
        <w:spacing w:line="0" w:lineRule="atLeast"/>
        <w:rPr>
          <w:rFonts w:ascii="Arial"/>
          <w:color w:val="FF0000"/>
          <w:sz w:val="2"/>
        </w:rPr>
      </w:pPr>
    </w:p>
    <w:p w14:paraId="12CF719D" w14:textId="4199602E" w:rsidR="00972421" w:rsidRPr="00317EE9" w:rsidRDefault="00972421" w:rsidP="00317EE9">
      <w:pPr>
        <w:spacing w:line="0" w:lineRule="atLeast"/>
        <w:rPr>
          <w:rFonts w:ascii="Arial"/>
          <w:color w:val="FF0000"/>
          <w:sz w:val="2"/>
        </w:rPr>
      </w:pPr>
      <w:r w:rsidRPr="000B6D0A">
        <w:rPr>
          <w:rFonts w:ascii="Arial"/>
          <w:color w:val="FF0000"/>
          <w:sz w:val="2"/>
        </w:rPr>
        <w:cr/>
      </w:r>
      <w:bookmarkStart w:id="5" w:name="br4"/>
      <w:bookmarkEnd w:id="5"/>
      <w:r w:rsidRPr="000B6D0A">
        <w:rPr>
          <w:color w:val="000000"/>
          <w:sz w:val="26"/>
        </w:rPr>
        <w:t>квадрупольном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приближениях.</w:t>
      </w:r>
    </w:p>
    <w:p w14:paraId="3B463F1F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Магнитостатическое</w:t>
      </w:r>
      <w:r w:rsidRPr="000B6D0A">
        <w:rPr>
          <w:color w:val="000000"/>
          <w:spacing w:val="186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pacing w:val="18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8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вакууме.</w:t>
      </w:r>
      <w:r w:rsidRPr="000B6D0A">
        <w:rPr>
          <w:color w:val="000000"/>
          <w:spacing w:val="187"/>
          <w:sz w:val="26"/>
        </w:rPr>
        <w:t xml:space="preserve"> </w:t>
      </w:r>
      <w:r w:rsidRPr="000B6D0A">
        <w:rPr>
          <w:color w:val="000000"/>
          <w:sz w:val="26"/>
        </w:rPr>
        <w:t>Условие</w:t>
      </w:r>
      <w:r w:rsidRPr="000B6D0A">
        <w:rPr>
          <w:color w:val="000000"/>
          <w:spacing w:val="185"/>
          <w:sz w:val="26"/>
        </w:rPr>
        <w:t xml:space="preserve"> </w:t>
      </w:r>
      <w:r w:rsidRPr="000B6D0A">
        <w:rPr>
          <w:color w:val="000000"/>
          <w:sz w:val="26"/>
        </w:rPr>
        <w:t>стационарности</w:t>
      </w:r>
      <w:r w:rsidRPr="000B6D0A">
        <w:rPr>
          <w:color w:val="000000"/>
          <w:spacing w:val="185"/>
          <w:sz w:val="26"/>
        </w:rPr>
        <w:t xml:space="preserve"> </w:t>
      </w:r>
      <w:r w:rsidRPr="000B6D0A">
        <w:rPr>
          <w:color w:val="000000"/>
          <w:sz w:val="26"/>
        </w:rPr>
        <w:t>токов.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Мультипольное</w:t>
      </w:r>
      <w:proofErr w:type="spellEnd"/>
      <w:r w:rsidRPr="000B6D0A">
        <w:rPr>
          <w:color w:val="000000"/>
          <w:spacing w:val="12"/>
          <w:sz w:val="26"/>
        </w:rPr>
        <w:t xml:space="preserve"> </w:t>
      </w:r>
      <w:r w:rsidRPr="000B6D0A">
        <w:rPr>
          <w:color w:val="000000"/>
          <w:sz w:val="26"/>
        </w:rPr>
        <w:t>разложение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2"/>
          <w:sz w:val="26"/>
        </w:rPr>
        <w:t xml:space="preserve"> </w:t>
      </w:r>
      <w:r w:rsidRPr="000B6D0A">
        <w:rPr>
          <w:color w:val="000000"/>
          <w:sz w:val="26"/>
        </w:rPr>
        <w:t>векторного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потенциала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магнитостатического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z w:val="26"/>
        </w:rPr>
        <w:cr/>
        <w:t>Магнитный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дипольный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момент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токов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напряженность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магнитного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дипольном</w:t>
      </w:r>
      <w:r w:rsidRPr="000B6D0A">
        <w:rPr>
          <w:color w:val="000000"/>
          <w:spacing w:val="224"/>
          <w:sz w:val="26"/>
        </w:rPr>
        <w:t xml:space="preserve"> </w:t>
      </w:r>
      <w:r w:rsidRPr="000B6D0A">
        <w:rPr>
          <w:color w:val="000000"/>
          <w:sz w:val="26"/>
        </w:rPr>
        <w:t>приближении.</w:t>
      </w:r>
      <w:r w:rsidRPr="000B6D0A">
        <w:rPr>
          <w:color w:val="000000"/>
          <w:spacing w:val="228"/>
          <w:sz w:val="26"/>
        </w:rPr>
        <w:t xml:space="preserve"> </w:t>
      </w:r>
      <w:r w:rsidRPr="000B6D0A">
        <w:rPr>
          <w:color w:val="000000"/>
          <w:sz w:val="26"/>
        </w:rPr>
        <w:t>Энергия</w:t>
      </w:r>
      <w:r w:rsidRPr="000B6D0A">
        <w:rPr>
          <w:color w:val="000000"/>
          <w:spacing w:val="226"/>
          <w:sz w:val="26"/>
        </w:rPr>
        <w:t xml:space="preserve"> </w:t>
      </w:r>
      <w:r w:rsidRPr="000B6D0A">
        <w:rPr>
          <w:color w:val="000000"/>
          <w:sz w:val="26"/>
        </w:rPr>
        <w:t>магнитного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локальной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z w:val="26"/>
        </w:rPr>
        <w:cr/>
        <w:t>стационарных токов.</w:t>
      </w:r>
    </w:p>
    <w:p w14:paraId="10F04CC0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Плоские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электромагнитные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волны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вакууме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(закон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дисперсии,</w:t>
      </w:r>
      <w:r w:rsidRPr="000B6D0A">
        <w:rPr>
          <w:color w:val="000000"/>
          <w:sz w:val="26"/>
        </w:rPr>
        <w:cr/>
        <w:t>соотношение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между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z w:val="26"/>
        </w:rPr>
        <w:t>векторами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напряженности</w:t>
      </w:r>
      <w:r w:rsidRPr="000B6D0A">
        <w:rPr>
          <w:color w:val="000000"/>
          <w:spacing w:val="179"/>
          <w:sz w:val="26"/>
        </w:rPr>
        <w:t xml:space="preserve"> </w:t>
      </w:r>
      <w:r w:rsidRPr="000B6D0A">
        <w:rPr>
          <w:color w:val="000000"/>
          <w:sz w:val="26"/>
        </w:rPr>
        <w:t>поля,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поляризация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волны)</w:t>
      </w:r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  <w:t>Электромагнитное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точечной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зараженной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частицы,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движущейся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по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заданному</w:t>
      </w:r>
      <w:r w:rsidRPr="000B6D0A">
        <w:rPr>
          <w:color w:val="000000"/>
          <w:sz w:val="26"/>
        </w:rPr>
        <w:cr/>
        <w:t>закону.</w:t>
      </w:r>
      <w:r w:rsidRPr="000B6D0A">
        <w:rPr>
          <w:color w:val="000000"/>
          <w:spacing w:val="214"/>
          <w:sz w:val="26"/>
        </w:rPr>
        <w:t xml:space="preserve"> </w:t>
      </w:r>
      <w:r w:rsidRPr="000B6D0A">
        <w:rPr>
          <w:color w:val="000000"/>
          <w:sz w:val="26"/>
        </w:rPr>
        <w:t>Потенциалы</w:t>
      </w:r>
      <w:r w:rsidRPr="000B6D0A">
        <w:rPr>
          <w:color w:val="000000"/>
          <w:spacing w:val="213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Лиенара-Вихерта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21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Излучение</w:t>
      </w:r>
      <w:r w:rsidRPr="000B6D0A">
        <w:rPr>
          <w:color w:val="000000"/>
          <w:spacing w:val="214"/>
          <w:sz w:val="26"/>
        </w:rPr>
        <w:t xml:space="preserve"> </w:t>
      </w:r>
      <w:r w:rsidRPr="000B6D0A">
        <w:rPr>
          <w:color w:val="000000"/>
          <w:sz w:val="26"/>
        </w:rPr>
        <w:t>электромагнитных</w:t>
      </w:r>
      <w:r w:rsidRPr="000B6D0A">
        <w:rPr>
          <w:color w:val="000000"/>
          <w:spacing w:val="213"/>
          <w:sz w:val="26"/>
        </w:rPr>
        <w:t xml:space="preserve"> </w:t>
      </w:r>
      <w:r w:rsidRPr="000B6D0A">
        <w:rPr>
          <w:color w:val="000000"/>
          <w:sz w:val="26"/>
        </w:rPr>
        <w:t>волн</w:t>
      </w:r>
      <w:r w:rsidRPr="000B6D0A">
        <w:rPr>
          <w:color w:val="000000"/>
          <w:sz w:val="26"/>
        </w:rPr>
        <w:cr/>
        <w:t>заряженной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частицей.</w:t>
      </w:r>
    </w:p>
    <w:p w14:paraId="6DBD15F9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излучение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локальной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зарядов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токов.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Физические</w:t>
      </w:r>
      <w:r w:rsidRPr="000B6D0A">
        <w:rPr>
          <w:color w:val="000000"/>
          <w:sz w:val="26"/>
        </w:rPr>
        <w:cr/>
        <w:t>условия</w:t>
      </w:r>
      <w:r w:rsidRPr="000B6D0A">
        <w:rPr>
          <w:color w:val="000000"/>
          <w:spacing w:val="138"/>
          <w:sz w:val="26"/>
        </w:rPr>
        <w:t xml:space="preserve"> </w:t>
      </w:r>
      <w:r w:rsidRPr="000B6D0A">
        <w:rPr>
          <w:color w:val="000000"/>
          <w:sz w:val="26"/>
        </w:rPr>
        <w:t>применимости</w:t>
      </w:r>
      <w:r w:rsidRPr="000B6D0A">
        <w:rPr>
          <w:color w:val="000000"/>
          <w:spacing w:val="136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мультипольного</w:t>
      </w:r>
      <w:proofErr w:type="spellEnd"/>
      <w:r w:rsidRPr="000B6D0A">
        <w:rPr>
          <w:color w:val="000000"/>
          <w:spacing w:val="138"/>
          <w:sz w:val="26"/>
        </w:rPr>
        <w:t xml:space="preserve"> </w:t>
      </w:r>
      <w:r w:rsidRPr="000B6D0A">
        <w:rPr>
          <w:color w:val="000000"/>
          <w:sz w:val="26"/>
        </w:rPr>
        <w:t>разложения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задаче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об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излучении.</w:t>
      </w:r>
      <w:r w:rsidRPr="000B6D0A">
        <w:rPr>
          <w:color w:val="000000"/>
          <w:sz w:val="26"/>
        </w:rPr>
        <w:cr/>
        <w:t>Потенциалы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векторы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напряженности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поля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электрическом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дипольном</w:t>
      </w:r>
      <w:r w:rsidRPr="000B6D0A">
        <w:rPr>
          <w:color w:val="000000"/>
          <w:sz w:val="26"/>
        </w:rPr>
        <w:cr/>
        <w:t>и</w:t>
      </w:r>
      <w:r w:rsidRPr="000B6D0A">
        <w:rPr>
          <w:color w:val="000000"/>
          <w:spacing w:val="249"/>
          <w:sz w:val="26"/>
        </w:rPr>
        <w:t xml:space="preserve"> </w:t>
      </w:r>
      <w:r w:rsidRPr="000B6D0A">
        <w:rPr>
          <w:color w:val="000000"/>
          <w:sz w:val="26"/>
        </w:rPr>
        <w:t>магнитном</w:t>
      </w:r>
      <w:r w:rsidRPr="000B6D0A">
        <w:rPr>
          <w:color w:val="000000"/>
          <w:spacing w:val="250"/>
          <w:sz w:val="26"/>
        </w:rPr>
        <w:t xml:space="preserve"> </w:t>
      </w:r>
      <w:r w:rsidRPr="000B6D0A">
        <w:rPr>
          <w:color w:val="000000"/>
          <w:sz w:val="26"/>
        </w:rPr>
        <w:t>дипольном</w:t>
      </w:r>
      <w:r w:rsidRPr="000B6D0A">
        <w:rPr>
          <w:color w:val="000000"/>
          <w:spacing w:val="250"/>
          <w:sz w:val="26"/>
        </w:rPr>
        <w:t xml:space="preserve"> </w:t>
      </w:r>
      <w:r w:rsidRPr="000B6D0A">
        <w:rPr>
          <w:color w:val="000000"/>
          <w:sz w:val="26"/>
        </w:rPr>
        <w:t>приближениях.</w:t>
      </w:r>
      <w:r w:rsidRPr="000B6D0A">
        <w:rPr>
          <w:color w:val="000000"/>
          <w:spacing w:val="249"/>
          <w:sz w:val="26"/>
        </w:rPr>
        <w:t xml:space="preserve"> </w:t>
      </w:r>
      <w:r w:rsidRPr="000B6D0A">
        <w:rPr>
          <w:color w:val="000000"/>
          <w:sz w:val="26"/>
        </w:rPr>
        <w:t>Энергетические</w:t>
      </w:r>
      <w:r w:rsidRPr="000B6D0A">
        <w:rPr>
          <w:color w:val="000000"/>
          <w:spacing w:val="249"/>
          <w:sz w:val="26"/>
        </w:rPr>
        <w:t xml:space="preserve"> </w:t>
      </w:r>
      <w:r w:rsidRPr="000B6D0A">
        <w:rPr>
          <w:color w:val="000000"/>
          <w:sz w:val="26"/>
        </w:rPr>
        <w:t>характеристики</w:t>
      </w:r>
      <w:r w:rsidRPr="000B6D0A">
        <w:rPr>
          <w:color w:val="000000"/>
          <w:sz w:val="26"/>
        </w:rPr>
        <w:cr/>
        <w:t>излучения: интенсивность</w:t>
      </w:r>
      <w:r w:rsidRPr="000B6D0A">
        <w:rPr>
          <w:color w:val="000000"/>
          <w:spacing w:val="-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угловое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распределение интенсивности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излучения.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Влияние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собственного</w:t>
      </w:r>
      <w:r w:rsidRPr="000B6D0A">
        <w:rPr>
          <w:color w:val="000000"/>
          <w:spacing w:val="195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197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движение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заряженной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частицы</w:t>
      </w:r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  <w:t>Уравнение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Абрахама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Лоренца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формула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Лоренца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силы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радиационного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трения.</w:t>
      </w:r>
      <w:r w:rsidRPr="000B6D0A">
        <w:rPr>
          <w:color w:val="000000"/>
          <w:sz w:val="26"/>
        </w:rPr>
        <w:cr/>
        <w:t>Проблема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самодействия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заряженной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(самоускорение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частицы).</w:t>
      </w:r>
      <w:r w:rsidRPr="000B6D0A">
        <w:rPr>
          <w:color w:val="000000"/>
          <w:sz w:val="26"/>
        </w:rPr>
        <w:cr/>
        <w:t>Приближение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Ландау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Лифшица.</w:t>
      </w:r>
      <w:r w:rsidRPr="000B6D0A">
        <w:rPr>
          <w:color w:val="000000"/>
          <w:spacing w:val="323"/>
          <w:sz w:val="26"/>
        </w:rPr>
        <w:t xml:space="preserve"> </w:t>
      </w:r>
      <w:r w:rsidRPr="000B6D0A">
        <w:rPr>
          <w:color w:val="000000"/>
          <w:sz w:val="26"/>
        </w:rPr>
        <w:t>Эффективная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сила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реакции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излучения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z w:val="26"/>
        </w:rPr>
        <w:cr/>
        <w:t>заряженного гармонического осциллятора.</w:t>
      </w:r>
    </w:p>
    <w:p w14:paraId="0A00E274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Постулаты</w:t>
      </w:r>
      <w:r w:rsidRPr="000B6D0A">
        <w:rPr>
          <w:color w:val="000000"/>
          <w:spacing w:val="76"/>
          <w:sz w:val="26"/>
        </w:rPr>
        <w:t xml:space="preserve"> </w:t>
      </w:r>
      <w:r w:rsidRPr="000B6D0A">
        <w:rPr>
          <w:color w:val="000000"/>
          <w:sz w:val="26"/>
        </w:rPr>
        <w:t>специальной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000000"/>
          <w:sz w:val="26"/>
        </w:rPr>
        <w:t>теории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000000"/>
          <w:sz w:val="26"/>
        </w:rPr>
        <w:t>относительности.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000000"/>
          <w:sz w:val="26"/>
        </w:rPr>
        <w:t>Преобразования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000000"/>
          <w:sz w:val="26"/>
        </w:rPr>
        <w:t>Лоренца</w:t>
      </w:r>
      <w:r w:rsidRPr="000B6D0A">
        <w:rPr>
          <w:color w:val="000000"/>
          <w:sz w:val="26"/>
        </w:rPr>
        <w:cr/>
        <w:t>для</w:t>
      </w:r>
      <w:r w:rsidRPr="000B6D0A">
        <w:rPr>
          <w:color w:val="000000"/>
          <w:spacing w:val="264"/>
          <w:sz w:val="26"/>
        </w:rPr>
        <w:t xml:space="preserve"> </w:t>
      </w:r>
      <w:r w:rsidRPr="000B6D0A">
        <w:rPr>
          <w:color w:val="000000"/>
          <w:sz w:val="26"/>
        </w:rPr>
        <w:t>координат</w:t>
      </w:r>
      <w:r w:rsidRPr="000B6D0A">
        <w:rPr>
          <w:color w:val="000000"/>
          <w:spacing w:val="26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66"/>
          <w:sz w:val="26"/>
        </w:rPr>
        <w:t xml:space="preserve"> </w:t>
      </w:r>
      <w:r w:rsidRPr="000B6D0A">
        <w:rPr>
          <w:color w:val="000000"/>
          <w:sz w:val="26"/>
        </w:rPr>
        <w:t>времени.</w:t>
      </w:r>
      <w:r w:rsidRPr="000B6D0A">
        <w:rPr>
          <w:color w:val="000000"/>
          <w:spacing w:val="264"/>
          <w:sz w:val="26"/>
        </w:rPr>
        <w:t xml:space="preserve"> </w:t>
      </w:r>
      <w:r w:rsidRPr="000B6D0A">
        <w:rPr>
          <w:color w:val="000000"/>
          <w:sz w:val="26"/>
        </w:rPr>
        <w:t>Интервал.</w:t>
      </w:r>
      <w:r w:rsidRPr="000B6D0A">
        <w:rPr>
          <w:color w:val="000000"/>
          <w:spacing w:val="265"/>
          <w:sz w:val="26"/>
        </w:rPr>
        <w:t xml:space="preserve"> </w:t>
      </w:r>
      <w:r w:rsidRPr="000B6D0A">
        <w:rPr>
          <w:color w:val="000000"/>
          <w:sz w:val="26"/>
        </w:rPr>
        <w:t>Относительная</w:t>
      </w:r>
      <w:r w:rsidRPr="000B6D0A">
        <w:rPr>
          <w:color w:val="000000"/>
          <w:spacing w:val="267"/>
          <w:sz w:val="26"/>
        </w:rPr>
        <w:t xml:space="preserve"> </w:t>
      </w:r>
      <w:r w:rsidRPr="000B6D0A">
        <w:rPr>
          <w:color w:val="000000"/>
          <w:sz w:val="26"/>
        </w:rPr>
        <w:t>одновременность</w:t>
      </w:r>
      <w:r w:rsidRPr="000B6D0A">
        <w:rPr>
          <w:color w:val="000000"/>
          <w:sz w:val="26"/>
        </w:rPr>
        <w:cr/>
        <w:t>пространственно-разделенных</w:t>
      </w:r>
      <w:r w:rsidRPr="000B6D0A">
        <w:rPr>
          <w:color w:val="000000"/>
          <w:spacing w:val="196"/>
          <w:sz w:val="26"/>
        </w:rPr>
        <w:t xml:space="preserve"> </w:t>
      </w:r>
      <w:r w:rsidRPr="000B6D0A">
        <w:rPr>
          <w:color w:val="000000"/>
          <w:sz w:val="26"/>
        </w:rPr>
        <w:t>событий</w:t>
      </w:r>
      <w:r w:rsidRPr="000B6D0A">
        <w:rPr>
          <w:color w:val="000000"/>
          <w:spacing w:val="201"/>
          <w:sz w:val="26"/>
        </w:rPr>
        <w:t xml:space="preserve"> </w:t>
      </w:r>
      <w:r w:rsidRPr="000B6D0A">
        <w:rPr>
          <w:color w:val="000000"/>
          <w:sz w:val="26"/>
        </w:rPr>
        <w:t>(привести</w:t>
      </w:r>
      <w:r w:rsidRPr="000B6D0A">
        <w:rPr>
          <w:color w:val="000000"/>
          <w:spacing w:val="197"/>
          <w:sz w:val="26"/>
        </w:rPr>
        <w:t xml:space="preserve"> </w:t>
      </w:r>
      <w:r w:rsidRPr="000B6D0A">
        <w:rPr>
          <w:color w:val="000000"/>
          <w:sz w:val="26"/>
        </w:rPr>
        <w:t>примеры).</w:t>
      </w:r>
      <w:r w:rsidRPr="000B6D0A">
        <w:rPr>
          <w:color w:val="000000"/>
          <w:spacing w:val="201"/>
          <w:sz w:val="26"/>
        </w:rPr>
        <w:t xml:space="preserve"> </w:t>
      </w:r>
      <w:r w:rsidRPr="000B6D0A">
        <w:rPr>
          <w:color w:val="000000"/>
          <w:sz w:val="26"/>
        </w:rPr>
        <w:t>Релятивистская</w:t>
      </w:r>
      <w:r w:rsidRPr="000B6D0A">
        <w:rPr>
          <w:color w:val="000000"/>
          <w:sz w:val="26"/>
        </w:rPr>
        <w:cr/>
        <w:t>кинематика.</w:t>
      </w:r>
      <w:r w:rsidRPr="000B6D0A">
        <w:rPr>
          <w:color w:val="000000"/>
          <w:spacing w:val="140"/>
          <w:sz w:val="26"/>
        </w:rPr>
        <w:t xml:space="preserve"> </w:t>
      </w:r>
      <w:r w:rsidRPr="000B6D0A">
        <w:rPr>
          <w:color w:val="000000"/>
          <w:sz w:val="26"/>
        </w:rPr>
        <w:t>Преобразование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промежутка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времени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длины</w:t>
      </w:r>
      <w:r w:rsidRPr="000B6D0A">
        <w:rPr>
          <w:color w:val="000000"/>
          <w:spacing w:val="138"/>
          <w:sz w:val="26"/>
        </w:rPr>
        <w:t xml:space="preserve"> </w:t>
      </w:r>
      <w:r w:rsidRPr="000B6D0A">
        <w:rPr>
          <w:color w:val="000000"/>
          <w:sz w:val="26"/>
        </w:rPr>
        <w:t>геометрического</w:t>
      </w:r>
      <w:r w:rsidRPr="000B6D0A">
        <w:rPr>
          <w:color w:val="000000"/>
          <w:sz w:val="26"/>
        </w:rPr>
        <w:cr/>
        <w:t>отрезка.</w:t>
      </w:r>
    </w:p>
    <w:p w14:paraId="5EFC2C51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Релятивистский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закон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сложения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скоростей.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Законы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z w:val="26"/>
        </w:rPr>
        <w:t>преобразования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частоты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компонент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волнового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вектора</w:t>
      </w:r>
      <w:r w:rsidRPr="000B6D0A">
        <w:rPr>
          <w:color w:val="000000"/>
          <w:spacing w:val="97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электромагнитной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волны.</w:t>
      </w:r>
      <w:r w:rsidRPr="000B6D0A">
        <w:rPr>
          <w:color w:val="000000"/>
          <w:spacing w:val="101"/>
          <w:sz w:val="26"/>
        </w:rPr>
        <w:t xml:space="preserve"> </w:t>
      </w:r>
      <w:r w:rsidRPr="000B6D0A">
        <w:rPr>
          <w:color w:val="000000"/>
          <w:sz w:val="26"/>
        </w:rPr>
        <w:t>Закон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преобразования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угла,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образованного</w:t>
      </w:r>
      <w:r w:rsidRPr="000B6D0A">
        <w:rPr>
          <w:color w:val="000000"/>
          <w:spacing w:val="138"/>
          <w:sz w:val="26"/>
        </w:rPr>
        <w:t xml:space="preserve"> </w:t>
      </w:r>
      <w:r w:rsidRPr="000B6D0A">
        <w:rPr>
          <w:color w:val="000000"/>
          <w:sz w:val="26"/>
        </w:rPr>
        <w:t>волновым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вектором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направлением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скорости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z w:val="26"/>
        </w:rPr>
        <w:cr/>
        <w:t>отсчета. Астрономическая аберрация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релятивистский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эффект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Доплера.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движения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релятивистской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заряженной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во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внешнем</w:t>
      </w:r>
      <w:r w:rsidRPr="000B6D0A">
        <w:rPr>
          <w:color w:val="000000"/>
          <w:sz w:val="26"/>
        </w:rPr>
        <w:cr/>
        <w:t>электромагнитном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поле.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Четырехмерные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векторы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скорости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ускорения</w:t>
      </w:r>
      <w:r w:rsidRPr="000B6D0A">
        <w:rPr>
          <w:color w:val="000000"/>
          <w:spacing w:val="20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20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их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свойства.</w:t>
      </w:r>
      <w:r w:rsidRPr="000B6D0A">
        <w:rPr>
          <w:color w:val="000000"/>
          <w:spacing w:val="102"/>
          <w:sz w:val="26"/>
        </w:rPr>
        <w:t xml:space="preserve"> </w:t>
      </w:r>
      <w:r w:rsidRPr="000B6D0A">
        <w:rPr>
          <w:color w:val="000000"/>
          <w:sz w:val="26"/>
        </w:rPr>
        <w:t>Энергия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импульс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релятивистской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частицы.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преобразования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энергии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частицы при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преобразованиях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Лоренца. Инвариантная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масса.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Максвелла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материальных</w:t>
      </w:r>
      <w:r w:rsidRPr="000B6D0A">
        <w:rPr>
          <w:color w:val="000000"/>
          <w:spacing w:val="131"/>
          <w:sz w:val="26"/>
        </w:rPr>
        <w:t xml:space="preserve"> </w:t>
      </w:r>
      <w:r w:rsidRPr="000B6D0A">
        <w:rPr>
          <w:color w:val="000000"/>
          <w:sz w:val="26"/>
        </w:rPr>
        <w:t>средах.</w:t>
      </w:r>
      <w:r w:rsidRPr="000B6D0A">
        <w:rPr>
          <w:color w:val="000000"/>
          <w:spacing w:val="130"/>
          <w:sz w:val="26"/>
        </w:rPr>
        <w:t xml:space="preserve"> </w:t>
      </w:r>
      <w:r w:rsidRPr="000B6D0A">
        <w:rPr>
          <w:color w:val="000000"/>
          <w:sz w:val="26"/>
        </w:rPr>
        <w:t>Векторы</w:t>
      </w:r>
      <w:r w:rsidRPr="000B6D0A">
        <w:rPr>
          <w:color w:val="000000"/>
          <w:spacing w:val="132"/>
          <w:sz w:val="26"/>
        </w:rPr>
        <w:t xml:space="preserve"> </w:t>
      </w:r>
      <w:r w:rsidRPr="000B6D0A">
        <w:rPr>
          <w:color w:val="000000"/>
          <w:sz w:val="26"/>
        </w:rPr>
        <w:t>поляризации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намагниченности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среды,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физический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смысл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плотностью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связанных</w:t>
      </w:r>
      <w:r w:rsidRPr="000B6D0A">
        <w:rPr>
          <w:color w:val="000000"/>
          <w:sz w:val="26"/>
        </w:rPr>
        <w:cr/>
        <w:t>зарядов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токов.</w:t>
      </w:r>
      <w:r w:rsidRPr="000B6D0A">
        <w:rPr>
          <w:color w:val="000000"/>
          <w:spacing w:val="336"/>
          <w:sz w:val="26"/>
        </w:rPr>
        <w:t xml:space="preserve"> </w:t>
      </w:r>
      <w:r w:rsidRPr="000B6D0A">
        <w:rPr>
          <w:color w:val="000000"/>
          <w:sz w:val="26"/>
        </w:rPr>
        <w:t>Линеаризованные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материальные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векторов</w:t>
      </w:r>
      <w:r w:rsidRPr="000B6D0A">
        <w:rPr>
          <w:color w:val="000000"/>
          <w:sz w:val="26"/>
        </w:rPr>
        <w:cr/>
        <w:t>электромагнитного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средах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пространственно-временной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локальностью.</w:t>
      </w:r>
      <w:r w:rsidRPr="000B6D0A">
        <w:rPr>
          <w:color w:val="000000"/>
          <w:sz w:val="26"/>
        </w:rPr>
        <w:cr/>
        <w:t>Примеры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эффектов,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обусловленных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каждым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из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слагаемых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линеаризованных</w:t>
      </w:r>
      <w:r w:rsidRPr="000B6D0A">
        <w:rPr>
          <w:color w:val="000000"/>
          <w:sz w:val="26"/>
        </w:rPr>
        <w:cr/>
        <w:t>материальных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уравнениях.</w:t>
      </w:r>
    </w:p>
    <w:p w14:paraId="02E1FD65" w14:textId="32C2B1FB" w:rsidR="00317EE9" w:rsidRPr="00317EE9" w:rsidRDefault="00972421" w:rsidP="00317EE9">
      <w:pPr>
        <w:spacing w:line="343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Квазистационарное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приближение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условия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применимости.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для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переменного</w:t>
      </w:r>
      <w:r w:rsidRPr="000B6D0A">
        <w:rPr>
          <w:color w:val="000000"/>
          <w:spacing w:val="222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222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22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2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тока</w:t>
      </w:r>
      <w:r w:rsidRPr="000B6D0A">
        <w:rPr>
          <w:color w:val="000000"/>
          <w:spacing w:val="22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22"/>
          <w:sz w:val="26"/>
        </w:rPr>
        <w:t xml:space="preserve"> </w:t>
      </w:r>
      <w:r w:rsidRPr="000B6D0A">
        <w:rPr>
          <w:color w:val="000000"/>
          <w:sz w:val="26"/>
        </w:rPr>
        <w:t>проводящих</w:t>
      </w:r>
      <w:r w:rsidRPr="000B6D0A">
        <w:rPr>
          <w:color w:val="000000"/>
          <w:spacing w:val="222"/>
          <w:sz w:val="26"/>
        </w:rPr>
        <w:t xml:space="preserve"> </w:t>
      </w:r>
      <w:r w:rsidRPr="000B6D0A">
        <w:rPr>
          <w:color w:val="000000"/>
          <w:sz w:val="26"/>
        </w:rPr>
        <w:t>средах</w:t>
      </w:r>
      <w:r w:rsidRPr="000B6D0A">
        <w:rPr>
          <w:color w:val="000000"/>
          <w:spacing w:val="226"/>
          <w:sz w:val="26"/>
        </w:rPr>
        <w:t xml:space="preserve"> </w:t>
      </w:r>
      <w:r w:rsidRPr="000B6D0A">
        <w:rPr>
          <w:color w:val="000000"/>
          <w:sz w:val="26"/>
        </w:rPr>
        <w:t>в</w:t>
      </w:r>
    </w:p>
    <w:p w14:paraId="099C9266" w14:textId="03632A90" w:rsidR="00972421" w:rsidRPr="000B6D0A" w:rsidRDefault="00972421" w:rsidP="00972421">
      <w:pPr>
        <w:spacing w:line="345" w:lineRule="exact"/>
        <w:rPr>
          <w:color w:val="000000"/>
          <w:sz w:val="26"/>
        </w:rPr>
      </w:pPr>
      <w:bookmarkStart w:id="6" w:name="br5"/>
      <w:bookmarkEnd w:id="6"/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3360" behindDoc="1" locked="0" layoutInCell="1" allowOverlap="1" wp14:anchorId="3F316FA2" wp14:editId="0AA7010F">
            <wp:simplePos x="0" y="0"/>
            <wp:positionH relativeFrom="page">
              <wp:posOffset>1068070</wp:posOffset>
            </wp:positionH>
            <wp:positionV relativeFrom="page">
              <wp:posOffset>913130</wp:posOffset>
            </wp:positionV>
            <wp:extent cx="5975985" cy="438785"/>
            <wp:effectExtent l="0" t="0" r="571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6D0A">
        <w:rPr>
          <w:color w:val="000000"/>
          <w:sz w:val="26"/>
        </w:rPr>
        <w:t>квазистационарном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z w:val="26"/>
        </w:rPr>
        <w:t>приближении.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Скин-эффект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плоской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границе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проводника:</w:t>
      </w:r>
      <w:r w:rsidRPr="000B6D0A">
        <w:rPr>
          <w:color w:val="000000"/>
          <w:sz w:val="26"/>
        </w:rPr>
        <w:cr/>
      </w:r>
      <w:r w:rsidRPr="000B6D0A">
        <w:rPr>
          <w:color w:val="0F1115"/>
          <w:sz w:val="26"/>
        </w:rPr>
        <w:t>глубина</w:t>
      </w:r>
      <w:r w:rsidRPr="000B6D0A">
        <w:rPr>
          <w:color w:val="0F1115"/>
          <w:spacing w:val="26"/>
          <w:sz w:val="26"/>
        </w:rPr>
        <w:t xml:space="preserve"> </w:t>
      </w:r>
      <w:r w:rsidRPr="000B6D0A">
        <w:rPr>
          <w:color w:val="0F1115"/>
          <w:sz w:val="26"/>
        </w:rPr>
        <w:t>проникновения,</w:t>
      </w:r>
      <w:r w:rsidRPr="000B6D0A">
        <w:rPr>
          <w:color w:val="0F1115"/>
          <w:spacing w:val="26"/>
          <w:sz w:val="26"/>
        </w:rPr>
        <w:t xml:space="preserve"> </w:t>
      </w:r>
      <w:r w:rsidRPr="000B6D0A">
        <w:rPr>
          <w:color w:val="0F1115"/>
          <w:sz w:val="26"/>
        </w:rPr>
        <w:t>пространственно</w:t>
      </w:r>
      <w:r w:rsidRPr="000B6D0A">
        <w:rPr>
          <w:color w:val="0F1115"/>
          <w:spacing w:val="2"/>
          <w:sz w:val="26"/>
        </w:rPr>
        <w:t>-</w:t>
      </w:r>
      <w:r w:rsidRPr="000B6D0A">
        <w:rPr>
          <w:color w:val="0F1115"/>
          <w:sz w:val="26"/>
        </w:rPr>
        <w:t>временная</w:t>
      </w:r>
      <w:r w:rsidRPr="000B6D0A">
        <w:rPr>
          <w:color w:val="0F1115"/>
          <w:spacing w:val="27"/>
          <w:sz w:val="26"/>
        </w:rPr>
        <w:t xml:space="preserve"> </w:t>
      </w:r>
      <w:r w:rsidRPr="000B6D0A">
        <w:rPr>
          <w:color w:val="0F1115"/>
          <w:sz w:val="26"/>
        </w:rPr>
        <w:t>зависимость</w:t>
      </w:r>
      <w:r w:rsidRPr="000B6D0A">
        <w:rPr>
          <w:color w:val="0F1115"/>
          <w:spacing w:val="25"/>
          <w:sz w:val="26"/>
        </w:rPr>
        <w:t xml:space="preserve"> </w:t>
      </w:r>
      <w:r w:rsidRPr="000B6D0A">
        <w:rPr>
          <w:color w:val="0F1115"/>
          <w:sz w:val="26"/>
        </w:rPr>
        <w:t>векторов</w:t>
      </w:r>
      <w:r w:rsidRPr="000B6D0A">
        <w:rPr>
          <w:color w:val="0F1115"/>
          <w:spacing w:val="25"/>
          <w:sz w:val="26"/>
        </w:rPr>
        <w:t xml:space="preserve"> </w:t>
      </w:r>
      <w:r w:rsidRPr="000B6D0A">
        <w:rPr>
          <w:color w:val="0F1115"/>
          <w:sz w:val="26"/>
        </w:rPr>
        <w:t>поля</w:t>
      </w:r>
      <w:r w:rsidRPr="000B6D0A">
        <w:rPr>
          <w:color w:val="0F1115"/>
          <w:spacing w:val="27"/>
          <w:sz w:val="26"/>
        </w:rPr>
        <w:t xml:space="preserve"> </w:t>
      </w:r>
      <w:r w:rsidRPr="000B6D0A">
        <w:rPr>
          <w:color w:val="0F1115"/>
          <w:sz w:val="26"/>
        </w:rPr>
        <w:t>и</w:t>
      </w:r>
      <w:r w:rsidRPr="000B6D0A">
        <w:rPr>
          <w:color w:val="0F1115"/>
          <w:sz w:val="26"/>
        </w:rPr>
        <w:cr/>
        <w:t>фазовые соотношения</w:t>
      </w:r>
      <w:r w:rsidRPr="000B6D0A">
        <w:rPr>
          <w:color w:val="0F1115"/>
          <w:spacing w:val="-1"/>
          <w:sz w:val="26"/>
        </w:rPr>
        <w:t xml:space="preserve"> </w:t>
      </w:r>
      <w:r w:rsidRPr="000B6D0A">
        <w:rPr>
          <w:color w:val="0F1115"/>
          <w:spacing w:val="1"/>
          <w:sz w:val="26"/>
        </w:rPr>
        <w:t>между</w:t>
      </w:r>
      <w:r w:rsidRPr="000B6D0A">
        <w:rPr>
          <w:color w:val="0F1115"/>
          <w:spacing w:val="-6"/>
          <w:sz w:val="26"/>
        </w:rPr>
        <w:t xml:space="preserve"> </w:t>
      </w:r>
      <w:r w:rsidRPr="000B6D0A">
        <w:rPr>
          <w:color w:val="0F1115"/>
          <w:sz w:val="26"/>
        </w:rPr>
        <w:t>ними</w:t>
      </w:r>
      <w:r w:rsidRPr="000B6D0A">
        <w:rPr>
          <w:color w:val="0F1115"/>
          <w:spacing w:val="2"/>
          <w:sz w:val="26"/>
        </w:rPr>
        <w:t xml:space="preserve"> </w:t>
      </w:r>
      <w:r w:rsidRPr="000B6D0A">
        <w:rPr>
          <w:color w:val="0F1115"/>
          <w:sz w:val="26"/>
        </w:rPr>
        <w:t>внутри</w:t>
      </w:r>
      <w:r w:rsidRPr="000B6D0A">
        <w:rPr>
          <w:color w:val="0F1115"/>
          <w:spacing w:val="2"/>
          <w:sz w:val="26"/>
        </w:rPr>
        <w:t xml:space="preserve"> </w:t>
      </w:r>
      <w:r w:rsidRPr="000B6D0A">
        <w:rPr>
          <w:color w:val="0F1115"/>
          <w:sz w:val="26"/>
        </w:rPr>
        <w:t>проводника.</w:t>
      </w:r>
    </w:p>
    <w:p w14:paraId="56A907E1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Материальные</w:t>
      </w:r>
      <w:r w:rsidRPr="000B6D0A">
        <w:rPr>
          <w:color w:val="000000"/>
          <w:spacing w:val="26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262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262"/>
          <w:sz w:val="26"/>
        </w:rPr>
        <w:t xml:space="preserve"> </w:t>
      </w:r>
      <w:r w:rsidRPr="000B6D0A">
        <w:rPr>
          <w:color w:val="000000"/>
          <w:sz w:val="26"/>
        </w:rPr>
        <w:t>быстропеременного</w:t>
      </w:r>
      <w:r w:rsidRPr="000B6D0A">
        <w:rPr>
          <w:color w:val="000000"/>
          <w:spacing w:val="262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261"/>
          <w:sz w:val="26"/>
        </w:rPr>
        <w:t xml:space="preserve"> </w:t>
      </w:r>
      <w:r w:rsidRPr="000B6D0A">
        <w:rPr>
          <w:color w:val="000000"/>
          <w:sz w:val="26"/>
        </w:rPr>
        <w:t>Дисперсия</w:t>
      </w:r>
      <w:r w:rsidRPr="000B6D0A">
        <w:rPr>
          <w:color w:val="000000"/>
          <w:sz w:val="26"/>
        </w:rPr>
        <w:cr/>
        <w:t>диэлектрической</w:t>
      </w:r>
      <w:r w:rsidRPr="000B6D0A">
        <w:rPr>
          <w:color w:val="000000"/>
          <w:spacing w:val="264"/>
          <w:sz w:val="26"/>
        </w:rPr>
        <w:t xml:space="preserve"> </w:t>
      </w:r>
      <w:r w:rsidRPr="000B6D0A">
        <w:rPr>
          <w:color w:val="000000"/>
          <w:sz w:val="26"/>
        </w:rPr>
        <w:t>проницаемости</w:t>
      </w:r>
      <w:r w:rsidRPr="000B6D0A">
        <w:rPr>
          <w:color w:val="000000"/>
          <w:spacing w:val="26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6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модели</w:t>
      </w:r>
      <w:r w:rsidRPr="000B6D0A">
        <w:rPr>
          <w:color w:val="000000"/>
          <w:spacing w:val="265"/>
          <w:sz w:val="26"/>
        </w:rPr>
        <w:t xml:space="preserve"> </w:t>
      </w:r>
      <w:r w:rsidRPr="000B6D0A">
        <w:rPr>
          <w:color w:val="000000"/>
          <w:sz w:val="26"/>
        </w:rPr>
        <w:t>Лоренца</w:t>
      </w:r>
      <w:r w:rsidRPr="000B6D0A">
        <w:rPr>
          <w:color w:val="000000"/>
          <w:spacing w:val="266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264"/>
          <w:sz w:val="26"/>
        </w:rPr>
        <w:t xml:space="preserve"> </w:t>
      </w:r>
      <w:r w:rsidRPr="000B6D0A">
        <w:rPr>
          <w:color w:val="000000"/>
          <w:sz w:val="26"/>
        </w:rPr>
        <w:t>разреженного</w:t>
      </w:r>
      <w:r w:rsidRPr="000B6D0A">
        <w:rPr>
          <w:color w:val="000000"/>
          <w:sz w:val="26"/>
        </w:rPr>
        <w:cr/>
        <w:t>одноэлектронного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газа.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Аналитические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комплексной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диэлектрической</w:t>
      </w:r>
      <w:r w:rsidRPr="000B6D0A">
        <w:rPr>
          <w:color w:val="000000"/>
          <w:sz w:val="26"/>
        </w:rPr>
        <w:cr/>
        <w:t>проницаемости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физический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смысл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её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мнимой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части.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z w:val="26"/>
        </w:rPr>
        <w:t>Формулы</w:t>
      </w:r>
      <w:r w:rsidRPr="000B6D0A">
        <w:rPr>
          <w:color w:val="000000"/>
          <w:spacing w:val="125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Крамерса</w:t>
      </w:r>
      <w:proofErr w:type="spellEnd"/>
      <w:r w:rsidRPr="000B6D0A">
        <w:rPr>
          <w:color w:val="000000"/>
          <w:sz w:val="26"/>
        </w:rPr>
        <w:t>-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Кронига</w:t>
      </w:r>
      <w:proofErr w:type="spellEnd"/>
      <w:r w:rsidRPr="000B6D0A">
        <w:rPr>
          <w:color w:val="000000"/>
          <w:sz w:val="26"/>
        </w:rPr>
        <w:t>.</w:t>
      </w:r>
    </w:p>
    <w:p w14:paraId="2DA01EC0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Распространение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электромагнитных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волн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6"/>
          <w:sz w:val="26"/>
        </w:rPr>
        <w:t xml:space="preserve"> </w:t>
      </w:r>
      <w:r w:rsidRPr="000B6D0A">
        <w:rPr>
          <w:color w:val="000000"/>
          <w:sz w:val="26"/>
        </w:rPr>
        <w:t>диспергирующих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средах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учете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z w:val="26"/>
        </w:rPr>
        <w:t>поглощения.</w:t>
      </w:r>
      <w:r w:rsidRPr="000B6D0A">
        <w:rPr>
          <w:color w:val="000000"/>
          <w:spacing w:val="223"/>
          <w:sz w:val="26"/>
        </w:rPr>
        <w:t xml:space="preserve"> </w:t>
      </w:r>
      <w:r w:rsidRPr="000B6D0A">
        <w:rPr>
          <w:color w:val="000000"/>
          <w:sz w:val="26"/>
        </w:rPr>
        <w:t>Комплексный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волновой</w:t>
      </w:r>
      <w:r w:rsidRPr="000B6D0A">
        <w:rPr>
          <w:color w:val="000000"/>
          <w:spacing w:val="223"/>
          <w:sz w:val="26"/>
        </w:rPr>
        <w:t xml:space="preserve"> </w:t>
      </w:r>
      <w:r w:rsidRPr="000B6D0A">
        <w:rPr>
          <w:color w:val="000000"/>
          <w:sz w:val="26"/>
        </w:rPr>
        <w:t>вектор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закон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дисперсии.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z w:val="26"/>
        </w:rPr>
        <w:cr/>
        <w:t>коэффициента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экстинкции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показателя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преломления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вещественной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мнимой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частью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z w:val="26"/>
        </w:rPr>
        <w:t>комплексной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диэлектрической</w:t>
      </w:r>
      <w:r w:rsidRPr="000B6D0A">
        <w:rPr>
          <w:color w:val="000000"/>
          <w:spacing w:val="132"/>
          <w:sz w:val="26"/>
        </w:rPr>
        <w:t xml:space="preserve"> </w:t>
      </w:r>
      <w:r w:rsidRPr="000B6D0A">
        <w:rPr>
          <w:color w:val="000000"/>
          <w:sz w:val="26"/>
        </w:rPr>
        <w:t>проницаемости</w:t>
      </w:r>
      <w:r w:rsidRPr="000B6D0A">
        <w:rPr>
          <w:color w:val="000000"/>
          <w:spacing w:val="131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однородных</w:t>
      </w:r>
      <w:r w:rsidRPr="000B6D0A">
        <w:rPr>
          <w:color w:val="000000"/>
          <w:spacing w:val="131"/>
          <w:sz w:val="26"/>
        </w:rPr>
        <w:t xml:space="preserve"> </w:t>
      </w:r>
      <w:r w:rsidRPr="000B6D0A">
        <w:rPr>
          <w:color w:val="000000"/>
          <w:sz w:val="26"/>
        </w:rPr>
        <w:t>волн.</w:t>
      </w:r>
      <w:r w:rsidRPr="000B6D0A">
        <w:rPr>
          <w:color w:val="000000"/>
          <w:sz w:val="26"/>
        </w:rPr>
        <w:cr/>
        <w:t>Фазовая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групповая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скорости электромагнитной волны 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диспергирующей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среде.</w:t>
      </w:r>
    </w:p>
    <w:p w14:paraId="72C887AF" w14:textId="77777777" w:rsidR="00972421" w:rsidRPr="000B6D0A" w:rsidRDefault="00972421" w:rsidP="00972421">
      <w:pPr>
        <w:spacing w:before="397" w:line="297" w:lineRule="exact"/>
        <w:ind w:left="4232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>Оптика</w:t>
      </w:r>
    </w:p>
    <w:p w14:paraId="120A3FE9" w14:textId="77777777" w:rsidR="00972421" w:rsidRPr="000B6D0A" w:rsidRDefault="00972421" w:rsidP="00972421">
      <w:pPr>
        <w:spacing w:before="338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Волновое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уравнение.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Бегущие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000000"/>
          <w:sz w:val="26"/>
        </w:rPr>
        <w:t>электромагнитные</w:t>
      </w:r>
      <w:r w:rsidRPr="000B6D0A">
        <w:rPr>
          <w:color w:val="000000"/>
          <w:spacing w:val="76"/>
          <w:sz w:val="26"/>
        </w:rPr>
        <w:t xml:space="preserve"> </w:t>
      </w:r>
      <w:r w:rsidRPr="000B6D0A">
        <w:rPr>
          <w:color w:val="000000"/>
          <w:sz w:val="26"/>
        </w:rPr>
        <w:t>волны.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Скорость</w:t>
      </w:r>
      <w:r w:rsidRPr="000B6D0A">
        <w:rPr>
          <w:color w:val="000000"/>
          <w:spacing w:val="78"/>
          <w:sz w:val="26"/>
        </w:rPr>
        <w:t xml:space="preserve"> </w:t>
      </w:r>
      <w:r w:rsidRPr="000B6D0A">
        <w:rPr>
          <w:color w:val="000000"/>
          <w:sz w:val="26"/>
        </w:rPr>
        <w:t>света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однородных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изотропных</w:t>
      </w:r>
      <w:r w:rsidRPr="000B6D0A">
        <w:rPr>
          <w:color w:val="000000"/>
          <w:spacing w:val="241"/>
          <w:sz w:val="26"/>
        </w:rPr>
        <w:t xml:space="preserve"> </w:t>
      </w:r>
      <w:r w:rsidRPr="000B6D0A">
        <w:rPr>
          <w:color w:val="000000"/>
          <w:sz w:val="26"/>
        </w:rPr>
        <w:t>диэлектриках.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Плотность</w:t>
      </w:r>
      <w:r w:rsidRPr="000B6D0A">
        <w:rPr>
          <w:color w:val="000000"/>
          <w:spacing w:val="243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42"/>
          <w:sz w:val="26"/>
        </w:rPr>
        <w:t xml:space="preserve"> </w:t>
      </w:r>
      <w:r w:rsidRPr="000B6D0A">
        <w:rPr>
          <w:color w:val="000000"/>
          <w:sz w:val="26"/>
        </w:rPr>
        <w:t>импульса</w:t>
      </w:r>
      <w:r w:rsidRPr="000B6D0A">
        <w:rPr>
          <w:color w:val="000000"/>
          <w:sz w:val="26"/>
        </w:rPr>
        <w:cr/>
        <w:t>электромагнитных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волн.</w:t>
      </w:r>
      <w:r w:rsidRPr="000B6D0A">
        <w:rPr>
          <w:color w:val="000000"/>
          <w:spacing w:val="8"/>
          <w:sz w:val="26"/>
        </w:rPr>
        <w:t xml:space="preserve"> </w:t>
      </w:r>
      <w:r w:rsidRPr="000B6D0A">
        <w:rPr>
          <w:color w:val="000000"/>
          <w:sz w:val="26"/>
        </w:rPr>
        <w:t>Вектор</w:t>
      </w:r>
      <w:r w:rsidRPr="000B6D0A">
        <w:rPr>
          <w:color w:val="000000"/>
          <w:spacing w:val="9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Умова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Пойнтинга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Интенсивность</w:t>
      </w:r>
      <w:r w:rsidRPr="000B6D0A">
        <w:rPr>
          <w:color w:val="000000"/>
          <w:spacing w:val="8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Давление</w:t>
      </w:r>
      <w:r w:rsidRPr="000B6D0A">
        <w:rPr>
          <w:color w:val="000000"/>
          <w:sz w:val="26"/>
        </w:rPr>
        <w:cr/>
        <w:t>света. Опыты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Лебедева.</w:t>
      </w:r>
    </w:p>
    <w:p w14:paraId="2E428086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Модели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оптического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излучения.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Волновые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пучки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50"/>
          <w:sz w:val="26"/>
        </w:rPr>
        <w:t xml:space="preserve"> </w:t>
      </w:r>
      <w:r w:rsidRPr="000B6D0A">
        <w:rPr>
          <w:color w:val="000000"/>
          <w:sz w:val="26"/>
        </w:rPr>
        <w:t>волновые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пакеты.</w:t>
      </w:r>
      <w:r w:rsidRPr="000B6D0A">
        <w:rPr>
          <w:color w:val="000000"/>
          <w:sz w:val="26"/>
        </w:rPr>
        <w:cr/>
        <w:t>Монохроматические</w:t>
      </w:r>
      <w:r w:rsidRPr="000B6D0A">
        <w:rPr>
          <w:color w:val="000000"/>
          <w:spacing w:val="29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97"/>
          <w:sz w:val="26"/>
        </w:rPr>
        <w:t xml:space="preserve"> </w:t>
      </w:r>
      <w:r w:rsidRPr="000B6D0A">
        <w:rPr>
          <w:color w:val="000000"/>
          <w:sz w:val="26"/>
        </w:rPr>
        <w:t>квазимонохроматические</w:t>
      </w:r>
      <w:r w:rsidRPr="000B6D0A">
        <w:rPr>
          <w:color w:val="000000"/>
          <w:spacing w:val="300"/>
          <w:sz w:val="26"/>
        </w:rPr>
        <w:t xml:space="preserve"> </w:t>
      </w:r>
      <w:r w:rsidRPr="000B6D0A">
        <w:rPr>
          <w:color w:val="000000"/>
          <w:sz w:val="26"/>
        </w:rPr>
        <w:t>волны,</w:t>
      </w:r>
      <w:r w:rsidRPr="000B6D0A">
        <w:rPr>
          <w:color w:val="000000"/>
          <w:spacing w:val="299"/>
          <w:sz w:val="26"/>
        </w:rPr>
        <w:t xml:space="preserve"> </w:t>
      </w:r>
      <w:r w:rsidRPr="000B6D0A">
        <w:rPr>
          <w:color w:val="000000"/>
          <w:sz w:val="26"/>
        </w:rPr>
        <w:t>широкополосное</w:t>
      </w:r>
      <w:r w:rsidRPr="000B6D0A">
        <w:rPr>
          <w:color w:val="000000"/>
          <w:sz w:val="26"/>
        </w:rPr>
        <w:cr/>
        <w:t>излучение.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Фурье-анализ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Фурье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синтез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z w:val="26"/>
        </w:rPr>
        <w:t>волновых</w:t>
      </w:r>
      <w:r w:rsidRPr="000B6D0A">
        <w:rPr>
          <w:color w:val="000000"/>
          <w:spacing w:val="9"/>
          <w:sz w:val="26"/>
        </w:rPr>
        <w:t xml:space="preserve"> </w:t>
      </w:r>
      <w:r w:rsidRPr="000B6D0A">
        <w:rPr>
          <w:color w:val="000000"/>
          <w:sz w:val="26"/>
        </w:rPr>
        <w:t>полей.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z w:val="26"/>
        </w:rPr>
        <w:t>Спектральная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z w:val="26"/>
        </w:rPr>
        <w:t>плотность</w:t>
      </w:r>
      <w:r w:rsidRPr="000B6D0A">
        <w:rPr>
          <w:color w:val="000000"/>
          <w:sz w:val="26"/>
        </w:rPr>
        <w:cr/>
        <w:t>мощности. Соотношение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между</w:t>
      </w:r>
      <w:r w:rsidRPr="000B6D0A">
        <w:rPr>
          <w:color w:val="000000"/>
          <w:spacing w:val="-6"/>
          <w:sz w:val="26"/>
        </w:rPr>
        <w:t xml:space="preserve"> </w:t>
      </w:r>
      <w:r w:rsidRPr="000B6D0A">
        <w:rPr>
          <w:color w:val="000000"/>
          <w:sz w:val="26"/>
        </w:rPr>
        <w:t>длительностью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импульса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шириной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спектра.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Интерференция</w:t>
      </w:r>
      <w:r w:rsidRPr="000B6D0A">
        <w:rPr>
          <w:color w:val="000000"/>
          <w:spacing w:val="761"/>
          <w:sz w:val="26"/>
        </w:rPr>
        <w:t xml:space="preserve"> </w:t>
      </w:r>
      <w:r w:rsidRPr="000B6D0A">
        <w:rPr>
          <w:color w:val="000000"/>
          <w:sz w:val="26"/>
        </w:rPr>
        <w:t>монохроматических</w:t>
      </w:r>
      <w:r w:rsidRPr="000B6D0A">
        <w:rPr>
          <w:color w:val="000000"/>
          <w:spacing w:val="758"/>
          <w:sz w:val="26"/>
        </w:rPr>
        <w:t xml:space="preserve"> </w:t>
      </w:r>
      <w:r w:rsidRPr="000B6D0A">
        <w:rPr>
          <w:color w:val="000000"/>
          <w:sz w:val="26"/>
        </w:rPr>
        <w:t>волн.</w:t>
      </w:r>
      <w:r w:rsidRPr="000B6D0A">
        <w:rPr>
          <w:color w:val="000000"/>
          <w:spacing w:val="760"/>
          <w:sz w:val="26"/>
        </w:rPr>
        <w:t xml:space="preserve"> </w:t>
      </w:r>
      <w:r w:rsidRPr="000B6D0A">
        <w:rPr>
          <w:color w:val="000000"/>
          <w:sz w:val="26"/>
        </w:rPr>
        <w:t>Интерференция</w:t>
      </w:r>
      <w:r w:rsidRPr="000B6D0A">
        <w:rPr>
          <w:color w:val="000000"/>
          <w:sz w:val="26"/>
        </w:rPr>
        <w:cr/>
        <w:t>квазимонохроматического</w:t>
      </w:r>
      <w:r w:rsidRPr="000B6D0A">
        <w:rPr>
          <w:color w:val="000000"/>
          <w:spacing w:val="574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  <w:r w:rsidRPr="000B6D0A">
        <w:rPr>
          <w:color w:val="000000"/>
          <w:spacing w:val="57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Функция</w:t>
      </w:r>
      <w:r w:rsidRPr="000B6D0A">
        <w:rPr>
          <w:color w:val="000000"/>
          <w:spacing w:val="574"/>
          <w:sz w:val="26"/>
        </w:rPr>
        <w:t xml:space="preserve"> </w:t>
      </w:r>
      <w:r w:rsidRPr="000B6D0A">
        <w:rPr>
          <w:color w:val="000000"/>
          <w:sz w:val="26"/>
        </w:rPr>
        <w:t>видности.</w:t>
      </w:r>
      <w:r w:rsidRPr="000B6D0A">
        <w:rPr>
          <w:color w:val="000000"/>
          <w:spacing w:val="573"/>
          <w:sz w:val="26"/>
        </w:rPr>
        <w:t xml:space="preserve"> </w:t>
      </w:r>
      <w:r w:rsidRPr="000B6D0A">
        <w:rPr>
          <w:color w:val="000000"/>
          <w:sz w:val="26"/>
        </w:rPr>
        <w:t>Основные</w:t>
      </w:r>
      <w:r w:rsidRPr="000B6D0A">
        <w:rPr>
          <w:color w:val="000000"/>
          <w:sz w:val="26"/>
        </w:rPr>
        <w:cr/>
        <w:t>интерференционные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схемы.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Получение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интерференционных</w:t>
      </w:r>
      <w:r w:rsidRPr="000B6D0A">
        <w:rPr>
          <w:color w:val="000000"/>
          <w:spacing w:val="13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картин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делением</w:t>
      </w:r>
      <w:r w:rsidRPr="000B6D0A">
        <w:rPr>
          <w:color w:val="000000"/>
          <w:sz w:val="26"/>
        </w:rPr>
        <w:cr/>
        <w:t>волнового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фронта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(метод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Юнга)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делением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амплитуды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(метод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Френеля).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Полосы</w:t>
      </w:r>
      <w:r w:rsidRPr="000B6D0A">
        <w:rPr>
          <w:color w:val="000000"/>
          <w:sz w:val="26"/>
        </w:rPr>
        <w:cr/>
        <w:t>равной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толщины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равного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наклона. Интерферометр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Майкельсона.</w:t>
      </w:r>
    </w:p>
    <w:p w14:paraId="484954F8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Временная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z w:val="26"/>
        </w:rPr>
        <w:t>когерентность,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время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длина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z w:val="26"/>
        </w:rPr>
        <w:t>когерентности.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Взаимосвязь</w:t>
      </w:r>
      <w:r w:rsidRPr="000B6D0A">
        <w:rPr>
          <w:color w:val="000000"/>
          <w:spacing w:val="13"/>
          <w:sz w:val="26"/>
        </w:rPr>
        <w:t xml:space="preserve"> </w:t>
      </w:r>
      <w:r w:rsidRPr="000B6D0A">
        <w:rPr>
          <w:color w:val="000000"/>
          <w:sz w:val="26"/>
        </w:rPr>
        <w:t>спектра</w:t>
      </w:r>
      <w:r w:rsidRPr="000B6D0A">
        <w:rPr>
          <w:color w:val="000000"/>
          <w:sz w:val="26"/>
        </w:rPr>
        <w:cr/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корреляционной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функции.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Понятие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о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Фурье</w:t>
      </w:r>
      <w:r w:rsidRPr="000B6D0A">
        <w:rPr>
          <w:color w:val="000000"/>
          <w:sz w:val="26"/>
        </w:rPr>
        <w:t>-спектроскопии.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Пространственная</w:t>
      </w:r>
      <w:r w:rsidRPr="000B6D0A">
        <w:rPr>
          <w:color w:val="000000"/>
          <w:sz w:val="26"/>
        </w:rPr>
        <w:cr/>
        <w:t>когерентность.</w:t>
      </w:r>
    </w:p>
    <w:p w14:paraId="404D8217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Радиус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степень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пространственной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когерентности,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оценка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полей</w:t>
      </w:r>
      <w:r w:rsidRPr="000B6D0A">
        <w:rPr>
          <w:color w:val="000000"/>
          <w:sz w:val="26"/>
        </w:rPr>
        <w:cr/>
        <w:t>тепловых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источников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лазеров.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Методы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повышения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степени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когерентности.</w:t>
      </w:r>
      <w:r w:rsidRPr="000B6D0A">
        <w:rPr>
          <w:color w:val="000000"/>
          <w:sz w:val="26"/>
        </w:rPr>
        <w:cr/>
        <w:t>Пространственные фильтры.</w:t>
      </w:r>
    </w:p>
    <w:p w14:paraId="78847795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Многолучевая</w:t>
      </w:r>
      <w:r w:rsidRPr="000B6D0A">
        <w:rPr>
          <w:color w:val="000000"/>
          <w:spacing w:val="53"/>
          <w:sz w:val="26"/>
        </w:rPr>
        <w:t xml:space="preserve"> </w:t>
      </w:r>
      <w:r w:rsidRPr="000B6D0A">
        <w:rPr>
          <w:color w:val="000000"/>
          <w:sz w:val="26"/>
        </w:rPr>
        <w:t>интерференция.</w:t>
      </w:r>
      <w:r w:rsidRPr="000B6D0A">
        <w:rPr>
          <w:color w:val="000000"/>
          <w:spacing w:val="53"/>
          <w:sz w:val="26"/>
        </w:rPr>
        <w:t xml:space="preserve"> </w:t>
      </w:r>
      <w:proofErr w:type="gramStart"/>
      <w:r w:rsidRPr="000B6D0A">
        <w:rPr>
          <w:color w:val="000000"/>
          <w:sz w:val="26"/>
        </w:rPr>
        <w:t>Интерферометр</w:t>
      </w:r>
      <w:proofErr w:type="gramEnd"/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Фабри</w:t>
      </w:r>
      <w:r w:rsidRPr="000B6D0A">
        <w:rPr>
          <w:color w:val="000000"/>
          <w:sz w:val="26"/>
        </w:rPr>
        <w:t>-Перо.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z w:val="26"/>
        </w:rPr>
        <w:t>Формула</w:t>
      </w:r>
      <w:r w:rsidRPr="000B6D0A">
        <w:rPr>
          <w:color w:val="000000"/>
          <w:spacing w:val="55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Эйри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z w:val="26"/>
        </w:rPr>
        <w:cr/>
        <w:t>Пластинка</w:t>
      </w:r>
      <w:r w:rsidRPr="000B6D0A">
        <w:rPr>
          <w:color w:val="000000"/>
          <w:spacing w:val="19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Люммера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Герке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Стоячие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световые</w:t>
      </w:r>
      <w:r w:rsidRPr="000B6D0A">
        <w:rPr>
          <w:color w:val="000000"/>
          <w:spacing w:val="18"/>
          <w:sz w:val="26"/>
        </w:rPr>
        <w:t xml:space="preserve"> </w:t>
      </w:r>
      <w:r w:rsidRPr="000B6D0A">
        <w:rPr>
          <w:color w:val="000000"/>
          <w:sz w:val="26"/>
        </w:rPr>
        <w:t>волны.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Опыты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Винера.</w:t>
      </w:r>
      <w:r w:rsidRPr="000B6D0A">
        <w:rPr>
          <w:color w:val="000000"/>
          <w:spacing w:val="19"/>
          <w:sz w:val="26"/>
        </w:rPr>
        <w:t xml:space="preserve"> </w:t>
      </w:r>
      <w:r w:rsidRPr="000B6D0A">
        <w:rPr>
          <w:color w:val="000000"/>
          <w:sz w:val="26"/>
        </w:rPr>
        <w:t>Применение</w:t>
      </w:r>
      <w:r w:rsidRPr="000B6D0A">
        <w:rPr>
          <w:color w:val="000000"/>
          <w:sz w:val="26"/>
        </w:rPr>
        <w:cr/>
        <w:t>интерферометров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науке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технике: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измерение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малых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смещений,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рефрактометрия.</w:t>
      </w:r>
      <w:r w:rsidRPr="000B6D0A">
        <w:rPr>
          <w:color w:val="000000"/>
          <w:sz w:val="26"/>
        </w:rPr>
        <w:cr/>
        <w:t>Интерференционные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фильтры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зеркала.</w:t>
      </w:r>
    </w:p>
    <w:p w14:paraId="47865874" w14:textId="1EF9994C" w:rsidR="00972421" w:rsidRDefault="00972421" w:rsidP="00317EE9">
      <w:pPr>
        <w:spacing w:before="2" w:line="343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Явление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дифракции.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Приближение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Френеля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приближение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Фраунгофера.</w:t>
      </w:r>
      <w:r w:rsidRPr="000B6D0A">
        <w:rPr>
          <w:color w:val="000000"/>
          <w:sz w:val="26"/>
        </w:rPr>
        <w:cr/>
        <w:t>Пространственное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преобразование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Фурье.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Дифракционная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картина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дальней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зоне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pacing w:val="-1"/>
          <w:sz w:val="26"/>
        </w:rPr>
        <w:t>как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Фурье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образ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дифракционного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объекта.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Угловой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спектр,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связь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ширины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с</w:t>
      </w:r>
    </w:p>
    <w:p w14:paraId="07FC42BF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z w:val="26"/>
        </w:rPr>
        <w:t>размерами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отверстия.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Дифракция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Фраунгофера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щели,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94"/>
          <w:sz w:val="26"/>
        </w:rPr>
        <w:t xml:space="preserve"> </w:t>
      </w:r>
      <w:r w:rsidRPr="000B6D0A">
        <w:rPr>
          <w:color w:val="000000"/>
          <w:sz w:val="26"/>
        </w:rPr>
        <w:t>прямоугольном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круглом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отверстиях.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Амплитудные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фазовые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дифракционные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решетки.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Дифракционная</w:t>
      </w:r>
      <w:r w:rsidRPr="000B6D0A">
        <w:rPr>
          <w:color w:val="000000"/>
          <w:spacing w:val="145"/>
          <w:sz w:val="26"/>
        </w:rPr>
        <w:t xml:space="preserve"> </w:t>
      </w:r>
      <w:r w:rsidRPr="000B6D0A">
        <w:rPr>
          <w:color w:val="000000"/>
          <w:sz w:val="26"/>
        </w:rPr>
        <w:t>теория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формирования</w:t>
      </w:r>
      <w:r w:rsidRPr="000B6D0A">
        <w:rPr>
          <w:color w:val="000000"/>
          <w:spacing w:val="147"/>
          <w:sz w:val="26"/>
        </w:rPr>
        <w:t xml:space="preserve"> </w:t>
      </w:r>
      <w:r w:rsidRPr="000B6D0A">
        <w:rPr>
          <w:color w:val="000000"/>
          <w:sz w:val="26"/>
        </w:rPr>
        <w:t>изображений.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Роль</w:t>
      </w:r>
      <w:r w:rsidRPr="000B6D0A">
        <w:rPr>
          <w:color w:val="000000"/>
          <w:spacing w:val="146"/>
          <w:sz w:val="26"/>
        </w:rPr>
        <w:t xml:space="preserve"> </w:t>
      </w:r>
      <w:r w:rsidRPr="000B6D0A">
        <w:rPr>
          <w:color w:val="000000"/>
          <w:sz w:val="26"/>
        </w:rPr>
        <w:t>дифракции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</w:r>
      <w:proofErr w:type="gramStart"/>
      <w:r w:rsidRPr="000B6D0A">
        <w:rPr>
          <w:color w:val="000000"/>
          <w:sz w:val="26"/>
        </w:rPr>
        <w:t>приборах</w:t>
      </w:r>
      <w:proofErr w:type="gramEnd"/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формирующих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изображение: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линзе,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телескопе,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микроскопе.</w:t>
      </w:r>
      <w:r w:rsidRPr="000B6D0A">
        <w:rPr>
          <w:color w:val="000000"/>
          <w:spacing w:val="5"/>
          <w:sz w:val="26"/>
        </w:rPr>
        <w:t xml:space="preserve"> </w:t>
      </w:r>
      <w:r w:rsidRPr="000B6D0A">
        <w:rPr>
          <w:color w:val="000000"/>
          <w:sz w:val="26"/>
        </w:rPr>
        <w:t>Специальные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методы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наблюдения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фазовых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объектов: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метод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фазового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контраста,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метод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темного</w:t>
      </w:r>
      <w:r w:rsidRPr="000B6D0A">
        <w:rPr>
          <w:color w:val="000000"/>
          <w:sz w:val="26"/>
        </w:rPr>
        <w:cr/>
        <w:t>поля.</w:t>
      </w:r>
    </w:p>
    <w:p w14:paraId="73993C60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Дисперсия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Микроскопическая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картина</w:t>
      </w:r>
      <w:r w:rsidRPr="000B6D0A">
        <w:rPr>
          <w:color w:val="000000"/>
          <w:spacing w:val="164"/>
          <w:sz w:val="26"/>
        </w:rPr>
        <w:t xml:space="preserve"> </w:t>
      </w:r>
      <w:r w:rsidRPr="000B6D0A">
        <w:rPr>
          <w:color w:val="000000"/>
          <w:sz w:val="26"/>
        </w:rPr>
        <w:t>распространения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света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веществе.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Классическая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электронная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теория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дисперсии.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Зависимости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показателей</w:t>
      </w:r>
      <w:r w:rsidRPr="000B6D0A">
        <w:rPr>
          <w:color w:val="000000"/>
          <w:sz w:val="26"/>
        </w:rPr>
        <w:cr/>
        <w:t>преломления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поглощения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от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z w:val="26"/>
        </w:rPr>
        <w:t>частоты.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z w:val="26"/>
        </w:rPr>
        <w:t>Фазовая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групповая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скорости,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z w:val="26"/>
        </w:rPr>
        <w:cr/>
        <w:t>соотношение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(формула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Рэлея).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Нормальная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аномальная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z w:val="26"/>
        </w:rPr>
        <w:t>дисперсии</w:t>
      </w:r>
      <w:r w:rsidRPr="000B6D0A">
        <w:rPr>
          <w:color w:val="000000"/>
          <w:spacing w:val="67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показателя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преломления.</w:t>
      </w:r>
    </w:p>
    <w:p w14:paraId="58AE2868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Спектральный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анализ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98"/>
          <w:sz w:val="26"/>
        </w:rPr>
        <w:t xml:space="preserve"> </w:t>
      </w:r>
      <w:r w:rsidRPr="000B6D0A">
        <w:rPr>
          <w:color w:val="000000"/>
          <w:sz w:val="26"/>
        </w:rPr>
        <w:t>оптике.</w:t>
      </w:r>
      <w:r w:rsidRPr="000B6D0A">
        <w:rPr>
          <w:color w:val="000000"/>
          <w:spacing w:val="201"/>
          <w:sz w:val="26"/>
        </w:rPr>
        <w:t xml:space="preserve"> </w:t>
      </w:r>
      <w:r w:rsidRPr="000B6D0A">
        <w:rPr>
          <w:color w:val="000000"/>
          <w:sz w:val="26"/>
        </w:rPr>
        <w:t>Спектроскопия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99"/>
          <w:sz w:val="26"/>
        </w:rPr>
        <w:t xml:space="preserve"> </w:t>
      </w:r>
      <w:r w:rsidRPr="000B6D0A">
        <w:rPr>
          <w:color w:val="000000"/>
          <w:sz w:val="26"/>
        </w:rPr>
        <w:t>пространственным</w:t>
      </w:r>
      <w:r w:rsidRPr="000B6D0A">
        <w:rPr>
          <w:color w:val="000000"/>
          <w:sz w:val="26"/>
        </w:rPr>
        <w:cr/>
        <w:t>разложением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спектров.</w:t>
      </w:r>
      <w:r w:rsidRPr="000B6D0A">
        <w:rPr>
          <w:color w:val="000000"/>
          <w:spacing w:val="167"/>
          <w:sz w:val="26"/>
        </w:rPr>
        <w:t xml:space="preserve"> </w:t>
      </w:r>
      <w:r w:rsidRPr="000B6D0A">
        <w:rPr>
          <w:color w:val="000000"/>
          <w:sz w:val="26"/>
        </w:rPr>
        <w:t>Призменные,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дифракционные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70"/>
          <w:sz w:val="26"/>
        </w:rPr>
        <w:t xml:space="preserve"> </w:t>
      </w:r>
      <w:r w:rsidRPr="000B6D0A">
        <w:rPr>
          <w:color w:val="000000"/>
          <w:sz w:val="26"/>
        </w:rPr>
        <w:t>интерференционные</w:t>
      </w:r>
      <w:r w:rsidRPr="000B6D0A">
        <w:rPr>
          <w:color w:val="000000"/>
          <w:sz w:val="26"/>
        </w:rPr>
        <w:cr/>
        <w:t>спектральные</w:t>
      </w:r>
      <w:r w:rsidRPr="000B6D0A">
        <w:rPr>
          <w:color w:val="000000"/>
          <w:spacing w:val="119"/>
          <w:sz w:val="26"/>
        </w:rPr>
        <w:t xml:space="preserve"> </w:t>
      </w:r>
      <w:r w:rsidRPr="000B6D0A">
        <w:rPr>
          <w:color w:val="000000"/>
          <w:sz w:val="26"/>
        </w:rPr>
        <w:t>приборы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основные</w:t>
      </w:r>
      <w:r w:rsidRPr="000B6D0A">
        <w:rPr>
          <w:color w:val="000000"/>
          <w:spacing w:val="122"/>
          <w:sz w:val="26"/>
        </w:rPr>
        <w:t xml:space="preserve"> </w:t>
      </w:r>
      <w:r w:rsidRPr="000B6D0A">
        <w:rPr>
          <w:color w:val="000000"/>
          <w:sz w:val="26"/>
        </w:rPr>
        <w:t>характеристики: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аппаратная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функция,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угловая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линейная дисперсия,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разрешающая способность, область</w:t>
      </w:r>
      <w:r w:rsidRPr="000B6D0A">
        <w:rPr>
          <w:color w:val="000000"/>
          <w:spacing w:val="-2"/>
          <w:sz w:val="26"/>
        </w:rPr>
        <w:t xml:space="preserve"> </w:t>
      </w:r>
      <w:r w:rsidRPr="000B6D0A">
        <w:rPr>
          <w:color w:val="000000"/>
          <w:sz w:val="26"/>
        </w:rPr>
        <w:t>дисперсии.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Поляризация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z w:val="26"/>
        </w:rPr>
        <w:t>Линейно-,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циркулярно-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эллиптически-поляризованный</w:t>
      </w:r>
      <w:r w:rsidRPr="000B6D0A">
        <w:rPr>
          <w:color w:val="000000"/>
          <w:sz w:val="26"/>
        </w:rPr>
        <w:cr/>
        <w:t>свет.</w:t>
      </w:r>
      <w:r w:rsidRPr="000B6D0A">
        <w:rPr>
          <w:color w:val="000000"/>
          <w:spacing w:val="314"/>
          <w:sz w:val="26"/>
        </w:rPr>
        <w:t xml:space="preserve"> </w:t>
      </w:r>
      <w:r w:rsidRPr="000B6D0A">
        <w:rPr>
          <w:color w:val="000000"/>
          <w:sz w:val="26"/>
        </w:rPr>
        <w:t>Математическое</w:t>
      </w:r>
      <w:r w:rsidRPr="000B6D0A">
        <w:rPr>
          <w:color w:val="000000"/>
          <w:spacing w:val="314"/>
          <w:sz w:val="26"/>
        </w:rPr>
        <w:t xml:space="preserve"> </w:t>
      </w:r>
      <w:r w:rsidRPr="000B6D0A">
        <w:rPr>
          <w:color w:val="000000"/>
          <w:sz w:val="26"/>
        </w:rPr>
        <w:t>описание</w:t>
      </w:r>
      <w:r w:rsidRPr="000B6D0A">
        <w:rPr>
          <w:color w:val="000000"/>
          <w:spacing w:val="313"/>
          <w:sz w:val="26"/>
        </w:rPr>
        <w:t xml:space="preserve"> </w:t>
      </w:r>
      <w:r w:rsidRPr="000B6D0A">
        <w:rPr>
          <w:color w:val="000000"/>
          <w:sz w:val="26"/>
        </w:rPr>
        <w:t>состояния</w:t>
      </w:r>
      <w:r w:rsidRPr="000B6D0A">
        <w:rPr>
          <w:color w:val="000000"/>
          <w:spacing w:val="315"/>
          <w:sz w:val="26"/>
        </w:rPr>
        <w:t xml:space="preserve"> </w:t>
      </w:r>
      <w:r w:rsidRPr="000B6D0A">
        <w:rPr>
          <w:color w:val="000000"/>
          <w:sz w:val="26"/>
        </w:rPr>
        <w:t>поляризации.</w:t>
      </w:r>
      <w:r w:rsidRPr="000B6D0A">
        <w:rPr>
          <w:color w:val="000000"/>
          <w:spacing w:val="314"/>
          <w:sz w:val="26"/>
        </w:rPr>
        <w:t xml:space="preserve"> </w:t>
      </w:r>
      <w:r w:rsidRPr="000B6D0A">
        <w:rPr>
          <w:color w:val="000000"/>
          <w:sz w:val="26"/>
        </w:rPr>
        <w:t>Поляризация</w:t>
      </w:r>
      <w:r w:rsidRPr="000B6D0A">
        <w:rPr>
          <w:color w:val="000000"/>
          <w:sz w:val="26"/>
        </w:rPr>
        <w:cr/>
        <w:t>естественного света.</w:t>
      </w:r>
    </w:p>
    <w:p w14:paraId="2C510F99" w14:textId="77777777" w:rsidR="00972421" w:rsidRPr="000B6D0A" w:rsidRDefault="00972421" w:rsidP="00972421">
      <w:pPr>
        <w:spacing w:line="345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Оптические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явления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на</w:t>
      </w:r>
      <w:r w:rsidRPr="000B6D0A">
        <w:rPr>
          <w:color w:val="000000"/>
          <w:spacing w:val="27"/>
          <w:sz w:val="26"/>
        </w:rPr>
        <w:t xml:space="preserve"> </w:t>
      </w:r>
      <w:r w:rsidRPr="000B6D0A">
        <w:rPr>
          <w:color w:val="000000"/>
          <w:sz w:val="26"/>
        </w:rPr>
        <w:t>границе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раздела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изотропных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диэлектриков.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Формулы</w:t>
      </w:r>
      <w:r w:rsidRPr="000B6D0A">
        <w:rPr>
          <w:color w:val="000000"/>
          <w:sz w:val="26"/>
        </w:rPr>
        <w:cr/>
        <w:t>Френеля.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Поляризация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отраженной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преломленной</w:t>
      </w:r>
      <w:r w:rsidRPr="000B6D0A">
        <w:rPr>
          <w:color w:val="000000"/>
          <w:spacing w:val="15"/>
          <w:sz w:val="26"/>
        </w:rPr>
        <w:t xml:space="preserve"> </w:t>
      </w:r>
      <w:r w:rsidRPr="000B6D0A">
        <w:rPr>
          <w:color w:val="000000"/>
          <w:sz w:val="26"/>
        </w:rPr>
        <w:t>волн.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Угол</w:t>
      </w:r>
      <w:r w:rsidRPr="000B6D0A">
        <w:rPr>
          <w:color w:val="000000"/>
          <w:spacing w:val="16"/>
          <w:sz w:val="26"/>
        </w:rPr>
        <w:t xml:space="preserve"> </w:t>
      </w:r>
      <w:r w:rsidRPr="000B6D0A">
        <w:rPr>
          <w:color w:val="000000"/>
          <w:sz w:val="26"/>
        </w:rPr>
        <w:t>Брюстера.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Явление</w:t>
      </w:r>
      <w:r w:rsidRPr="000B6D0A">
        <w:rPr>
          <w:color w:val="000000"/>
          <w:sz w:val="26"/>
        </w:rPr>
        <w:cr/>
        <w:t>полного внутреннего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отражения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света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применение.</w:t>
      </w:r>
    </w:p>
    <w:p w14:paraId="3CD0370D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Рассеяние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Зависимость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интенсивности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рассеянного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света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от</w:t>
      </w:r>
      <w:r w:rsidRPr="000B6D0A">
        <w:rPr>
          <w:color w:val="000000"/>
          <w:spacing w:val="64"/>
          <w:sz w:val="26"/>
        </w:rPr>
        <w:t xml:space="preserve"> </w:t>
      </w:r>
      <w:r w:rsidRPr="000B6D0A">
        <w:rPr>
          <w:color w:val="000000"/>
          <w:sz w:val="26"/>
        </w:rPr>
        <w:t>частоты</w:t>
      </w:r>
      <w:r w:rsidRPr="000B6D0A">
        <w:rPr>
          <w:color w:val="000000"/>
          <w:sz w:val="26"/>
        </w:rPr>
        <w:cr/>
        <w:t>света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(формула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Рэлея)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угловая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диаграмма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рассеяния.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Спонтанное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рассеяние</w:t>
      </w:r>
      <w:r w:rsidRPr="000B6D0A">
        <w:rPr>
          <w:color w:val="000000"/>
          <w:sz w:val="26"/>
        </w:rPr>
        <w:cr/>
        <w:t>Мандельштама-</w:t>
      </w:r>
      <w:proofErr w:type="spellStart"/>
      <w:r w:rsidRPr="000B6D0A">
        <w:rPr>
          <w:color w:val="000000"/>
          <w:sz w:val="26"/>
        </w:rPr>
        <w:t>Бриллюена</w:t>
      </w:r>
      <w:proofErr w:type="spellEnd"/>
      <w:r w:rsidRPr="000B6D0A">
        <w:rPr>
          <w:color w:val="000000"/>
          <w:spacing w:val="11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комбинационное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рассеяние,</w:t>
      </w:r>
      <w:r w:rsidRPr="000B6D0A">
        <w:rPr>
          <w:color w:val="000000"/>
          <w:spacing w:val="120"/>
          <w:sz w:val="26"/>
        </w:rPr>
        <w:t xml:space="preserve"> </w:t>
      </w:r>
      <w:r w:rsidRPr="000B6D0A">
        <w:rPr>
          <w:color w:val="000000"/>
          <w:sz w:val="26"/>
        </w:rPr>
        <w:t>крыло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линии</w:t>
      </w:r>
      <w:r w:rsidRPr="000B6D0A">
        <w:rPr>
          <w:color w:val="000000"/>
          <w:spacing w:val="117"/>
          <w:sz w:val="26"/>
        </w:rPr>
        <w:t xml:space="preserve"> </w:t>
      </w:r>
      <w:r w:rsidRPr="000B6D0A">
        <w:rPr>
          <w:color w:val="000000"/>
          <w:sz w:val="26"/>
        </w:rPr>
        <w:t>Рэлея.</w:t>
      </w:r>
      <w:r w:rsidRPr="000B6D0A">
        <w:rPr>
          <w:color w:val="000000"/>
          <w:sz w:val="26"/>
        </w:rPr>
        <w:cr/>
        <w:t>Рассеяние света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мелкодисперсных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мутных средах.</w:t>
      </w:r>
    </w:p>
    <w:p w14:paraId="1ADCB8BA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Нелинейные</w:t>
      </w:r>
      <w:r w:rsidRPr="000B6D0A">
        <w:rPr>
          <w:color w:val="000000"/>
          <w:spacing w:val="340"/>
          <w:sz w:val="26"/>
        </w:rPr>
        <w:t xml:space="preserve"> </w:t>
      </w:r>
      <w:r w:rsidRPr="000B6D0A">
        <w:rPr>
          <w:color w:val="000000"/>
          <w:sz w:val="26"/>
        </w:rPr>
        <w:t>оптические</w:t>
      </w:r>
      <w:r w:rsidRPr="000B6D0A">
        <w:rPr>
          <w:color w:val="000000"/>
          <w:spacing w:val="341"/>
          <w:sz w:val="26"/>
        </w:rPr>
        <w:t xml:space="preserve"> </w:t>
      </w:r>
      <w:r w:rsidRPr="000B6D0A">
        <w:rPr>
          <w:color w:val="000000"/>
          <w:sz w:val="26"/>
        </w:rPr>
        <w:t>явления.</w:t>
      </w:r>
      <w:r w:rsidRPr="000B6D0A">
        <w:rPr>
          <w:color w:val="000000"/>
          <w:spacing w:val="343"/>
          <w:sz w:val="26"/>
        </w:rPr>
        <w:t xml:space="preserve"> </w:t>
      </w:r>
      <w:r w:rsidRPr="000B6D0A">
        <w:rPr>
          <w:color w:val="000000"/>
          <w:sz w:val="26"/>
        </w:rPr>
        <w:t>Поляризация</w:t>
      </w:r>
      <w:r w:rsidRPr="000B6D0A">
        <w:rPr>
          <w:color w:val="000000"/>
          <w:spacing w:val="341"/>
          <w:sz w:val="26"/>
        </w:rPr>
        <w:t xml:space="preserve"> </w:t>
      </w:r>
      <w:r w:rsidRPr="000B6D0A">
        <w:rPr>
          <w:color w:val="000000"/>
          <w:sz w:val="26"/>
        </w:rPr>
        <w:t>среды</w:t>
      </w:r>
      <w:r w:rsidRPr="000B6D0A">
        <w:rPr>
          <w:color w:val="000000"/>
          <w:spacing w:val="340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340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z w:val="26"/>
        </w:rPr>
        <w:cr/>
        <w:t>высокоинтенсивного</w:t>
      </w:r>
      <w:r w:rsidRPr="000B6D0A">
        <w:rPr>
          <w:color w:val="000000"/>
          <w:spacing w:val="30"/>
          <w:sz w:val="26"/>
        </w:rPr>
        <w:t xml:space="preserve"> </w:t>
      </w:r>
      <w:r w:rsidRPr="000B6D0A">
        <w:rPr>
          <w:color w:val="000000"/>
          <w:sz w:val="26"/>
        </w:rPr>
        <w:t>лазерного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излучения.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Среды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квадратичной</w:t>
      </w:r>
      <w:r w:rsidRPr="000B6D0A">
        <w:rPr>
          <w:color w:val="000000"/>
          <w:spacing w:val="28"/>
          <w:sz w:val="26"/>
        </w:rPr>
        <w:t xml:space="preserve"> </w:t>
      </w:r>
      <w:r w:rsidRPr="000B6D0A">
        <w:rPr>
          <w:color w:val="000000"/>
          <w:sz w:val="26"/>
        </w:rPr>
        <w:t>нелинейностью.</w:t>
      </w:r>
      <w:r w:rsidRPr="000B6D0A">
        <w:rPr>
          <w:color w:val="000000"/>
          <w:sz w:val="26"/>
        </w:rPr>
        <w:cr/>
        <w:t>Генерация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гармоник,</w:t>
      </w:r>
      <w:r w:rsidRPr="000B6D0A">
        <w:rPr>
          <w:color w:val="000000"/>
          <w:spacing w:val="110"/>
          <w:sz w:val="26"/>
        </w:rPr>
        <w:t xml:space="preserve"> </w:t>
      </w:r>
      <w:r w:rsidRPr="000B6D0A">
        <w:rPr>
          <w:color w:val="000000"/>
          <w:sz w:val="26"/>
        </w:rPr>
        <w:t>оптическое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детектирование.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Фазовый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синхронизм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его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реализация.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Среды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кубической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нелинейностью.</w:t>
      </w:r>
      <w:r w:rsidRPr="000B6D0A">
        <w:rPr>
          <w:color w:val="000000"/>
          <w:spacing w:val="110"/>
          <w:sz w:val="26"/>
        </w:rPr>
        <w:t xml:space="preserve"> </w:t>
      </w:r>
      <w:r w:rsidRPr="000B6D0A">
        <w:rPr>
          <w:color w:val="000000"/>
          <w:sz w:val="26"/>
        </w:rPr>
        <w:t>Самофокусировка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волновых</w:t>
      </w:r>
      <w:r w:rsidRPr="000B6D0A">
        <w:rPr>
          <w:color w:val="000000"/>
          <w:sz w:val="26"/>
        </w:rPr>
        <w:cr/>
        <w:t>пучков. Вынужденное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комбинационное рассеяние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света.</w:t>
      </w:r>
    </w:p>
    <w:p w14:paraId="20A78A98" w14:textId="77777777" w:rsidR="00972421" w:rsidRPr="000B6D0A" w:rsidRDefault="00972421" w:rsidP="00972421">
      <w:pPr>
        <w:spacing w:before="742" w:line="297" w:lineRule="exact"/>
        <w:ind w:left="3581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 xml:space="preserve">Квантовая </w:t>
      </w:r>
      <w:r w:rsidRPr="000B6D0A">
        <w:rPr>
          <w:b/>
          <w:color w:val="000000"/>
          <w:spacing w:val="-1"/>
          <w:sz w:val="26"/>
        </w:rPr>
        <w:t>физика</w:t>
      </w:r>
    </w:p>
    <w:p w14:paraId="567CA695" w14:textId="77777777" w:rsidR="00972421" w:rsidRPr="000B6D0A" w:rsidRDefault="00972421" w:rsidP="00972421">
      <w:pPr>
        <w:spacing w:before="335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Гильбертово</w:t>
      </w:r>
      <w:r w:rsidRPr="000B6D0A">
        <w:rPr>
          <w:color w:val="000000"/>
          <w:spacing w:val="100"/>
          <w:sz w:val="26"/>
        </w:rPr>
        <w:t xml:space="preserve"> </w:t>
      </w:r>
      <w:r w:rsidRPr="000B6D0A">
        <w:rPr>
          <w:color w:val="000000"/>
          <w:sz w:val="26"/>
        </w:rPr>
        <w:t>пространство.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Базис.</w:t>
      </w:r>
      <w:r w:rsidRPr="000B6D0A">
        <w:rPr>
          <w:color w:val="000000"/>
          <w:spacing w:val="101"/>
          <w:sz w:val="26"/>
        </w:rPr>
        <w:t xml:space="preserve"> </w:t>
      </w:r>
      <w:r w:rsidRPr="000B6D0A">
        <w:rPr>
          <w:color w:val="000000"/>
          <w:sz w:val="26"/>
        </w:rPr>
        <w:t>Унитарные,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эрмитовы</w:t>
      </w:r>
      <w:r w:rsidRPr="000B6D0A">
        <w:rPr>
          <w:color w:val="000000"/>
          <w:spacing w:val="10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00"/>
          <w:sz w:val="26"/>
        </w:rPr>
        <w:t xml:space="preserve"> </w:t>
      </w:r>
      <w:r w:rsidRPr="000B6D0A">
        <w:rPr>
          <w:color w:val="000000"/>
          <w:sz w:val="26"/>
        </w:rPr>
        <w:t>проекционные</w:t>
      </w:r>
      <w:r w:rsidRPr="000B6D0A">
        <w:rPr>
          <w:color w:val="000000"/>
          <w:sz w:val="26"/>
        </w:rPr>
        <w:cr/>
        <w:t>операторы.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Их</w:t>
      </w:r>
      <w:r w:rsidRPr="000B6D0A">
        <w:rPr>
          <w:color w:val="000000"/>
          <w:spacing w:val="29"/>
          <w:sz w:val="26"/>
        </w:rPr>
        <w:t xml:space="preserve"> </w:t>
      </w:r>
      <w:r w:rsidRPr="000B6D0A">
        <w:rPr>
          <w:color w:val="000000"/>
          <w:sz w:val="26"/>
        </w:rPr>
        <w:t>физический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смысл.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Спектральное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разложение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эрмитова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оператора.</w:t>
      </w:r>
      <w:r w:rsidRPr="000B6D0A">
        <w:rPr>
          <w:color w:val="000000"/>
          <w:sz w:val="26"/>
        </w:rPr>
        <w:cr/>
        <w:t>Теоремы о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эрмитовых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операторах 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их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собственных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векторах.</w:t>
      </w:r>
    </w:p>
    <w:p w14:paraId="070F9945" w14:textId="77777777" w:rsidR="00972421" w:rsidRPr="000B6D0A" w:rsidRDefault="00972421" w:rsidP="00972421">
      <w:pPr>
        <w:spacing w:line="345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Результаты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измерения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наблюдаемой.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Матрица</w:t>
      </w:r>
      <w:r w:rsidRPr="000B6D0A">
        <w:rPr>
          <w:color w:val="000000"/>
          <w:spacing w:val="13"/>
          <w:sz w:val="26"/>
        </w:rPr>
        <w:t xml:space="preserve"> </w:t>
      </w:r>
      <w:r w:rsidRPr="000B6D0A">
        <w:rPr>
          <w:color w:val="000000"/>
          <w:sz w:val="26"/>
        </w:rPr>
        <w:t>плотности,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z w:val="26"/>
        </w:rPr>
        <w:t>ее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z w:val="26"/>
        </w:rPr>
        <w:t>свойства.</w:t>
      </w:r>
      <w:r w:rsidRPr="000B6D0A">
        <w:rPr>
          <w:color w:val="000000"/>
          <w:spacing w:val="14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Чистое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состояние.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Описание</w:t>
      </w:r>
      <w:r w:rsidRPr="000B6D0A">
        <w:rPr>
          <w:color w:val="000000"/>
          <w:spacing w:val="179"/>
          <w:sz w:val="26"/>
        </w:rPr>
        <w:t xml:space="preserve"> </w:t>
      </w:r>
      <w:r w:rsidRPr="000B6D0A">
        <w:rPr>
          <w:color w:val="000000"/>
          <w:sz w:val="26"/>
        </w:rPr>
        <w:t>чистого</w:t>
      </w:r>
      <w:r w:rsidRPr="000B6D0A">
        <w:rPr>
          <w:color w:val="000000"/>
          <w:spacing w:val="179"/>
          <w:sz w:val="26"/>
        </w:rPr>
        <w:t xml:space="preserve"> </w:t>
      </w:r>
      <w:r w:rsidRPr="000B6D0A">
        <w:rPr>
          <w:color w:val="000000"/>
          <w:sz w:val="26"/>
        </w:rPr>
        <w:t>состояния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79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помощью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вектора</w:t>
      </w:r>
      <w:r w:rsidRPr="000B6D0A">
        <w:rPr>
          <w:color w:val="000000"/>
          <w:spacing w:val="181"/>
          <w:sz w:val="26"/>
        </w:rPr>
        <w:t xml:space="preserve"> </w:t>
      </w:r>
      <w:r w:rsidRPr="000B6D0A">
        <w:rPr>
          <w:color w:val="000000"/>
          <w:sz w:val="26"/>
        </w:rPr>
        <w:t>гильбертова</w:t>
      </w:r>
      <w:r w:rsidRPr="000B6D0A">
        <w:rPr>
          <w:color w:val="000000"/>
          <w:sz w:val="26"/>
        </w:rPr>
        <w:cr/>
        <w:t>пространства.</w:t>
      </w:r>
      <w:r w:rsidRPr="000B6D0A">
        <w:rPr>
          <w:color w:val="000000"/>
          <w:spacing w:val="65"/>
          <w:sz w:val="26"/>
        </w:rPr>
        <w:t xml:space="preserve"> </w:t>
      </w:r>
      <w:r w:rsidRPr="000B6D0A">
        <w:rPr>
          <w:color w:val="000000"/>
          <w:sz w:val="26"/>
        </w:rPr>
        <w:t>Принцип суперпозиции.</w:t>
      </w:r>
    </w:p>
    <w:p w14:paraId="0F5F2C9A" w14:textId="513EC0DF" w:rsidR="00317EE9" w:rsidRPr="00317EE9" w:rsidRDefault="00972421" w:rsidP="00317EE9">
      <w:pPr>
        <w:spacing w:line="343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Совместимые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несовместимые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наблюдаемые.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Полный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набор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наблюдаемых.</w:t>
      </w:r>
      <w:r w:rsidRPr="000B6D0A">
        <w:rPr>
          <w:color w:val="000000"/>
          <w:sz w:val="26"/>
        </w:rPr>
        <w:cr/>
        <w:t>Соотношение неопределенностей.</w:t>
      </w:r>
    </w:p>
    <w:p w14:paraId="147C0A05" w14:textId="28505AAA" w:rsidR="00972421" w:rsidRPr="000B6D0A" w:rsidRDefault="00972421" w:rsidP="00972421">
      <w:pPr>
        <w:spacing w:line="345" w:lineRule="exact"/>
        <w:rPr>
          <w:color w:val="000000"/>
          <w:sz w:val="26"/>
        </w:rPr>
      </w:pP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2336" behindDoc="1" locked="0" layoutInCell="1" allowOverlap="1" wp14:anchorId="66945EA2" wp14:editId="5EA2125A">
            <wp:simplePos x="0" y="0"/>
            <wp:positionH relativeFrom="page">
              <wp:posOffset>3447415</wp:posOffset>
            </wp:positionH>
            <wp:positionV relativeFrom="page">
              <wp:posOffset>1349375</wp:posOffset>
            </wp:positionV>
            <wp:extent cx="2411095" cy="220345"/>
            <wp:effectExtent l="0" t="0" r="8255" b="825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/>
          <w:noProof/>
          <w:sz w:val="22"/>
          <w:lang w:val="en-US"/>
        </w:rPr>
        <w:drawing>
          <wp:anchor distT="0" distB="0" distL="114300" distR="114300" simplePos="0" relativeHeight="251661312" behindDoc="1" locked="0" layoutInCell="1" allowOverlap="1" wp14:anchorId="64FF6350" wp14:editId="39B13745">
            <wp:simplePos x="0" y="0"/>
            <wp:positionH relativeFrom="page">
              <wp:posOffset>1068070</wp:posOffset>
            </wp:positionH>
            <wp:positionV relativeFrom="page">
              <wp:posOffset>9208770</wp:posOffset>
            </wp:positionV>
            <wp:extent cx="5975985" cy="441325"/>
            <wp:effectExtent l="0" t="0" r="571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4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Представления</w:t>
      </w:r>
      <w:r w:rsidRPr="000B6D0A">
        <w:rPr>
          <w:color w:val="000000"/>
          <w:spacing w:val="58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Гайзенберга</w:t>
      </w:r>
      <w:proofErr w:type="spellEnd"/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Шредингера,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между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ними,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z w:val="26"/>
        </w:rPr>
        <w:t>формальные</w:t>
      </w:r>
      <w:r w:rsidRPr="000B6D0A">
        <w:rPr>
          <w:color w:val="000000"/>
          <w:sz w:val="26"/>
        </w:rPr>
        <w:cr/>
        <w:t>решения</w:t>
      </w:r>
      <w:r w:rsidRPr="000B6D0A">
        <w:rPr>
          <w:color w:val="000000"/>
          <w:spacing w:val="17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уравнений</w:t>
      </w:r>
      <w:r w:rsidRPr="000B6D0A">
        <w:rPr>
          <w:color w:val="000000"/>
          <w:spacing w:val="176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Гайзенберга</w:t>
      </w:r>
      <w:proofErr w:type="spellEnd"/>
      <w:r w:rsidRPr="000B6D0A">
        <w:rPr>
          <w:color w:val="000000"/>
          <w:spacing w:val="17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72"/>
          <w:sz w:val="26"/>
        </w:rPr>
        <w:t xml:space="preserve"> </w:t>
      </w:r>
      <w:r w:rsidRPr="000B6D0A">
        <w:rPr>
          <w:color w:val="000000"/>
          <w:sz w:val="26"/>
        </w:rPr>
        <w:t>Шредингера.</w:t>
      </w:r>
      <w:r w:rsidRPr="000B6D0A">
        <w:rPr>
          <w:color w:val="000000"/>
          <w:spacing w:val="172"/>
          <w:sz w:val="26"/>
        </w:rPr>
        <w:t xml:space="preserve"> </w:t>
      </w:r>
      <w:r w:rsidRPr="000B6D0A">
        <w:rPr>
          <w:color w:val="000000"/>
          <w:sz w:val="26"/>
        </w:rPr>
        <w:t>Интегралы</w:t>
      </w:r>
      <w:r w:rsidRPr="000B6D0A">
        <w:rPr>
          <w:color w:val="000000"/>
          <w:spacing w:val="173"/>
          <w:sz w:val="26"/>
        </w:rPr>
        <w:t xml:space="preserve"> </w:t>
      </w:r>
      <w:r w:rsidRPr="000B6D0A">
        <w:rPr>
          <w:color w:val="000000"/>
          <w:sz w:val="26"/>
        </w:rPr>
        <w:t>движения,</w:t>
      </w:r>
      <w:r w:rsidRPr="000B6D0A">
        <w:rPr>
          <w:color w:val="000000"/>
          <w:spacing w:val="173"/>
          <w:sz w:val="26"/>
        </w:rPr>
        <w:t xml:space="preserve"> </w:t>
      </w:r>
      <w:r w:rsidRPr="000B6D0A">
        <w:rPr>
          <w:color w:val="000000"/>
          <w:sz w:val="26"/>
        </w:rPr>
        <w:t>их</w:t>
      </w:r>
      <w:r w:rsidRPr="000B6D0A">
        <w:rPr>
          <w:color w:val="000000"/>
          <w:sz w:val="26"/>
        </w:rPr>
        <w:cr/>
        <w:t>физический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смысл. Стационарные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состояния.</w:t>
      </w:r>
    </w:p>
    <w:p w14:paraId="75991FEE" w14:textId="77777777" w:rsidR="00972421" w:rsidRPr="000B6D0A" w:rsidRDefault="00972421" w:rsidP="00972421">
      <w:pPr>
        <w:spacing w:line="346" w:lineRule="exact"/>
        <w:ind w:right="708" w:firstLine="566"/>
        <w:rPr>
          <w:color w:val="000000"/>
          <w:sz w:val="26"/>
        </w:rPr>
      </w:pPr>
      <w:r w:rsidRPr="000B6D0A">
        <w:rPr>
          <w:color w:val="000000"/>
          <w:sz w:val="26"/>
        </w:rPr>
        <w:t>Квантовая</w:t>
      </w:r>
      <w:r w:rsidRPr="000B6D0A">
        <w:rPr>
          <w:color w:val="000000"/>
          <w:spacing w:val="75"/>
          <w:sz w:val="26"/>
        </w:rPr>
        <w:t xml:space="preserve"> </w:t>
      </w:r>
      <w:r w:rsidRPr="000B6D0A">
        <w:rPr>
          <w:color w:val="000000"/>
          <w:sz w:val="26"/>
        </w:rPr>
        <w:t>запутанность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77"/>
          <w:sz w:val="26"/>
        </w:rPr>
        <w:t xml:space="preserve"> </w:t>
      </w:r>
      <w:r w:rsidRPr="000B6D0A">
        <w:rPr>
          <w:color w:val="2C2D2E"/>
          <w:sz w:val="26"/>
        </w:rPr>
        <w:t>отсутствие</w:t>
      </w:r>
      <w:r w:rsidRPr="000B6D0A">
        <w:rPr>
          <w:color w:val="2C2D2E"/>
          <w:spacing w:val="74"/>
          <w:sz w:val="26"/>
        </w:rPr>
        <w:t xml:space="preserve"> </w:t>
      </w:r>
      <w:r w:rsidRPr="000B6D0A">
        <w:rPr>
          <w:color w:val="2C2D2E"/>
          <w:sz w:val="26"/>
        </w:rPr>
        <w:t>локального</w:t>
      </w:r>
      <w:r w:rsidRPr="000B6D0A">
        <w:rPr>
          <w:color w:val="2C2D2E"/>
          <w:spacing w:val="73"/>
          <w:sz w:val="26"/>
        </w:rPr>
        <w:t xml:space="preserve"> </w:t>
      </w:r>
      <w:r w:rsidRPr="000B6D0A">
        <w:rPr>
          <w:color w:val="2C2D2E"/>
          <w:sz w:val="26"/>
        </w:rPr>
        <w:t>реализма</w:t>
      </w:r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76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ЭПР</w:t>
      </w:r>
      <w:r w:rsidRPr="000B6D0A">
        <w:rPr>
          <w:color w:val="000000"/>
          <w:sz w:val="26"/>
        </w:rPr>
        <w:t>-парадокс. Теорема 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неравенства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Белла. Квантовая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телепортация.</w:t>
      </w:r>
    </w:p>
    <w:p w14:paraId="0E6ADD8F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Открытые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квантовые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системы.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Диссипация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44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декогеренция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Линдблада</w:t>
      </w:r>
      <w:proofErr w:type="spellEnd"/>
      <w:r w:rsidRPr="000B6D0A">
        <w:rPr>
          <w:color w:val="000000"/>
          <w:sz w:val="26"/>
        </w:rPr>
        <w:t>.</w:t>
      </w:r>
    </w:p>
    <w:p w14:paraId="34C2603C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Общие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спектра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одномерном</w:t>
      </w:r>
      <w:r w:rsidRPr="000B6D0A">
        <w:rPr>
          <w:color w:val="000000"/>
          <w:spacing w:val="87"/>
          <w:sz w:val="26"/>
        </w:rPr>
        <w:t xml:space="preserve"> </w:t>
      </w:r>
      <w:r w:rsidRPr="000B6D0A">
        <w:rPr>
          <w:color w:val="000000"/>
          <w:sz w:val="26"/>
        </w:rPr>
        <w:t>движении.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Дискретный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спектр,</w:t>
      </w:r>
      <w:r w:rsidRPr="000B6D0A">
        <w:rPr>
          <w:color w:val="000000"/>
          <w:sz w:val="26"/>
        </w:rPr>
        <w:cr/>
        <w:t>непрерывный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спектр,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кратность</w:t>
      </w:r>
      <w:r w:rsidRPr="000B6D0A">
        <w:rPr>
          <w:color w:val="000000"/>
          <w:spacing w:val="25"/>
          <w:sz w:val="26"/>
        </w:rPr>
        <w:t xml:space="preserve"> </w:t>
      </w:r>
      <w:r w:rsidRPr="000B6D0A">
        <w:rPr>
          <w:color w:val="000000"/>
          <w:sz w:val="26"/>
        </w:rPr>
        <w:t>вырождения.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Осцилляционная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z w:val="26"/>
        </w:rPr>
        <w:t>теорема.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Движение</w:t>
      </w:r>
      <w:r w:rsidRPr="000B6D0A">
        <w:rPr>
          <w:color w:val="000000"/>
          <w:sz w:val="26"/>
        </w:rPr>
        <w:cr/>
        <w:t>волновых пакетов.</w:t>
      </w:r>
    </w:p>
    <w:p w14:paraId="1FF2BADC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Потенциальная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яма.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Дискретный спектр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связанные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состояния.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Коэффициенты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отражения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 прохождения.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Туннельный эффект.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периодическом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потенциале.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Теорема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Блоха. Основы зонной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теории.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Одномерный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гармонический</w:t>
      </w:r>
      <w:r w:rsidRPr="000B6D0A">
        <w:rPr>
          <w:color w:val="000000"/>
          <w:spacing w:val="226"/>
          <w:sz w:val="26"/>
        </w:rPr>
        <w:t xml:space="preserve"> </w:t>
      </w:r>
      <w:r w:rsidRPr="000B6D0A">
        <w:rPr>
          <w:color w:val="000000"/>
          <w:sz w:val="26"/>
        </w:rPr>
        <w:t>осциллятор.</w:t>
      </w:r>
      <w:r w:rsidRPr="000B6D0A">
        <w:rPr>
          <w:color w:val="000000"/>
          <w:spacing w:val="225"/>
          <w:sz w:val="26"/>
        </w:rPr>
        <w:t xml:space="preserve"> </w:t>
      </w:r>
      <w:r w:rsidRPr="000B6D0A">
        <w:rPr>
          <w:color w:val="000000"/>
          <w:sz w:val="26"/>
        </w:rPr>
        <w:t>Стационарные</w:t>
      </w:r>
      <w:r w:rsidRPr="000B6D0A">
        <w:rPr>
          <w:color w:val="000000"/>
          <w:spacing w:val="227"/>
          <w:sz w:val="26"/>
        </w:rPr>
        <w:t xml:space="preserve"> </w:t>
      </w:r>
      <w:r w:rsidRPr="000B6D0A">
        <w:rPr>
          <w:color w:val="000000"/>
          <w:sz w:val="26"/>
        </w:rPr>
        <w:t>состояния</w:t>
      </w:r>
      <w:r w:rsidRPr="000B6D0A">
        <w:rPr>
          <w:color w:val="000000"/>
          <w:spacing w:val="23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координатном</w:t>
      </w:r>
      <w:r w:rsidRPr="000B6D0A">
        <w:rPr>
          <w:color w:val="000000"/>
          <w:spacing w:val="30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311"/>
          <w:sz w:val="26"/>
        </w:rPr>
        <w:t xml:space="preserve"> </w:t>
      </w:r>
      <w:r w:rsidRPr="000B6D0A">
        <w:rPr>
          <w:color w:val="000000"/>
          <w:sz w:val="26"/>
        </w:rPr>
        <w:t>импульсном</w:t>
      </w:r>
      <w:r w:rsidRPr="000B6D0A">
        <w:rPr>
          <w:color w:val="000000"/>
          <w:spacing w:val="308"/>
          <w:sz w:val="26"/>
        </w:rPr>
        <w:t xml:space="preserve"> </w:t>
      </w:r>
      <w:r w:rsidRPr="000B6D0A">
        <w:rPr>
          <w:color w:val="000000"/>
          <w:sz w:val="26"/>
        </w:rPr>
        <w:t>представлениях.</w:t>
      </w:r>
      <w:r w:rsidRPr="000B6D0A">
        <w:rPr>
          <w:color w:val="000000"/>
          <w:spacing w:val="309"/>
          <w:sz w:val="26"/>
        </w:rPr>
        <w:t xml:space="preserve"> </w:t>
      </w:r>
      <w:r w:rsidRPr="000B6D0A">
        <w:rPr>
          <w:color w:val="000000"/>
          <w:sz w:val="26"/>
        </w:rPr>
        <w:t>Когерентные</w:t>
      </w:r>
      <w:r w:rsidRPr="000B6D0A">
        <w:rPr>
          <w:color w:val="000000"/>
          <w:spacing w:val="309"/>
          <w:sz w:val="26"/>
        </w:rPr>
        <w:t xml:space="preserve"> </w:t>
      </w:r>
      <w:r w:rsidRPr="000B6D0A">
        <w:rPr>
          <w:color w:val="000000"/>
          <w:sz w:val="26"/>
        </w:rPr>
        <w:t>состояния</w:t>
      </w:r>
      <w:r w:rsidRPr="000B6D0A">
        <w:rPr>
          <w:color w:val="000000"/>
          <w:sz w:val="26"/>
        </w:rPr>
        <w:cr/>
        <w:t>гармонического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осциллятора.</w:t>
      </w:r>
    </w:p>
    <w:p w14:paraId="3DF75453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Определение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момента.</w:t>
      </w:r>
      <w:r w:rsidRPr="000B6D0A">
        <w:rPr>
          <w:color w:val="000000"/>
          <w:spacing w:val="133"/>
          <w:sz w:val="26"/>
        </w:rPr>
        <w:t xml:space="preserve"> </w:t>
      </w:r>
      <w:r w:rsidRPr="000B6D0A">
        <w:rPr>
          <w:color w:val="000000"/>
          <w:sz w:val="26"/>
        </w:rPr>
        <w:t>Матричные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элементы</w:t>
      </w:r>
      <w:r w:rsidRPr="000B6D0A">
        <w:rPr>
          <w:color w:val="000000"/>
          <w:spacing w:val="135"/>
          <w:sz w:val="26"/>
        </w:rPr>
        <w:t xml:space="preserve"> </w:t>
      </w:r>
      <w:r w:rsidRPr="000B6D0A">
        <w:rPr>
          <w:color w:val="000000"/>
          <w:sz w:val="26"/>
        </w:rPr>
        <w:t>оператора</w:t>
      </w:r>
      <w:r w:rsidRPr="000B6D0A">
        <w:rPr>
          <w:color w:val="000000"/>
          <w:spacing w:val="136"/>
          <w:sz w:val="26"/>
        </w:rPr>
        <w:t xml:space="preserve"> </w:t>
      </w:r>
      <w:r w:rsidRPr="000B6D0A">
        <w:rPr>
          <w:color w:val="000000"/>
          <w:sz w:val="26"/>
        </w:rPr>
        <w:t>момента.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z w:val="26"/>
        </w:rPr>
        <w:t>Спин.</w:t>
      </w:r>
      <w:r w:rsidRPr="000B6D0A">
        <w:rPr>
          <w:color w:val="000000"/>
          <w:sz w:val="26"/>
        </w:rPr>
        <w:cr/>
        <w:t>Орбитальный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момент. Сложение моментов.</w:t>
      </w:r>
    </w:p>
    <w:p w14:paraId="546ADC27" w14:textId="77777777" w:rsidR="00972421" w:rsidRPr="000B6D0A" w:rsidRDefault="00972421" w:rsidP="00972421">
      <w:pPr>
        <w:spacing w:line="345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Стационарные</w:t>
      </w:r>
      <w:r w:rsidRPr="000B6D0A">
        <w:rPr>
          <w:color w:val="000000"/>
          <w:spacing w:val="208"/>
          <w:sz w:val="26"/>
        </w:rPr>
        <w:t xml:space="preserve"> </w:t>
      </w:r>
      <w:r w:rsidRPr="000B6D0A">
        <w:rPr>
          <w:color w:val="000000"/>
          <w:sz w:val="26"/>
        </w:rPr>
        <w:t>состояния</w:t>
      </w:r>
      <w:r w:rsidRPr="000B6D0A">
        <w:rPr>
          <w:color w:val="000000"/>
          <w:spacing w:val="209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20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10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pacing w:val="208"/>
          <w:sz w:val="26"/>
        </w:rPr>
        <w:t xml:space="preserve"> </w:t>
      </w:r>
      <w:r w:rsidRPr="000B6D0A">
        <w:rPr>
          <w:color w:val="000000"/>
          <w:sz w:val="26"/>
        </w:rPr>
        <w:t>центрального</w:t>
      </w:r>
      <w:r w:rsidRPr="000B6D0A">
        <w:rPr>
          <w:color w:val="000000"/>
          <w:spacing w:val="208"/>
          <w:sz w:val="26"/>
        </w:rPr>
        <w:t xml:space="preserve"> </w:t>
      </w:r>
      <w:r w:rsidRPr="000B6D0A">
        <w:rPr>
          <w:color w:val="000000"/>
          <w:sz w:val="26"/>
        </w:rPr>
        <w:t>потенциала.</w:t>
      </w:r>
      <w:r w:rsidRPr="000B6D0A">
        <w:rPr>
          <w:color w:val="000000"/>
          <w:sz w:val="26"/>
        </w:rPr>
        <w:cr/>
        <w:t>Уравнение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Шредингера</w:t>
      </w:r>
      <w:r w:rsidRPr="000B6D0A">
        <w:rPr>
          <w:color w:val="000000"/>
          <w:spacing w:val="42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44"/>
          <w:sz w:val="26"/>
        </w:rPr>
        <w:t xml:space="preserve"> </w:t>
      </w:r>
      <w:r w:rsidRPr="000B6D0A">
        <w:rPr>
          <w:color w:val="000000"/>
          <w:sz w:val="26"/>
        </w:rPr>
        <w:t>атома</w:t>
      </w:r>
      <w:r w:rsidRPr="000B6D0A">
        <w:rPr>
          <w:color w:val="000000"/>
          <w:spacing w:val="43"/>
          <w:sz w:val="26"/>
        </w:rPr>
        <w:t xml:space="preserve"> </w:t>
      </w:r>
      <w:r w:rsidRPr="000B6D0A">
        <w:rPr>
          <w:color w:val="000000"/>
          <w:sz w:val="26"/>
        </w:rPr>
        <w:t>водорода,</w:t>
      </w:r>
      <w:r w:rsidRPr="000B6D0A">
        <w:rPr>
          <w:color w:val="000000"/>
          <w:spacing w:val="42"/>
          <w:sz w:val="26"/>
        </w:rPr>
        <w:t xml:space="preserve"> </w:t>
      </w:r>
      <w:r w:rsidRPr="000B6D0A">
        <w:rPr>
          <w:color w:val="000000"/>
          <w:sz w:val="26"/>
        </w:rPr>
        <w:t>вид</w:t>
      </w:r>
      <w:r w:rsidRPr="000B6D0A">
        <w:rPr>
          <w:color w:val="000000"/>
          <w:spacing w:val="4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3"/>
          <w:sz w:val="26"/>
        </w:rPr>
        <w:t xml:space="preserve"> </w:t>
      </w:r>
      <w:r w:rsidRPr="000B6D0A">
        <w:rPr>
          <w:color w:val="000000"/>
          <w:sz w:val="26"/>
        </w:rPr>
        <w:t>основные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характеристики</w:t>
      </w:r>
      <w:r w:rsidRPr="000B6D0A">
        <w:rPr>
          <w:color w:val="000000"/>
          <w:spacing w:val="43"/>
          <w:sz w:val="26"/>
        </w:rPr>
        <w:t xml:space="preserve"> </w:t>
      </w:r>
      <w:r w:rsidRPr="000B6D0A">
        <w:rPr>
          <w:color w:val="000000"/>
          <w:sz w:val="26"/>
        </w:rPr>
        <w:t>его</w:t>
      </w:r>
      <w:r w:rsidRPr="000B6D0A">
        <w:rPr>
          <w:color w:val="000000"/>
          <w:sz w:val="26"/>
        </w:rPr>
        <w:cr/>
        <w:t>решений. Квантовые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числа.</w:t>
      </w:r>
    </w:p>
    <w:p w14:paraId="228CA281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Стационарная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теории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возмущений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невырожденного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уровня.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Условия</w:t>
      </w:r>
      <w:r w:rsidRPr="000B6D0A">
        <w:rPr>
          <w:color w:val="000000"/>
          <w:sz w:val="26"/>
        </w:rPr>
        <w:cr/>
        <w:t>применимости. Стационарная теория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возмущений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для вырожденного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уровня.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Эффект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Зеемана.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Гамильтониан</w:t>
      </w:r>
      <w:r w:rsidRPr="000B6D0A">
        <w:rPr>
          <w:color w:val="000000"/>
          <w:spacing w:val="113"/>
          <w:sz w:val="26"/>
        </w:rPr>
        <w:t xml:space="preserve"> </w:t>
      </w:r>
      <w:r w:rsidRPr="000B6D0A">
        <w:rPr>
          <w:color w:val="000000"/>
          <w:sz w:val="26"/>
        </w:rPr>
        <w:t>многоэлектронного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атома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присутствии</w:t>
      </w:r>
      <w:r w:rsidRPr="000B6D0A">
        <w:rPr>
          <w:color w:val="000000"/>
          <w:sz w:val="26"/>
        </w:rPr>
        <w:cr/>
        <w:t>однородного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магнитного</w:t>
      </w:r>
      <w:r w:rsidRPr="000B6D0A">
        <w:rPr>
          <w:color w:val="000000"/>
          <w:spacing w:val="236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238"/>
          <w:sz w:val="26"/>
        </w:rPr>
        <w:t xml:space="preserve"> </w:t>
      </w:r>
      <w:r w:rsidRPr="000B6D0A">
        <w:rPr>
          <w:color w:val="000000"/>
          <w:sz w:val="26"/>
        </w:rPr>
        <w:t>Фактор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Ланде.</w:t>
      </w:r>
      <w:r w:rsidRPr="000B6D0A">
        <w:rPr>
          <w:color w:val="000000"/>
          <w:spacing w:val="241"/>
          <w:sz w:val="26"/>
        </w:rPr>
        <w:t xml:space="preserve"> </w:t>
      </w:r>
      <w:r w:rsidRPr="000B6D0A">
        <w:rPr>
          <w:color w:val="000000"/>
          <w:sz w:val="26"/>
        </w:rPr>
        <w:t>Выражение</w:t>
      </w:r>
      <w:r w:rsidRPr="000B6D0A">
        <w:rPr>
          <w:color w:val="000000"/>
          <w:spacing w:val="237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238"/>
          <w:sz w:val="26"/>
        </w:rPr>
        <w:t xml:space="preserve"> </w:t>
      </w:r>
      <w:r w:rsidRPr="000B6D0A">
        <w:rPr>
          <w:color w:val="000000"/>
          <w:sz w:val="26"/>
        </w:rPr>
        <w:t>сдвига</w:t>
      </w:r>
      <w:r w:rsidRPr="000B6D0A">
        <w:rPr>
          <w:color w:val="000000"/>
          <w:sz w:val="26"/>
        </w:rPr>
        <w:cr/>
        <w:t>энергетических</w:t>
      </w:r>
      <w:r w:rsidRPr="000B6D0A">
        <w:rPr>
          <w:color w:val="000000"/>
          <w:spacing w:val="17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уровней</w:t>
      </w:r>
      <w:r w:rsidRPr="000B6D0A">
        <w:rPr>
          <w:color w:val="000000"/>
          <w:spacing w:val="1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атома</w:t>
      </w:r>
      <w:r w:rsidRPr="000B6D0A">
        <w:rPr>
          <w:color w:val="000000"/>
          <w:spacing w:val="12"/>
          <w:sz w:val="26"/>
        </w:rPr>
        <w:t xml:space="preserve"> </w:t>
      </w:r>
      <w:r w:rsidRPr="000B6D0A">
        <w:rPr>
          <w:color w:val="000000"/>
          <w:sz w:val="26"/>
        </w:rPr>
        <w:t>водорода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3"/>
          <w:sz w:val="26"/>
        </w:rPr>
        <w:t xml:space="preserve"> </w:t>
      </w:r>
      <w:r w:rsidRPr="000B6D0A">
        <w:rPr>
          <w:color w:val="000000"/>
          <w:sz w:val="26"/>
        </w:rPr>
        <w:t>слабом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магнитном</w:t>
      </w:r>
      <w:r w:rsidRPr="000B6D0A">
        <w:rPr>
          <w:color w:val="000000"/>
          <w:spacing w:val="10"/>
          <w:sz w:val="26"/>
        </w:rPr>
        <w:t xml:space="preserve"> </w:t>
      </w:r>
      <w:r w:rsidRPr="000B6D0A">
        <w:rPr>
          <w:color w:val="000000"/>
          <w:sz w:val="26"/>
        </w:rPr>
        <w:t>поле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1"/>
          <w:sz w:val="26"/>
        </w:rPr>
        <w:t xml:space="preserve"> </w:t>
      </w:r>
      <w:r w:rsidRPr="000B6D0A">
        <w:rPr>
          <w:color w:val="000000"/>
          <w:sz w:val="26"/>
        </w:rPr>
        <w:t>рамках</w:t>
      </w:r>
      <w:r w:rsidRPr="000B6D0A">
        <w:rPr>
          <w:color w:val="000000"/>
          <w:spacing w:val="12"/>
          <w:sz w:val="26"/>
        </w:rPr>
        <w:t xml:space="preserve"> </w:t>
      </w:r>
      <w:r w:rsidRPr="000B6D0A">
        <w:rPr>
          <w:color w:val="000000"/>
          <w:sz w:val="26"/>
        </w:rPr>
        <w:t>теории</w:t>
      </w:r>
      <w:r w:rsidRPr="000B6D0A">
        <w:rPr>
          <w:color w:val="000000"/>
          <w:sz w:val="26"/>
        </w:rPr>
        <w:cr/>
        <w:t>возмущений.</w:t>
      </w:r>
    </w:p>
    <w:p w14:paraId="0842FCA4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Эффект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Штарка.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Гамильтониан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атома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водорода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присутствии</w:t>
      </w:r>
      <w:r w:rsidRPr="000B6D0A">
        <w:rPr>
          <w:color w:val="000000"/>
          <w:spacing w:val="5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однородного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электрического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Расщепление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уровней</w:t>
      </w:r>
      <w:r w:rsidRPr="000B6D0A">
        <w:rPr>
          <w:color w:val="000000"/>
          <w:spacing w:val="145"/>
          <w:sz w:val="26"/>
        </w:rPr>
        <w:t xml:space="preserve"> </w:t>
      </w:r>
      <w:r w:rsidRPr="000B6D0A">
        <w:rPr>
          <w:color w:val="000000"/>
          <w:sz w:val="26"/>
        </w:rPr>
        <w:t>атома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водорода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под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действием</w:t>
      </w:r>
      <w:r w:rsidRPr="000B6D0A">
        <w:rPr>
          <w:color w:val="000000"/>
          <w:sz w:val="26"/>
        </w:rPr>
        <w:cr/>
        <w:t>электрического</w:t>
      </w:r>
      <w:r w:rsidRPr="000B6D0A">
        <w:rPr>
          <w:color w:val="000000"/>
          <w:spacing w:val="87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Отличие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эффекта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Штарка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многоэлектронном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атоме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от</w:t>
      </w:r>
      <w:r w:rsidRPr="000B6D0A">
        <w:rPr>
          <w:color w:val="000000"/>
          <w:sz w:val="26"/>
        </w:rPr>
        <w:cr/>
        <w:t>эффекта Штарка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атоме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водорода.</w:t>
      </w:r>
    </w:p>
    <w:p w14:paraId="0CE2E7E3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Многоэлектронный</w:t>
      </w:r>
      <w:r w:rsidRPr="000B6D0A">
        <w:rPr>
          <w:color w:val="000000"/>
          <w:spacing w:val="19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атом,</w:t>
      </w:r>
      <w:r w:rsidRPr="000B6D0A">
        <w:rPr>
          <w:color w:val="000000"/>
          <w:spacing w:val="192"/>
          <w:sz w:val="26"/>
        </w:rPr>
        <w:t xml:space="preserve"> </w:t>
      </w:r>
      <w:r w:rsidRPr="000B6D0A">
        <w:rPr>
          <w:color w:val="000000"/>
          <w:sz w:val="26"/>
        </w:rPr>
        <w:t>приближение</w:t>
      </w:r>
      <w:r w:rsidRPr="000B6D0A">
        <w:rPr>
          <w:color w:val="000000"/>
          <w:spacing w:val="191"/>
          <w:sz w:val="26"/>
        </w:rPr>
        <w:t xml:space="preserve"> </w:t>
      </w:r>
      <w:r w:rsidRPr="000B6D0A">
        <w:rPr>
          <w:color w:val="000000"/>
          <w:sz w:val="26"/>
        </w:rPr>
        <w:t>центрального</w:t>
      </w:r>
      <w:r w:rsidRPr="000B6D0A">
        <w:rPr>
          <w:color w:val="000000"/>
          <w:spacing w:val="18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поля,</w:t>
      </w:r>
      <w:r w:rsidRPr="000B6D0A">
        <w:rPr>
          <w:color w:val="000000"/>
          <w:spacing w:val="189"/>
          <w:sz w:val="26"/>
        </w:rPr>
        <w:t xml:space="preserve"> </w:t>
      </w:r>
      <w:r w:rsidRPr="000B6D0A">
        <w:rPr>
          <w:color w:val="000000"/>
          <w:sz w:val="26"/>
        </w:rPr>
        <w:t>интегралы</w:t>
      </w:r>
      <w:r w:rsidRPr="000B6D0A">
        <w:rPr>
          <w:color w:val="000000"/>
          <w:sz w:val="26"/>
        </w:rPr>
        <w:cr/>
        <w:t>движения,</w:t>
      </w:r>
      <w:r w:rsidRPr="000B6D0A">
        <w:rPr>
          <w:color w:val="000000"/>
          <w:spacing w:val="92"/>
          <w:sz w:val="26"/>
        </w:rPr>
        <w:t xml:space="preserve"> </w:t>
      </w:r>
      <w:r w:rsidRPr="000B6D0A">
        <w:rPr>
          <w:color w:val="000000"/>
          <w:sz w:val="26"/>
        </w:rPr>
        <w:t>конфигурация,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термы.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Диаграммы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Юнга.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Тонкая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структура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термов.</w:t>
      </w:r>
      <w:r w:rsidRPr="000B6D0A">
        <w:rPr>
          <w:color w:val="000000"/>
          <w:sz w:val="26"/>
        </w:rPr>
        <w:cr/>
        <w:t xml:space="preserve">Правила </w:t>
      </w:r>
      <w:proofErr w:type="spellStart"/>
      <w:r w:rsidRPr="000B6D0A">
        <w:rPr>
          <w:color w:val="000000"/>
          <w:sz w:val="26"/>
        </w:rPr>
        <w:t>Хунда</w:t>
      </w:r>
      <w:proofErr w:type="spellEnd"/>
      <w:r w:rsidRPr="000B6D0A">
        <w:rPr>
          <w:color w:val="000000"/>
          <w:sz w:val="26"/>
        </w:rPr>
        <w:t>, их объяснение. Метод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Хартри-Фока.</w:t>
      </w:r>
    </w:p>
    <w:p w14:paraId="77E6ADCD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Принцип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неразличимости</w:t>
      </w:r>
      <w:r w:rsidRPr="000B6D0A">
        <w:rPr>
          <w:color w:val="000000"/>
          <w:spacing w:val="131"/>
          <w:sz w:val="26"/>
        </w:rPr>
        <w:t xml:space="preserve"> </w:t>
      </w:r>
      <w:r w:rsidRPr="000B6D0A">
        <w:rPr>
          <w:color w:val="000000"/>
          <w:sz w:val="26"/>
        </w:rPr>
        <w:t>тождественных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132"/>
          <w:sz w:val="26"/>
        </w:rPr>
        <w:t xml:space="preserve"> </w:t>
      </w:r>
      <w:r w:rsidRPr="000B6D0A">
        <w:rPr>
          <w:color w:val="000000"/>
          <w:sz w:val="26"/>
        </w:rPr>
        <w:t>Собственные</w:t>
      </w:r>
      <w:r w:rsidRPr="000B6D0A">
        <w:rPr>
          <w:color w:val="000000"/>
          <w:spacing w:val="129"/>
          <w:sz w:val="26"/>
        </w:rPr>
        <w:t xml:space="preserve"> </w:t>
      </w:r>
      <w:r w:rsidRPr="000B6D0A">
        <w:rPr>
          <w:color w:val="000000"/>
          <w:sz w:val="26"/>
        </w:rPr>
        <w:t>значения</w:t>
      </w:r>
      <w:r w:rsidRPr="000B6D0A">
        <w:rPr>
          <w:color w:val="000000"/>
          <w:sz w:val="26"/>
        </w:rPr>
        <w:cr/>
        <w:t>оператора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перестановки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двух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Бозоны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фермионы.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Волновая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функция</w:t>
      </w:r>
      <w:r w:rsidRPr="000B6D0A">
        <w:rPr>
          <w:color w:val="000000"/>
          <w:spacing w:val="59"/>
          <w:sz w:val="26"/>
        </w:rPr>
        <w:t xml:space="preserve"> </w:t>
      </w:r>
      <w:r>
        <w:rPr>
          <w:color w:val="000000"/>
          <w:sz w:val="26"/>
        </w:rPr>
        <w:t>N</w:t>
      </w:r>
      <w:r w:rsidRPr="000B6D0A">
        <w:rPr>
          <w:color w:val="000000"/>
          <w:sz w:val="26"/>
        </w:rPr>
        <w:cr/>
        <w:t>тождественных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фермионов</w:t>
      </w:r>
      <w:r w:rsidRPr="000B6D0A">
        <w:rPr>
          <w:color w:val="000000"/>
          <w:spacing w:val="181"/>
          <w:sz w:val="26"/>
        </w:rPr>
        <w:t xml:space="preserve"> </w:t>
      </w:r>
      <w:r w:rsidRPr="000B6D0A">
        <w:rPr>
          <w:color w:val="000000"/>
          <w:sz w:val="26"/>
        </w:rPr>
        <w:t>(бозонов).</w:t>
      </w:r>
      <w:r w:rsidRPr="000B6D0A">
        <w:rPr>
          <w:color w:val="000000"/>
          <w:spacing w:val="184"/>
          <w:sz w:val="26"/>
        </w:rPr>
        <w:t xml:space="preserve"> </w:t>
      </w:r>
      <w:r w:rsidRPr="000B6D0A">
        <w:rPr>
          <w:color w:val="000000"/>
          <w:sz w:val="26"/>
        </w:rPr>
        <w:t>Базис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пространстве</w:t>
      </w:r>
      <w:r w:rsidRPr="000B6D0A">
        <w:rPr>
          <w:color w:val="000000"/>
          <w:spacing w:val="182"/>
          <w:sz w:val="26"/>
        </w:rPr>
        <w:t xml:space="preserve"> </w:t>
      </w:r>
      <w:r w:rsidRPr="000B6D0A">
        <w:rPr>
          <w:color w:val="000000"/>
          <w:sz w:val="26"/>
        </w:rPr>
        <w:t>состояний</w:t>
      </w:r>
      <w:r w:rsidRPr="000B6D0A">
        <w:rPr>
          <w:color w:val="000000"/>
          <w:spacing w:val="189"/>
          <w:sz w:val="26"/>
        </w:rPr>
        <w:t xml:space="preserve"> </w:t>
      </w:r>
      <w:r>
        <w:rPr>
          <w:color w:val="000000"/>
          <w:sz w:val="26"/>
        </w:rPr>
        <w:t>N</w:t>
      </w:r>
      <w:r w:rsidRPr="000B6D0A">
        <w:rPr>
          <w:color w:val="000000"/>
          <w:sz w:val="26"/>
        </w:rPr>
        <w:cr/>
        <w:t>тождественных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фермионов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(бозонов).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наблюдаемых</w:t>
      </w:r>
      <w:r w:rsidRPr="000B6D0A">
        <w:rPr>
          <w:color w:val="000000"/>
          <w:spacing w:val="104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106"/>
          <w:sz w:val="26"/>
        </w:rPr>
        <w:t xml:space="preserve"> </w:t>
      </w:r>
      <w:r w:rsidRPr="000B6D0A">
        <w:rPr>
          <w:color w:val="000000"/>
          <w:sz w:val="26"/>
        </w:rPr>
        <w:t>системы</w:t>
      </w:r>
      <w:r w:rsidRPr="000B6D0A">
        <w:rPr>
          <w:color w:val="000000"/>
          <w:spacing w:val="115"/>
          <w:sz w:val="26"/>
        </w:rPr>
        <w:t xml:space="preserve"> </w:t>
      </w:r>
      <w:r>
        <w:rPr>
          <w:color w:val="000000"/>
          <w:sz w:val="26"/>
        </w:rPr>
        <w:t>N</w:t>
      </w:r>
      <w:r w:rsidRPr="000B6D0A">
        <w:rPr>
          <w:color w:val="000000"/>
          <w:sz w:val="26"/>
        </w:rPr>
        <w:cr/>
        <w:t>тождественных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</w:p>
    <w:p w14:paraId="5F7C5D69" w14:textId="6A8C0066" w:rsidR="00317EE9" w:rsidRPr="00317EE9" w:rsidRDefault="00972421" w:rsidP="00317EE9">
      <w:pPr>
        <w:spacing w:line="344" w:lineRule="exact"/>
        <w:ind w:firstLine="720"/>
        <w:rPr>
          <w:color w:val="000000"/>
          <w:sz w:val="26"/>
        </w:rPr>
      </w:pPr>
      <w:r w:rsidRPr="00317EE9">
        <w:rPr>
          <w:color w:val="000000"/>
          <w:sz w:val="26"/>
        </w:rPr>
        <w:t>Постановка задачи об упругом рассеянии на потенциале V(x</w:t>
      </w:r>
      <w:r w:rsidRPr="000B6D0A">
        <w:rPr>
          <w:color w:val="000000"/>
          <w:sz w:val="26"/>
        </w:rPr>
        <w:t>)</w:t>
      </w:r>
      <w:r w:rsidRPr="00317EE9">
        <w:rPr>
          <w:color w:val="000000"/>
          <w:sz w:val="26"/>
        </w:rPr>
        <w:t xml:space="preserve">. </w:t>
      </w:r>
      <w:r w:rsidR="00317EE9" w:rsidRPr="00317EE9">
        <w:rPr>
          <w:color w:val="000000"/>
          <w:sz w:val="26"/>
        </w:rPr>
        <w:t>Ам</w:t>
      </w:r>
      <w:r w:rsidRPr="00317EE9">
        <w:rPr>
          <w:color w:val="000000"/>
          <w:sz w:val="26"/>
        </w:rPr>
        <w:t xml:space="preserve">плитуда рассеяния, дифференциальное и полное сечение. Уравнение </w:t>
      </w:r>
      <w:proofErr w:type="spellStart"/>
      <w:r w:rsidRPr="00317EE9">
        <w:rPr>
          <w:color w:val="000000"/>
          <w:sz w:val="26"/>
        </w:rPr>
        <w:t>Липпмана-Швингера</w:t>
      </w:r>
      <w:proofErr w:type="spellEnd"/>
      <w:r w:rsidRPr="00317EE9">
        <w:rPr>
          <w:color w:val="000000"/>
          <w:sz w:val="26"/>
        </w:rPr>
        <w:t>.</w:t>
      </w:r>
      <w:r w:rsidR="00317EE9" w:rsidRPr="00317EE9">
        <w:rPr>
          <w:color w:val="000000"/>
          <w:sz w:val="26"/>
        </w:rPr>
        <w:t xml:space="preserve"> </w:t>
      </w:r>
      <w:r w:rsidRPr="00317EE9">
        <w:rPr>
          <w:color w:val="000000"/>
          <w:sz w:val="26"/>
        </w:rPr>
        <w:drawing>
          <wp:anchor distT="0" distB="0" distL="114300" distR="114300" simplePos="0" relativeHeight="251660288" behindDoc="1" locked="0" layoutInCell="1" allowOverlap="1" wp14:anchorId="3491D492" wp14:editId="21A107B4">
            <wp:simplePos x="0" y="0"/>
            <wp:positionH relativeFrom="page">
              <wp:posOffset>1068070</wp:posOffset>
            </wp:positionH>
            <wp:positionV relativeFrom="page">
              <wp:posOffset>694055</wp:posOffset>
            </wp:positionV>
            <wp:extent cx="5975985" cy="440055"/>
            <wp:effectExtent l="0" t="0" r="571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440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EE9">
        <w:rPr>
          <w:color w:val="000000"/>
          <w:sz w:val="26"/>
        </w:rPr>
        <w:drawing>
          <wp:anchor distT="0" distB="0" distL="114300" distR="114300" simplePos="0" relativeHeight="251659264" behindDoc="1" locked="0" layoutInCell="1" allowOverlap="1" wp14:anchorId="5994BD14" wp14:editId="72FAFBF6">
            <wp:simplePos x="0" y="0"/>
            <wp:positionH relativeFrom="page">
              <wp:posOffset>1955165</wp:posOffset>
            </wp:positionH>
            <wp:positionV relativeFrom="page">
              <wp:posOffset>2660015</wp:posOffset>
            </wp:positionV>
            <wp:extent cx="3700780" cy="220345"/>
            <wp:effectExtent l="0" t="0" r="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17EE9">
        <w:rPr>
          <w:color w:val="000000"/>
          <w:sz w:val="26"/>
        </w:rPr>
        <w:t>Борновский</w:t>
      </w:r>
      <w:proofErr w:type="spellEnd"/>
      <w:r w:rsidRPr="00317EE9">
        <w:rPr>
          <w:color w:val="000000"/>
          <w:sz w:val="26"/>
        </w:rPr>
        <w:t xml:space="preserve"> ряд и условия применимости первого </w:t>
      </w:r>
      <w:proofErr w:type="spellStart"/>
      <w:r w:rsidRPr="00317EE9">
        <w:rPr>
          <w:color w:val="000000"/>
          <w:sz w:val="26"/>
        </w:rPr>
        <w:t>борновского</w:t>
      </w:r>
      <w:proofErr w:type="spellEnd"/>
      <w:r w:rsidRPr="00317EE9">
        <w:rPr>
          <w:color w:val="000000"/>
          <w:sz w:val="26"/>
        </w:rPr>
        <w:t xml:space="preserve"> приближения.</w:t>
      </w:r>
      <w:r w:rsidR="00317EE9" w:rsidRPr="00317EE9">
        <w:rPr>
          <w:color w:val="000000"/>
          <w:sz w:val="26"/>
        </w:rPr>
        <w:t xml:space="preserve"> </w:t>
      </w:r>
      <w:r w:rsidRPr="00317EE9">
        <w:rPr>
          <w:color w:val="000000"/>
          <w:sz w:val="26"/>
        </w:rPr>
        <w:t>Парциальное разложение. Резонансы в рассеянии.</w:t>
      </w:r>
    </w:p>
    <w:p w14:paraId="12E0437B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Нестационарная</w:t>
      </w:r>
      <w:r w:rsidRPr="000B6D0A">
        <w:rPr>
          <w:color w:val="000000"/>
          <w:spacing w:val="302"/>
          <w:sz w:val="26"/>
        </w:rPr>
        <w:t xml:space="preserve"> </w:t>
      </w:r>
      <w:r w:rsidRPr="000B6D0A">
        <w:rPr>
          <w:color w:val="000000"/>
          <w:sz w:val="26"/>
        </w:rPr>
        <w:t>теория</w:t>
      </w:r>
      <w:r w:rsidRPr="000B6D0A">
        <w:rPr>
          <w:color w:val="000000"/>
          <w:spacing w:val="300"/>
          <w:sz w:val="26"/>
        </w:rPr>
        <w:t xml:space="preserve"> </w:t>
      </w:r>
      <w:r w:rsidRPr="000B6D0A">
        <w:rPr>
          <w:color w:val="000000"/>
          <w:sz w:val="26"/>
        </w:rPr>
        <w:t>возмущений.</w:t>
      </w:r>
      <w:r w:rsidRPr="000B6D0A">
        <w:rPr>
          <w:color w:val="000000"/>
          <w:spacing w:val="666"/>
          <w:sz w:val="26"/>
        </w:rPr>
        <w:t xml:space="preserve"> </w:t>
      </w:r>
      <w:r w:rsidRPr="000B6D0A">
        <w:rPr>
          <w:color w:val="000000"/>
          <w:sz w:val="26"/>
        </w:rPr>
        <w:t>Переходы</w:t>
      </w:r>
      <w:r w:rsidRPr="000B6D0A">
        <w:rPr>
          <w:color w:val="000000"/>
          <w:spacing w:val="303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мгновенные</w:t>
      </w:r>
      <w:r w:rsidRPr="000B6D0A">
        <w:rPr>
          <w:color w:val="000000"/>
          <w:spacing w:val="29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адиабатические.</w:t>
      </w:r>
      <w:r w:rsidRPr="000B6D0A">
        <w:rPr>
          <w:color w:val="000000"/>
          <w:spacing w:val="163"/>
          <w:sz w:val="26"/>
        </w:rPr>
        <w:t xml:space="preserve"> </w:t>
      </w:r>
      <w:r w:rsidRPr="000B6D0A">
        <w:rPr>
          <w:color w:val="000000"/>
          <w:sz w:val="26"/>
        </w:rPr>
        <w:t>Переходы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под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действием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периодического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возмущения.</w:t>
      </w:r>
      <w:r w:rsidRPr="000B6D0A">
        <w:rPr>
          <w:color w:val="000000"/>
          <w:spacing w:val="51"/>
          <w:sz w:val="26"/>
        </w:rPr>
        <w:t xml:space="preserve"> </w:t>
      </w:r>
      <w:r w:rsidRPr="000B6D0A">
        <w:rPr>
          <w:color w:val="000000"/>
          <w:sz w:val="26"/>
        </w:rPr>
        <w:t>Золотое</w:t>
      </w:r>
      <w:r w:rsidRPr="000B6D0A">
        <w:rPr>
          <w:color w:val="000000"/>
          <w:sz w:val="26"/>
        </w:rPr>
        <w:cr/>
        <w:t>правило Ферми.</w:t>
      </w:r>
    </w:p>
    <w:p w14:paraId="40897F14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Вторичное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квантование.</w:t>
      </w:r>
      <w:r w:rsidRPr="000B6D0A">
        <w:rPr>
          <w:color w:val="000000"/>
          <w:spacing w:val="153"/>
          <w:sz w:val="26"/>
        </w:rPr>
        <w:t xml:space="preserve"> </w:t>
      </w:r>
      <w:r w:rsidRPr="000B6D0A">
        <w:rPr>
          <w:color w:val="000000"/>
          <w:sz w:val="26"/>
        </w:rPr>
        <w:t>Коммутационные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соотношения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для</w:t>
      </w:r>
      <w:r w:rsidRPr="000B6D0A">
        <w:rPr>
          <w:color w:val="000000"/>
          <w:spacing w:val="150"/>
          <w:sz w:val="26"/>
        </w:rPr>
        <w:t xml:space="preserve"> </w:t>
      </w:r>
      <w:r w:rsidRPr="000B6D0A">
        <w:rPr>
          <w:color w:val="000000"/>
          <w:sz w:val="26"/>
        </w:rPr>
        <w:t>операторов</w:t>
      </w:r>
      <w:r w:rsidRPr="000B6D0A">
        <w:rPr>
          <w:color w:val="000000"/>
          <w:sz w:val="26"/>
        </w:rPr>
        <w:cr/>
        <w:t>рождения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 xml:space="preserve">уничтожения. </w:t>
      </w:r>
      <w:proofErr w:type="spellStart"/>
      <w:r w:rsidRPr="000B6D0A">
        <w:rPr>
          <w:color w:val="000000"/>
          <w:sz w:val="26"/>
        </w:rPr>
        <w:t>Фоковское</w:t>
      </w:r>
      <w:proofErr w:type="spellEnd"/>
      <w:r w:rsidRPr="000B6D0A">
        <w:rPr>
          <w:color w:val="000000"/>
          <w:sz w:val="26"/>
        </w:rPr>
        <w:t xml:space="preserve"> пространство. Базис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3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фоковском</w:t>
      </w:r>
      <w:proofErr w:type="spellEnd"/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пространстве.</w:t>
      </w:r>
      <w:r w:rsidRPr="000B6D0A">
        <w:rPr>
          <w:color w:val="000000"/>
          <w:sz w:val="26"/>
        </w:rPr>
        <w:cr/>
        <w:t>Операторы 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представлении вторичного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квантования.</w:t>
      </w:r>
    </w:p>
    <w:p w14:paraId="75DD0159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Квантование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z w:val="26"/>
        </w:rPr>
        <w:t>свободного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электромагнитного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поля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64"/>
          <w:sz w:val="26"/>
        </w:rPr>
        <w:t xml:space="preserve"> </w:t>
      </w:r>
      <w:r w:rsidRPr="000B6D0A">
        <w:rPr>
          <w:color w:val="000000"/>
          <w:sz w:val="26"/>
        </w:rPr>
        <w:t>кулоновской</w:t>
      </w:r>
      <w:r w:rsidRPr="000B6D0A">
        <w:rPr>
          <w:color w:val="000000"/>
          <w:sz w:val="26"/>
        </w:rPr>
        <w:cr/>
        <w:t>калибровке.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2C2D2E"/>
          <w:sz w:val="26"/>
        </w:rPr>
        <w:t>Фотоны,</w:t>
      </w:r>
      <w:r w:rsidRPr="000B6D0A">
        <w:rPr>
          <w:color w:val="2C2D2E"/>
          <w:spacing w:val="2"/>
          <w:sz w:val="26"/>
        </w:rPr>
        <w:t xml:space="preserve"> </w:t>
      </w:r>
      <w:r w:rsidRPr="000B6D0A">
        <w:rPr>
          <w:color w:val="2C2D2E"/>
          <w:sz w:val="26"/>
        </w:rPr>
        <w:t>их энергия, импульс,</w:t>
      </w:r>
      <w:r w:rsidRPr="000B6D0A">
        <w:rPr>
          <w:color w:val="2C2D2E"/>
          <w:spacing w:val="1"/>
          <w:sz w:val="26"/>
        </w:rPr>
        <w:t xml:space="preserve"> </w:t>
      </w:r>
      <w:r w:rsidRPr="000B6D0A">
        <w:rPr>
          <w:color w:val="2C2D2E"/>
          <w:sz w:val="26"/>
        </w:rPr>
        <w:t>спин</w:t>
      </w:r>
      <w:r w:rsidRPr="000B6D0A">
        <w:rPr>
          <w:color w:val="2C2D2E"/>
          <w:spacing w:val="-1"/>
          <w:sz w:val="26"/>
        </w:rPr>
        <w:t xml:space="preserve"> </w:t>
      </w:r>
      <w:r w:rsidRPr="000B6D0A">
        <w:rPr>
          <w:color w:val="2C2D2E"/>
          <w:sz w:val="26"/>
        </w:rPr>
        <w:t>и спиральность.</w:t>
      </w:r>
      <w:r w:rsidRPr="000B6D0A">
        <w:rPr>
          <w:color w:val="2C2D2E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Уравнение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Дирака.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Решения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свободного</w:t>
      </w:r>
      <w:r w:rsidRPr="000B6D0A">
        <w:rPr>
          <w:color w:val="000000"/>
          <w:spacing w:val="5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уравнения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Дирака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50"/>
          <w:sz w:val="26"/>
        </w:rPr>
        <w:t xml:space="preserve"> </w:t>
      </w:r>
      <w:r w:rsidRPr="000B6D0A">
        <w:rPr>
          <w:color w:val="000000"/>
          <w:sz w:val="26"/>
        </w:rPr>
        <w:t>определенным</w:t>
      </w:r>
      <w:r w:rsidRPr="000B6D0A">
        <w:rPr>
          <w:color w:val="000000"/>
          <w:sz w:val="26"/>
        </w:rPr>
        <w:cr/>
        <w:t>импульсом</w:t>
      </w:r>
      <w:r w:rsidRPr="000B6D0A">
        <w:rPr>
          <w:color w:val="000000"/>
          <w:spacing w:val="166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спиральностью.</w:t>
      </w:r>
      <w:r w:rsidRPr="000B6D0A">
        <w:rPr>
          <w:color w:val="000000"/>
          <w:spacing w:val="167"/>
          <w:sz w:val="26"/>
        </w:rPr>
        <w:t xml:space="preserve"> </w:t>
      </w:r>
      <w:r w:rsidRPr="000B6D0A">
        <w:rPr>
          <w:color w:val="000000"/>
          <w:sz w:val="26"/>
        </w:rPr>
        <w:t>Нерелятивистский</w:t>
      </w:r>
      <w:r w:rsidRPr="000B6D0A">
        <w:rPr>
          <w:color w:val="000000"/>
          <w:spacing w:val="168"/>
          <w:sz w:val="26"/>
        </w:rPr>
        <w:t xml:space="preserve"> </w:t>
      </w:r>
      <w:r w:rsidRPr="000B6D0A">
        <w:rPr>
          <w:color w:val="000000"/>
          <w:sz w:val="26"/>
        </w:rPr>
        <w:t>предел</w:t>
      </w:r>
      <w:r w:rsidRPr="000B6D0A">
        <w:rPr>
          <w:color w:val="000000"/>
          <w:spacing w:val="170"/>
          <w:sz w:val="26"/>
        </w:rPr>
        <w:t xml:space="preserve"> </w:t>
      </w:r>
      <w:r w:rsidRPr="000B6D0A">
        <w:rPr>
          <w:color w:val="000000"/>
          <w:sz w:val="26"/>
        </w:rPr>
        <w:t>уравнения</w:t>
      </w:r>
      <w:r w:rsidRPr="000B6D0A">
        <w:rPr>
          <w:color w:val="000000"/>
          <w:spacing w:val="169"/>
          <w:sz w:val="26"/>
        </w:rPr>
        <w:t xml:space="preserve"> </w:t>
      </w:r>
      <w:r w:rsidRPr="000B6D0A">
        <w:rPr>
          <w:color w:val="000000"/>
          <w:sz w:val="26"/>
        </w:rPr>
        <w:t>Дирака,</w:t>
      </w:r>
      <w:r w:rsidRPr="000B6D0A">
        <w:rPr>
          <w:color w:val="000000"/>
          <w:sz w:val="26"/>
        </w:rPr>
        <w:cr/>
        <w:t>уравнение Паули.</w:t>
      </w:r>
    </w:p>
    <w:p w14:paraId="3A89A06E" w14:textId="77777777" w:rsidR="00972421" w:rsidRPr="000B6D0A" w:rsidRDefault="00972421" w:rsidP="00972421">
      <w:pPr>
        <w:spacing w:before="397" w:line="297" w:lineRule="exact"/>
        <w:ind w:left="3721"/>
        <w:rPr>
          <w:b/>
          <w:color w:val="000000"/>
          <w:sz w:val="26"/>
        </w:rPr>
      </w:pPr>
      <w:r w:rsidRPr="000B6D0A">
        <w:rPr>
          <w:b/>
          <w:color w:val="000000"/>
          <w:sz w:val="26"/>
        </w:rPr>
        <w:t>Ядерная</w:t>
      </w:r>
      <w:r w:rsidRPr="000B6D0A">
        <w:rPr>
          <w:b/>
          <w:color w:val="000000"/>
          <w:spacing w:val="1"/>
          <w:sz w:val="26"/>
        </w:rPr>
        <w:t xml:space="preserve"> </w:t>
      </w:r>
      <w:r w:rsidRPr="000B6D0A">
        <w:rPr>
          <w:b/>
          <w:color w:val="000000"/>
          <w:spacing w:val="-1"/>
          <w:sz w:val="26"/>
        </w:rPr>
        <w:t>физика</w:t>
      </w:r>
    </w:p>
    <w:p w14:paraId="4CDC616B" w14:textId="77777777" w:rsidR="00972421" w:rsidRPr="000B6D0A" w:rsidRDefault="00972421" w:rsidP="00972421">
      <w:pPr>
        <w:spacing w:before="338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Свойства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атомных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Опыт</w:t>
      </w:r>
      <w:r w:rsidRPr="000B6D0A">
        <w:rPr>
          <w:color w:val="000000"/>
          <w:spacing w:val="95"/>
          <w:sz w:val="26"/>
        </w:rPr>
        <w:t xml:space="preserve"> </w:t>
      </w:r>
      <w:r w:rsidRPr="000B6D0A">
        <w:rPr>
          <w:color w:val="000000"/>
          <w:sz w:val="26"/>
        </w:rPr>
        <w:t>Резерфорда.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Размеры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96"/>
          <w:sz w:val="26"/>
        </w:rPr>
        <w:t xml:space="preserve"> </w:t>
      </w:r>
      <w:r w:rsidRPr="000B6D0A">
        <w:rPr>
          <w:color w:val="000000"/>
          <w:sz w:val="26"/>
        </w:rPr>
        <w:t>Распределение</w:t>
      </w:r>
      <w:r w:rsidRPr="000B6D0A">
        <w:rPr>
          <w:color w:val="000000"/>
          <w:sz w:val="26"/>
        </w:rPr>
        <w:cr/>
        <w:t>заряда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ядре.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Масса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энергия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связи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ядра.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Стабильные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радиоактивные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ядра.</w:t>
      </w:r>
      <w:r w:rsidRPr="000B6D0A">
        <w:rPr>
          <w:color w:val="000000"/>
          <w:sz w:val="26"/>
        </w:rPr>
        <w:cr/>
        <w:t>Квантовые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z w:val="26"/>
        </w:rPr>
        <w:t>характеристики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z w:val="26"/>
        </w:rPr>
        <w:t>ядерных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z w:val="26"/>
        </w:rPr>
        <w:t>состояний.</w:t>
      </w:r>
      <w:r w:rsidRPr="000B6D0A">
        <w:rPr>
          <w:color w:val="000000"/>
          <w:spacing w:val="160"/>
          <w:sz w:val="26"/>
        </w:rPr>
        <w:t xml:space="preserve"> </w:t>
      </w:r>
      <w:r w:rsidRPr="000B6D0A">
        <w:rPr>
          <w:color w:val="000000"/>
          <w:sz w:val="26"/>
        </w:rPr>
        <w:t>Спин</w:t>
      </w:r>
      <w:r w:rsidRPr="000B6D0A">
        <w:rPr>
          <w:color w:val="000000"/>
          <w:spacing w:val="161"/>
          <w:sz w:val="26"/>
        </w:rPr>
        <w:t xml:space="preserve"> </w:t>
      </w:r>
      <w:r w:rsidRPr="000B6D0A">
        <w:rPr>
          <w:color w:val="000000"/>
          <w:sz w:val="26"/>
        </w:rPr>
        <w:t>ядра.</w:t>
      </w:r>
      <w:r w:rsidRPr="000B6D0A">
        <w:rPr>
          <w:color w:val="000000"/>
          <w:spacing w:val="161"/>
          <w:sz w:val="26"/>
        </w:rPr>
        <w:t xml:space="preserve"> </w:t>
      </w:r>
      <w:r w:rsidRPr="000B6D0A">
        <w:rPr>
          <w:color w:val="000000"/>
          <w:sz w:val="26"/>
        </w:rPr>
        <w:t>Статистические</w:t>
      </w:r>
      <w:r w:rsidRPr="000B6D0A">
        <w:rPr>
          <w:color w:val="000000"/>
          <w:sz w:val="26"/>
        </w:rPr>
        <w:cr/>
      </w:r>
      <w:proofErr w:type="spellStart"/>
      <w:r w:rsidRPr="000B6D0A">
        <w:rPr>
          <w:color w:val="000000"/>
          <w:sz w:val="26"/>
        </w:rPr>
        <w:t>мультипольные</w:t>
      </w:r>
      <w:proofErr w:type="spellEnd"/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моменты ядер.</w:t>
      </w:r>
    </w:p>
    <w:p w14:paraId="3D922E52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Формула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Вайцзеккера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связи</w:t>
      </w:r>
      <w:r w:rsidRPr="000B6D0A">
        <w:rPr>
          <w:color w:val="000000"/>
          <w:spacing w:val="64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ядер.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Объемная,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поверхностная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кулоновская</w:t>
      </w:r>
      <w:r w:rsidRPr="000B6D0A">
        <w:rPr>
          <w:color w:val="000000"/>
          <w:spacing w:val="70"/>
          <w:sz w:val="26"/>
        </w:rPr>
        <w:t xml:space="preserve"> </w:t>
      </w:r>
      <w:r w:rsidRPr="000B6D0A">
        <w:rPr>
          <w:color w:val="000000"/>
          <w:sz w:val="26"/>
        </w:rPr>
        <w:t>энергии.</w:t>
      </w:r>
      <w:r w:rsidRPr="000B6D0A">
        <w:rPr>
          <w:color w:val="000000"/>
          <w:spacing w:val="71"/>
          <w:sz w:val="26"/>
        </w:rPr>
        <w:t xml:space="preserve"> </w:t>
      </w:r>
      <w:r w:rsidRPr="000B6D0A">
        <w:rPr>
          <w:color w:val="000000"/>
          <w:sz w:val="26"/>
        </w:rPr>
        <w:t>Зависимость</w:t>
      </w:r>
      <w:r w:rsidRPr="000B6D0A">
        <w:rPr>
          <w:color w:val="000000"/>
          <w:spacing w:val="73"/>
          <w:sz w:val="26"/>
        </w:rPr>
        <w:t xml:space="preserve"> </w:t>
      </w:r>
      <w:r w:rsidRPr="000B6D0A">
        <w:rPr>
          <w:color w:val="000000"/>
          <w:sz w:val="26"/>
        </w:rPr>
        <w:t>удельной</w:t>
      </w:r>
      <w:r w:rsidRPr="000B6D0A">
        <w:rPr>
          <w:color w:val="000000"/>
          <w:spacing w:val="7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энергии</w:t>
      </w:r>
      <w:r w:rsidRPr="000B6D0A">
        <w:rPr>
          <w:color w:val="000000"/>
          <w:spacing w:val="70"/>
          <w:sz w:val="26"/>
        </w:rPr>
        <w:t xml:space="preserve"> </w:t>
      </w:r>
      <w:r w:rsidRPr="000B6D0A">
        <w:rPr>
          <w:color w:val="000000"/>
          <w:sz w:val="26"/>
        </w:rPr>
        <w:t>связи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стабильных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ядер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от</w:t>
      </w:r>
      <w:r w:rsidRPr="000B6D0A">
        <w:rPr>
          <w:color w:val="000000"/>
          <w:sz w:val="26"/>
        </w:rPr>
        <w:cr/>
        <w:t>массового</w:t>
      </w:r>
      <w:r w:rsidRPr="000B6D0A">
        <w:rPr>
          <w:color w:val="000000"/>
          <w:spacing w:val="73"/>
          <w:sz w:val="26"/>
        </w:rPr>
        <w:t xml:space="preserve"> </w:t>
      </w:r>
      <w:r w:rsidRPr="000B6D0A">
        <w:rPr>
          <w:color w:val="000000"/>
          <w:sz w:val="26"/>
        </w:rPr>
        <w:t>числа.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Выделение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73"/>
          <w:sz w:val="26"/>
        </w:rPr>
        <w:t xml:space="preserve"> </w:t>
      </w:r>
      <w:r w:rsidRPr="000B6D0A">
        <w:rPr>
          <w:color w:val="000000"/>
          <w:sz w:val="26"/>
        </w:rPr>
        <w:t>при</w:t>
      </w:r>
      <w:r w:rsidRPr="000B6D0A">
        <w:rPr>
          <w:color w:val="000000"/>
          <w:spacing w:val="75"/>
          <w:sz w:val="26"/>
        </w:rPr>
        <w:t xml:space="preserve"> </w:t>
      </w:r>
      <w:r w:rsidRPr="000B6D0A">
        <w:rPr>
          <w:color w:val="000000"/>
          <w:sz w:val="26"/>
        </w:rPr>
        <w:t>делении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тяжелых</w:t>
      </w:r>
      <w:r w:rsidRPr="000B6D0A">
        <w:rPr>
          <w:color w:val="000000"/>
          <w:spacing w:val="7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ядер</w:t>
      </w:r>
      <w:r w:rsidRPr="000B6D0A">
        <w:rPr>
          <w:color w:val="000000"/>
          <w:spacing w:val="7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71"/>
          <w:sz w:val="26"/>
        </w:rPr>
        <w:t xml:space="preserve"> </w:t>
      </w:r>
      <w:r w:rsidRPr="000B6D0A">
        <w:rPr>
          <w:color w:val="000000"/>
          <w:sz w:val="26"/>
        </w:rPr>
        <w:t>реакциях</w:t>
      </w:r>
      <w:r w:rsidRPr="000B6D0A">
        <w:rPr>
          <w:color w:val="000000"/>
          <w:sz w:val="26"/>
        </w:rPr>
        <w:cr/>
        <w:t>синтеза легких ядер.</w:t>
      </w:r>
    </w:p>
    <w:p w14:paraId="2C07E192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Определение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радиоактивности.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Статистический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характер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распада.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Закон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z w:val="26"/>
        </w:rPr>
        <w:t>радиоактивного</w:t>
      </w:r>
      <w:r w:rsidRPr="000B6D0A">
        <w:rPr>
          <w:color w:val="000000"/>
          <w:spacing w:val="102"/>
          <w:sz w:val="26"/>
        </w:rPr>
        <w:t xml:space="preserve"> </w:t>
      </w:r>
      <w:r w:rsidRPr="000B6D0A">
        <w:rPr>
          <w:color w:val="000000"/>
          <w:sz w:val="26"/>
        </w:rPr>
        <w:t>распада.</w:t>
      </w:r>
      <w:r w:rsidRPr="000B6D0A">
        <w:rPr>
          <w:color w:val="000000"/>
          <w:spacing w:val="268"/>
          <w:sz w:val="26"/>
        </w:rPr>
        <w:t xml:space="preserve"> </w:t>
      </w:r>
      <w:r w:rsidRPr="000B6D0A">
        <w:rPr>
          <w:color w:val="000000"/>
          <w:sz w:val="26"/>
        </w:rPr>
        <w:t>Период</w:t>
      </w:r>
      <w:r w:rsidRPr="000B6D0A">
        <w:rPr>
          <w:color w:val="000000"/>
          <w:spacing w:val="103"/>
          <w:sz w:val="26"/>
        </w:rPr>
        <w:t xml:space="preserve"> </w:t>
      </w:r>
      <w:r w:rsidRPr="000B6D0A">
        <w:rPr>
          <w:color w:val="000000"/>
          <w:sz w:val="26"/>
        </w:rPr>
        <w:t>полураспада.</w:t>
      </w:r>
      <w:r w:rsidRPr="000B6D0A">
        <w:rPr>
          <w:color w:val="000000"/>
          <w:spacing w:val="101"/>
          <w:sz w:val="26"/>
        </w:rPr>
        <w:t xml:space="preserve"> </w:t>
      </w:r>
      <w:r w:rsidRPr="000B6D0A">
        <w:rPr>
          <w:color w:val="000000"/>
          <w:sz w:val="26"/>
        </w:rPr>
        <w:t>Связь</w:t>
      </w:r>
      <w:r w:rsidRPr="000B6D0A">
        <w:rPr>
          <w:color w:val="000000"/>
          <w:spacing w:val="102"/>
          <w:sz w:val="26"/>
        </w:rPr>
        <w:t xml:space="preserve"> </w:t>
      </w:r>
      <w:r w:rsidRPr="000B6D0A">
        <w:rPr>
          <w:color w:val="000000"/>
          <w:sz w:val="26"/>
        </w:rPr>
        <w:t>периода</w:t>
      </w:r>
      <w:r w:rsidRPr="000B6D0A">
        <w:rPr>
          <w:color w:val="000000"/>
          <w:spacing w:val="100"/>
          <w:sz w:val="26"/>
        </w:rPr>
        <w:t xml:space="preserve"> </w:t>
      </w:r>
      <w:r w:rsidRPr="000B6D0A">
        <w:rPr>
          <w:color w:val="000000"/>
          <w:sz w:val="26"/>
        </w:rPr>
        <w:t>полураспада</w:t>
      </w:r>
      <w:r w:rsidRPr="000B6D0A">
        <w:rPr>
          <w:color w:val="000000"/>
          <w:spacing w:val="103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z w:val="26"/>
        </w:rPr>
        <w:cr/>
        <w:t>постоянной распада.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Естественная и искусственная радиоактивности.</w:t>
      </w:r>
    </w:p>
    <w:p w14:paraId="45657974" w14:textId="77777777" w:rsidR="00972421" w:rsidRPr="000B6D0A" w:rsidRDefault="00972421" w:rsidP="00972421">
      <w:pPr>
        <w:spacing w:before="2"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Виды</w:t>
      </w:r>
      <w:r w:rsidRPr="000B6D0A">
        <w:rPr>
          <w:color w:val="000000"/>
          <w:spacing w:val="205"/>
          <w:sz w:val="26"/>
        </w:rPr>
        <w:t xml:space="preserve"> </w:t>
      </w:r>
      <w:r w:rsidRPr="000B6D0A">
        <w:rPr>
          <w:color w:val="000000"/>
          <w:sz w:val="26"/>
        </w:rPr>
        <w:t>радиоактивного</w:t>
      </w:r>
      <w:r w:rsidRPr="000B6D0A">
        <w:rPr>
          <w:color w:val="000000"/>
          <w:spacing w:val="202"/>
          <w:sz w:val="26"/>
        </w:rPr>
        <w:t xml:space="preserve"> </w:t>
      </w:r>
      <w:r w:rsidRPr="000B6D0A">
        <w:rPr>
          <w:color w:val="000000"/>
          <w:sz w:val="26"/>
        </w:rPr>
        <w:t>распада.</w:t>
      </w:r>
      <w:r w:rsidRPr="000B6D0A">
        <w:rPr>
          <w:color w:val="000000"/>
          <w:spacing w:val="209"/>
          <w:sz w:val="26"/>
        </w:rPr>
        <w:t xml:space="preserve"> </w:t>
      </w:r>
      <w:r w:rsidRPr="000B6D0A">
        <w:rPr>
          <w:color w:val="000000"/>
          <w:sz w:val="26"/>
        </w:rPr>
        <w:t>Альфа-</w:t>
      </w:r>
      <w:r w:rsidRPr="000B6D0A">
        <w:rPr>
          <w:color w:val="000000"/>
          <w:spacing w:val="204"/>
          <w:sz w:val="26"/>
        </w:rPr>
        <w:t xml:space="preserve"> </w:t>
      </w:r>
      <w:r w:rsidRPr="000B6D0A">
        <w:rPr>
          <w:color w:val="000000"/>
          <w:sz w:val="26"/>
        </w:rPr>
        <w:t>распад.</w:t>
      </w:r>
      <w:r w:rsidRPr="000B6D0A">
        <w:rPr>
          <w:color w:val="000000"/>
          <w:spacing w:val="204"/>
          <w:sz w:val="26"/>
        </w:rPr>
        <w:t xml:space="preserve"> </w:t>
      </w:r>
      <w:r w:rsidRPr="000B6D0A">
        <w:rPr>
          <w:color w:val="000000"/>
          <w:sz w:val="26"/>
        </w:rPr>
        <w:t>Туннельный</w:t>
      </w:r>
      <w:r w:rsidRPr="000B6D0A">
        <w:rPr>
          <w:color w:val="000000"/>
          <w:spacing w:val="203"/>
          <w:sz w:val="26"/>
        </w:rPr>
        <w:t xml:space="preserve"> </w:t>
      </w:r>
      <w:r w:rsidRPr="000B6D0A">
        <w:rPr>
          <w:color w:val="000000"/>
          <w:sz w:val="26"/>
        </w:rPr>
        <w:t>эффект.</w:t>
      </w:r>
      <w:r w:rsidRPr="000B6D0A">
        <w:rPr>
          <w:color w:val="000000"/>
          <w:sz w:val="26"/>
        </w:rPr>
        <w:cr/>
        <w:t>Зависимость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периода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z w:val="26"/>
        </w:rPr>
        <w:t>альфа-распада</w:t>
      </w:r>
      <w:r w:rsidRPr="000B6D0A">
        <w:rPr>
          <w:color w:val="000000"/>
          <w:spacing w:val="110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от</w:t>
      </w:r>
      <w:r w:rsidRPr="000B6D0A">
        <w:rPr>
          <w:color w:val="000000"/>
          <w:spacing w:val="109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энергии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альфа-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111"/>
          <w:sz w:val="26"/>
        </w:rPr>
        <w:t xml:space="preserve"> </w:t>
      </w:r>
      <w:r w:rsidRPr="000B6D0A">
        <w:rPr>
          <w:color w:val="000000"/>
          <w:sz w:val="26"/>
        </w:rPr>
        <w:t>Бета-</w:t>
      </w:r>
      <w:r w:rsidRPr="000B6D0A">
        <w:rPr>
          <w:color w:val="000000"/>
          <w:spacing w:val="110"/>
          <w:sz w:val="26"/>
        </w:rPr>
        <w:t xml:space="preserve"> </w:t>
      </w:r>
      <w:r w:rsidRPr="000B6D0A">
        <w:rPr>
          <w:color w:val="000000"/>
          <w:sz w:val="26"/>
        </w:rPr>
        <w:t>распад.</w:t>
      </w:r>
      <w:r w:rsidRPr="000B6D0A">
        <w:rPr>
          <w:color w:val="000000"/>
          <w:sz w:val="26"/>
        </w:rPr>
        <w:cr/>
        <w:t>Экспериментальное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доказательство</w:t>
      </w:r>
      <w:r w:rsidRPr="000B6D0A">
        <w:rPr>
          <w:color w:val="000000"/>
          <w:spacing w:val="143"/>
          <w:sz w:val="26"/>
        </w:rPr>
        <w:t xml:space="preserve"> </w:t>
      </w:r>
      <w:r w:rsidRPr="000B6D0A">
        <w:rPr>
          <w:color w:val="000000"/>
          <w:sz w:val="26"/>
        </w:rPr>
        <w:t>существования</w:t>
      </w:r>
      <w:r w:rsidRPr="000B6D0A">
        <w:rPr>
          <w:color w:val="000000"/>
          <w:spacing w:val="144"/>
          <w:sz w:val="26"/>
        </w:rPr>
        <w:t xml:space="preserve"> </w:t>
      </w:r>
      <w:r w:rsidRPr="000B6D0A">
        <w:rPr>
          <w:color w:val="000000"/>
          <w:sz w:val="26"/>
        </w:rPr>
        <w:t>нейтрино.</w:t>
      </w:r>
      <w:r w:rsidRPr="000B6D0A">
        <w:rPr>
          <w:color w:val="000000"/>
          <w:spacing w:val="146"/>
          <w:sz w:val="26"/>
        </w:rPr>
        <w:t xml:space="preserve"> </w:t>
      </w:r>
      <w:r w:rsidRPr="000B6D0A">
        <w:rPr>
          <w:color w:val="000000"/>
          <w:sz w:val="26"/>
        </w:rPr>
        <w:t>Разрешенные</w:t>
      </w:r>
      <w:r w:rsidRPr="000B6D0A">
        <w:rPr>
          <w:color w:val="000000"/>
          <w:spacing w:val="146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z w:val="26"/>
        </w:rPr>
        <w:cr/>
        <w:t>запрещенные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бета-переходы.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Несохранение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z w:val="26"/>
        </w:rPr>
        <w:t>четности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07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бета</w:t>
      </w:r>
      <w:r w:rsidRPr="000B6D0A">
        <w:rPr>
          <w:color w:val="000000"/>
          <w:sz w:val="26"/>
        </w:rPr>
        <w:t>-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распаде.</w:t>
      </w:r>
      <w:r w:rsidRPr="000B6D0A">
        <w:rPr>
          <w:color w:val="000000"/>
          <w:spacing w:val="108"/>
          <w:sz w:val="26"/>
        </w:rPr>
        <w:t xml:space="preserve"> </w:t>
      </w:r>
      <w:r w:rsidRPr="000B6D0A">
        <w:rPr>
          <w:color w:val="000000"/>
          <w:sz w:val="26"/>
        </w:rPr>
        <w:t>Гамма-</w:t>
      </w:r>
      <w:r w:rsidRPr="000B6D0A">
        <w:rPr>
          <w:color w:val="000000"/>
          <w:sz w:val="26"/>
        </w:rPr>
        <w:cr/>
        <w:t>излучение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Электрические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магнитные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переходы.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Ядерная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изомерия.</w:t>
      </w:r>
      <w:r w:rsidRPr="000B6D0A">
        <w:rPr>
          <w:color w:val="000000"/>
          <w:sz w:val="26"/>
        </w:rPr>
        <w:cr/>
        <w:t>Внутренняя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 xml:space="preserve">конверсия. Эффект </w:t>
      </w:r>
      <w:proofErr w:type="spellStart"/>
      <w:r w:rsidRPr="000B6D0A">
        <w:rPr>
          <w:color w:val="000000"/>
          <w:sz w:val="26"/>
        </w:rPr>
        <w:t>Мессбауэра</w:t>
      </w:r>
      <w:proofErr w:type="spellEnd"/>
      <w:r w:rsidRPr="000B6D0A">
        <w:rPr>
          <w:color w:val="000000"/>
          <w:sz w:val="26"/>
        </w:rPr>
        <w:t>.</w:t>
      </w:r>
    </w:p>
    <w:p w14:paraId="60F121B1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Ядерные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реакции.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Методы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изучения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ядерных</w:t>
      </w:r>
      <w:r w:rsidRPr="000B6D0A">
        <w:rPr>
          <w:color w:val="000000"/>
          <w:spacing w:val="78"/>
          <w:sz w:val="26"/>
        </w:rPr>
        <w:t xml:space="preserve"> </w:t>
      </w:r>
      <w:r w:rsidRPr="000B6D0A">
        <w:rPr>
          <w:color w:val="000000"/>
          <w:sz w:val="26"/>
        </w:rPr>
        <w:t>реакций.</w:t>
      </w:r>
      <w:r w:rsidRPr="000B6D0A">
        <w:rPr>
          <w:color w:val="000000"/>
          <w:spacing w:val="79"/>
          <w:sz w:val="26"/>
        </w:rPr>
        <w:t xml:space="preserve"> </w:t>
      </w:r>
      <w:r w:rsidRPr="000B6D0A">
        <w:rPr>
          <w:color w:val="000000"/>
          <w:sz w:val="26"/>
        </w:rPr>
        <w:t>Детекторы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z w:val="26"/>
        </w:rPr>
        <w:cr/>
        <w:t>Принципы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z w:val="26"/>
        </w:rPr>
        <w:t>работы</w:t>
      </w:r>
      <w:r w:rsidRPr="000B6D0A">
        <w:rPr>
          <w:color w:val="000000"/>
          <w:spacing w:val="185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ускорителей.</w:t>
      </w:r>
      <w:r w:rsidRPr="000B6D0A">
        <w:rPr>
          <w:color w:val="000000"/>
          <w:spacing w:val="180"/>
          <w:sz w:val="26"/>
        </w:rPr>
        <w:t xml:space="preserve"> </w:t>
      </w:r>
      <w:r w:rsidRPr="000B6D0A">
        <w:rPr>
          <w:color w:val="000000"/>
          <w:sz w:val="26"/>
        </w:rPr>
        <w:t>Законы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z w:val="26"/>
        </w:rPr>
        <w:t>сохранения</w:t>
      </w:r>
      <w:r w:rsidRPr="000B6D0A">
        <w:rPr>
          <w:color w:val="000000"/>
          <w:spacing w:val="178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181"/>
          <w:sz w:val="26"/>
        </w:rPr>
        <w:t xml:space="preserve"> </w:t>
      </w:r>
      <w:r w:rsidRPr="000B6D0A">
        <w:rPr>
          <w:color w:val="000000"/>
          <w:sz w:val="26"/>
        </w:rPr>
        <w:t>ядерных</w:t>
      </w:r>
      <w:r w:rsidRPr="000B6D0A">
        <w:rPr>
          <w:color w:val="000000"/>
          <w:spacing w:val="177"/>
          <w:sz w:val="26"/>
        </w:rPr>
        <w:t xml:space="preserve"> </w:t>
      </w:r>
      <w:r w:rsidRPr="000B6D0A">
        <w:rPr>
          <w:color w:val="000000"/>
          <w:sz w:val="26"/>
        </w:rPr>
        <w:t>реакциях.</w:t>
      </w:r>
      <w:r w:rsidRPr="000B6D0A">
        <w:rPr>
          <w:color w:val="000000"/>
          <w:sz w:val="26"/>
        </w:rPr>
        <w:cr/>
        <w:t>Резонансные ядерные реакции.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 xml:space="preserve">Формула </w:t>
      </w:r>
      <w:proofErr w:type="spellStart"/>
      <w:r w:rsidRPr="000B6D0A">
        <w:rPr>
          <w:color w:val="000000"/>
          <w:sz w:val="26"/>
        </w:rPr>
        <w:t>Брейта</w:t>
      </w:r>
      <w:proofErr w:type="spellEnd"/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 xml:space="preserve">- </w:t>
      </w:r>
      <w:proofErr w:type="spellStart"/>
      <w:r w:rsidRPr="000B6D0A">
        <w:rPr>
          <w:color w:val="000000"/>
          <w:sz w:val="26"/>
        </w:rPr>
        <w:t>Вигнера</w:t>
      </w:r>
      <w:proofErr w:type="spellEnd"/>
      <w:r w:rsidRPr="000B6D0A">
        <w:rPr>
          <w:color w:val="000000"/>
          <w:sz w:val="26"/>
        </w:rPr>
        <w:t>.</w:t>
      </w:r>
    </w:p>
    <w:p w14:paraId="1DA6793E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Деление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Деление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изотопов</w:t>
      </w:r>
      <w:r w:rsidRPr="000B6D0A">
        <w:rPr>
          <w:color w:val="000000"/>
          <w:spacing w:val="26"/>
          <w:sz w:val="26"/>
        </w:rPr>
        <w:t xml:space="preserve"> </w:t>
      </w:r>
      <w:r w:rsidRPr="000B6D0A">
        <w:rPr>
          <w:color w:val="000000"/>
          <w:spacing w:val="-2"/>
          <w:sz w:val="26"/>
        </w:rPr>
        <w:t>урана</w:t>
      </w:r>
      <w:r w:rsidRPr="000B6D0A">
        <w:rPr>
          <w:color w:val="000000"/>
          <w:spacing w:val="23"/>
          <w:sz w:val="26"/>
        </w:rPr>
        <w:t xml:space="preserve"> </w:t>
      </w:r>
      <w:r w:rsidRPr="000B6D0A">
        <w:rPr>
          <w:color w:val="000000"/>
          <w:sz w:val="26"/>
        </w:rPr>
        <w:t>нейтронами.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Цепная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реакция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деления.</w:t>
      </w:r>
      <w:r w:rsidRPr="000B6D0A">
        <w:rPr>
          <w:color w:val="000000"/>
          <w:sz w:val="26"/>
        </w:rPr>
        <w:cr/>
        <w:t>Ядерные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взрывы.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Ядерные</w:t>
      </w:r>
      <w:r w:rsidRPr="000B6D0A">
        <w:rPr>
          <w:color w:val="000000"/>
          <w:spacing w:val="30"/>
          <w:sz w:val="26"/>
        </w:rPr>
        <w:t xml:space="preserve"> </w:t>
      </w:r>
      <w:r w:rsidRPr="000B6D0A">
        <w:rPr>
          <w:color w:val="000000"/>
          <w:sz w:val="26"/>
        </w:rPr>
        <w:t>реакторы.</w:t>
      </w:r>
      <w:r w:rsidRPr="000B6D0A">
        <w:rPr>
          <w:color w:val="000000"/>
          <w:spacing w:val="34"/>
          <w:sz w:val="26"/>
        </w:rPr>
        <w:t xml:space="preserve"> </w:t>
      </w:r>
      <w:r w:rsidRPr="000B6D0A">
        <w:rPr>
          <w:color w:val="000000"/>
          <w:sz w:val="26"/>
        </w:rPr>
        <w:t>Реакции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синтеза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легких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Термоядерная</w:t>
      </w:r>
      <w:r w:rsidRPr="000B6D0A">
        <w:rPr>
          <w:color w:val="000000"/>
          <w:sz w:val="26"/>
        </w:rPr>
        <w:cr/>
        <w:t>энергия. Трансурановые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элементы. Сверхтяжелые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ядра.</w:t>
      </w:r>
    </w:p>
    <w:p w14:paraId="2B385F24" w14:textId="0F5CCF71" w:rsidR="00972421" w:rsidRPr="00972421" w:rsidRDefault="00972421" w:rsidP="00972421">
      <w:pPr>
        <w:spacing w:before="2" w:line="343" w:lineRule="exact"/>
        <w:rPr>
          <w:color w:val="000000"/>
          <w:sz w:val="26"/>
          <w:lang w:val="en-US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Взаимодействие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ядерного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149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150"/>
          <w:sz w:val="26"/>
        </w:rPr>
        <w:t xml:space="preserve"> </w:t>
      </w:r>
      <w:r w:rsidRPr="000B6D0A">
        <w:rPr>
          <w:color w:val="000000"/>
          <w:sz w:val="26"/>
        </w:rPr>
        <w:t>веществом.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Потери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z w:val="26"/>
        </w:rPr>
        <w:t>энергии</w:t>
      </w:r>
      <w:r w:rsidRPr="000B6D0A">
        <w:rPr>
          <w:color w:val="000000"/>
          <w:spacing w:val="148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на</w:t>
      </w:r>
      <w:r w:rsidRPr="000B6D0A">
        <w:rPr>
          <w:color w:val="000000"/>
          <w:spacing w:val="2"/>
          <w:sz w:val="26"/>
        </w:rPr>
        <w:cr/>
      </w:r>
      <w:r w:rsidRPr="000B6D0A">
        <w:rPr>
          <w:color w:val="000000"/>
          <w:sz w:val="26"/>
        </w:rPr>
        <w:t>ионизацию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возбуждение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атомов.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Пробеги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заряженных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Взаимодействие</w:t>
      </w:r>
    </w:p>
    <w:p w14:paraId="2CA6A958" w14:textId="77777777" w:rsidR="00972421" w:rsidRPr="000B6D0A" w:rsidRDefault="00972421" w:rsidP="00972421">
      <w:pPr>
        <w:spacing w:line="0" w:lineRule="atLeast"/>
        <w:rPr>
          <w:rFonts w:ascii="Arial"/>
          <w:color w:val="FF0000"/>
          <w:sz w:val="2"/>
        </w:rPr>
      </w:pPr>
    </w:p>
    <w:p w14:paraId="7D0AA13F" w14:textId="3074D594" w:rsidR="00972421" w:rsidRPr="00317EE9" w:rsidRDefault="00972421" w:rsidP="00317EE9">
      <w:pPr>
        <w:spacing w:line="0" w:lineRule="atLeast"/>
        <w:rPr>
          <w:rFonts w:ascii="Arial"/>
          <w:color w:val="FF0000"/>
          <w:sz w:val="2"/>
        </w:rPr>
      </w:pPr>
      <w:r w:rsidRPr="000B6D0A">
        <w:rPr>
          <w:rFonts w:ascii="Arial"/>
          <w:color w:val="FF0000"/>
          <w:sz w:val="2"/>
        </w:rPr>
        <w:cr/>
      </w:r>
      <w:bookmarkStart w:id="7" w:name="br9"/>
      <w:bookmarkEnd w:id="7"/>
      <w:r w:rsidRPr="000B6D0A">
        <w:rPr>
          <w:color w:val="000000"/>
          <w:sz w:val="26"/>
        </w:rPr>
        <w:t>нейтронов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веществом.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Замедление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нейтронов.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Прохождение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гамма</w:t>
      </w:r>
      <w:r w:rsidRPr="000B6D0A">
        <w:rPr>
          <w:color w:val="000000"/>
          <w:sz w:val="26"/>
        </w:rPr>
        <w:t>-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через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вещество.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Биологическое действие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излучения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 защита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от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него.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Элементарные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частицы.</w:t>
      </w:r>
      <w:r w:rsidRPr="000B6D0A">
        <w:rPr>
          <w:color w:val="000000"/>
          <w:spacing w:val="114"/>
          <w:sz w:val="26"/>
        </w:rPr>
        <w:t xml:space="preserve"> </w:t>
      </w:r>
      <w:r w:rsidRPr="000B6D0A">
        <w:rPr>
          <w:color w:val="000000"/>
          <w:sz w:val="26"/>
        </w:rPr>
        <w:t>Систематика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114"/>
          <w:sz w:val="26"/>
        </w:rPr>
        <w:t xml:space="preserve"> </w:t>
      </w:r>
      <w:r w:rsidRPr="000B6D0A">
        <w:rPr>
          <w:color w:val="000000"/>
          <w:sz w:val="26"/>
        </w:rPr>
        <w:t>Фундаментальные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частицы.</w:t>
      </w:r>
      <w:r w:rsidRPr="000B6D0A">
        <w:rPr>
          <w:color w:val="000000"/>
          <w:sz w:val="26"/>
        </w:rPr>
        <w:cr/>
        <w:t>Барионы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45"/>
          <w:sz w:val="26"/>
        </w:rPr>
        <w:t xml:space="preserve"> </w:t>
      </w:r>
      <w:r w:rsidRPr="000B6D0A">
        <w:rPr>
          <w:color w:val="000000"/>
          <w:sz w:val="26"/>
        </w:rPr>
        <w:t>мезоны.</w:t>
      </w:r>
      <w:r w:rsidRPr="000B6D0A">
        <w:rPr>
          <w:color w:val="000000"/>
          <w:spacing w:val="47"/>
          <w:sz w:val="26"/>
        </w:rPr>
        <w:t xml:space="preserve"> </w:t>
      </w:r>
      <w:r w:rsidRPr="000B6D0A">
        <w:rPr>
          <w:color w:val="000000"/>
          <w:sz w:val="26"/>
        </w:rPr>
        <w:t>Экспериментальные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методы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исследования</w:t>
      </w:r>
      <w:r w:rsidRPr="000B6D0A">
        <w:rPr>
          <w:color w:val="000000"/>
          <w:spacing w:val="48"/>
          <w:sz w:val="26"/>
        </w:rPr>
        <w:t xml:space="preserve"> </w:t>
      </w:r>
      <w:r w:rsidRPr="000B6D0A">
        <w:rPr>
          <w:color w:val="000000"/>
          <w:sz w:val="26"/>
        </w:rPr>
        <w:t>структуры</w:t>
      </w:r>
      <w:r w:rsidRPr="000B6D0A">
        <w:rPr>
          <w:color w:val="000000"/>
          <w:spacing w:val="46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z w:val="26"/>
        </w:rPr>
        <w:cr/>
        <w:t>Ускорители.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Встречные</w:t>
      </w:r>
      <w:r w:rsidRPr="000B6D0A">
        <w:rPr>
          <w:color w:val="000000"/>
          <w:spacing w:val="59"/>
          <w:sz w:val="26"/>
        </w:rPr>
        <w:t xml:space="preserve"> </w:t>
      </w:r>
      <w:r w:rsidRPr="000B6D0A">
        <w:rPr>
          <w:color w:val="000000"/>
          <w:sz w:val="26"/>
        </w:rPr>
        <w:t>пучки.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Пучки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вторичных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Детекторы.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Реакции</w:t>
      </w:r>
      <w:r w:rsidRPr="000B6D0A">
        <w:rPr>
          <w:color w:val="000000"/>
          <w:spacing w:val="60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z w:val="26"/>
        </w:rPr>
        <w:cr/>
        <w:t>частицами. Взаимодействия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распады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частиц.</w:t>
      </w:r>
    </w:p>
    <w:p w14:paraId="1BD8DAAF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Вселенная.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Свидетельства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большого</w:t>
      </w:r>
      <w:r w:rsidRPr="000B6D0A">
        <w:rPr>
          <w:color w:val="000000"/>
          <w:spacing w:val="68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взрыва.</w:t>
      </w:r>
      <w:r w:rsidRPr="000B6D0A">
        <w:rPr>
          <w:color w:val="000000"/>
          <w:spacing w:val="68"/>
          <w:sz w:val="26"/>
        </w:rPr>
        <w:t xml:space="preserve"> </w:t>
      </w:r>
      <w:r w:rsidRPr="000B6D0A">
        <w:rPr>
          <w:color w:val="000000"/>
          <w:sz w:val="26"/>
        </w:rPr>
        <w:t>Первые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мгновения</w:t>
      </w:r>
      <w:r w:rsidRPr="000B6D0A">
        <w:rPr>
          <w:color w:val="000000"/>
          <w:spacing w:val="69"/>
          <w:sz w:val="26"/>
        </w:rPr>
        <w:t xml:space="preserve"> </w:t>
      </w:r>
      <w:r w:rsidRPr="000B6D0A">
        <w:rPr>
          <w:color w:val="000000"/>
          <w:sz w:val="26"/>
        </w:rPr>
        <w:t>вселенной.</w:t>
      </w:r>
      <w:r w:rsidRPr="000B6D0A">
        <w:rPr>
          <w:color w:val="000000"/>
          <w:sz w:val="26"/>
        </w:rPr>
        <w:cr/>
        <w:t>Дозвездный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синтез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ядер.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Барионная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асимметрия.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Звездная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эра.</w:t>
      </w:r>
      <w:r w:rsidRPr="000B6D0A">
        <w:rPr>
          <w:color w:val="000000"/>
          <w:spacing w:val="24"/>
          <w:sz w:val="26"/>
        </w:rPr>
        <w:t xml:space="preserve"> </w:t>
      </w:r>
      <w:r w:rsidRPr="000B6D0A">
        <w:rPr>
          <w:color w:val="000000"/>
          <w:sz w:val="26"/>
        </w:rPr>
        <w:t>Ядерные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реакции</w:t>
      </w:r>
      <w:r w:rsidRPr="000B6D0A">
        <w:rPr>
          <w:color w:val="000000"/>
          <w:spacing w:val="2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z w:val="26"/>
        </w:rPr>
        <w:cr/>
        <w:t>звездах.</w:t>
      </w:r>
    </w:p>
    <w:p w14:paraId="694A3B85" w14:textId="77777777" w:rsidR="00972421" w:rsidRPr="000B6D0A" w:rsidRDefault="00972421" w:rsidP="00972421">
      <w:pPr>
        <w:spacing w:before="397" w:line="297" w:lineRule="exact"/>
        <w:ind w:left="2324"/>
        <w:rPr>
          <w:b/>
          <w:color w:val="000000"/>
          <w:sz w:val="26"/>
        </w:rPr>
      </w:pPr>
      <w:r>
        <w:rPr>
          <w:b/>
          <w:color w:val="000000"/>
          <w:spacing w:val="-1"/>
          <w:sz w:val="26"/>
        </w:rPr>
        <w:t>V</w:t>
      </w:r>
      <w:r w:rsidRPr="000B6D0A">
        <w:rPr>
          <w:b/>
          <w:color w:val="000000"/>
          <w:spacing w:val="-1"/>
          <w:sz w:val="26"/>
        </w:rPr>
        <w:t>.</w:t>
      </w:r>
      <w:r w:rsidRPr="000B6D0A">
        <w:rPr>
          <w:b/>
          <w:color w:val="000000"/>
          <w:sz w:val="26"/>
        </w:rPr>
        <w:t xml:space="preserve"> РЕКОМЕНДУЕМАЯ</w:t>
      </w:r>
      <w:r w:rsidRPr="000B6D0A">
        <w:rPr>
          <w:b/>
          <w:color w:val="000000"/>
          <w:spacing w:val="-6"/>
          <w:sz w:val="26"/>
        </w:rPr>
        <w:t xml:space="preserve"> </w:t>
      </w:r>
      <w:r w:rsidRPr="000B6D0A">
        <w:rPr>
          <w:b/>
          <w:color w:val="000000"/>
          <w:sz w:val="26"/>
        </w:rPr>
        <w:t>ЛИТЕРАТУРА</w:t>
      </w:r>
    </w:p>
    <w:p w14:paraId="5FDA5640" w14:textId="77777777" w:rsidR="00972421" w:rsidRPr="000B6D0A" w:rsidRDefault="00972421" w:rsidP="00972421">
      <w:pPr>
        <w:spacing w:before="338" w:line="343" w:lineRule="exact"/>
        <w:ind w:right="705" w:firstLine="557"/>
        <w:rPr>
          <w:color w:val="000000"/>
          <w:sz w:val="26"/>
        </w:rPr>
      </w:pPr>
      <w:r w:rsidRPr="000B6D0A">
        <w:rPr>
          <w:color w:val="000000"/>
          <w:sz w:val="26"/>
        </w:rPr>
        <w:t>1.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И.И.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Ольховский.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Курс</w:t>
      </w:r>
      <w:r w:rsidRPr="000B6D0A">
        <w:rPr>
          <w:color w:val="000000"/>
          <w:spacing w:val="30"/>
          <w:sz w:val="26"/>
        </w:rPr>
        <w:t xml:space="preserve"> </w:t>
      </w:r>
      <w:r w:rsidRPr="000B6D0A">
        <w:rPr>
          <w:color w:val="000000"/>
          <w:sz w:val="26"/>
        </w:rPr>
        <w:t>теоретической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механики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для</w:t>
      </w:r>
      <w:r w:rsidRPr="000B6D0A">
        <w:rPr>
          <w:color w:val="000000"/>
          <w:spacing w:val="31"/>
          <w:sz w:val="26"/>
        </w:rPr>
        <w:t xml:space="preserve"> </w:t>
      </w:r>
      <w:r w:rsidRPr="000B6D0A">
        <w:rPr>
          <w:color w:val="000000"/>
          <w:sz w:val="26"/>
        </w:rPr>
        <w:t>физиков.</w:t>
      </w:r>
      <w:r w:rsidRPr="000B6D0A">
        <w:rPr>
          <w:color w:val="000000"/>
          <w:spacing w:val="33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pacing w:val="37"/>
          <w:sz w:val="26"/>
        </w:rPr>
        <w:t xml:space="preserve"> </w:t>
      </w:r>
      <w:r w:rsidRPr="000B6D0A">
        <w:rPr>
          <w:color w:val="000000"/>
          <w:sz w:val="26"/>
        </w:rPr>
        <w:t xml:space="preserve">Изд-во </w:t>
      </w:r>
      <w:r w:rsidRPr="000B6D0A">
        <w:rPr>
          <w:color w:val="000000"/>
          <w:spacing w:val="-1"/>
          <w:sz w:val="26"/>
        </w:rPr>
        <w:t>МГУ,</w:t>
      </w:r>
      <w:r w:rsidRPr="000B6D0A">
        <w:rPr>
          <w:color w:val="000000"/>
          <w:sz w:val="26"/>
        </w:rPr>
        <w:t xml:space="preserve"> 1978.</w:t>
      </w:r>
    </w:p>
    <w:p w14:paraId="562BB588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2.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Л.Д. Ландау,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Лифшиц. Механика.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 2001.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3.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Л.С.</w:t>
      </w:r>
      <w:r w:rsidRPr="000B6D0A">
        <w:rPr>
          <w:color w:val="000000"/>
          <w:spacing w:val="114"/>
          <w:sz w:val="26"/>
        </w:rPr>
        <w:t xml:space="preserve"> </w:t>
      </w:r>
      <w:r w:rsidRPr="000B6D0A">
        <w:rPr>
          <w:color w:val="000000"/>
          <w:sz w:val="26"/>
        </w:rPr>
        <w:t>Кузьменков.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Теоретическая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физика.</w:t>
      </w:r>
      <w:r w:rsidRPr="000B6D0A">
        <w:rPr>
          <w:color w:val="000000"/>
          <w:spacing w:val="112"/>
          <w:sz w:val="26"/>
        </w:rPr>
        <w:t xml:space="preserve"> </w:t>
      </w:r>
      <w:r w:rsidRPr="000B6D0A">
        <w:rPr>
          <w:color w:val="000000"/>
          <w:sz w:val="26"/>
        </w:rPr>
        <w:t>Классическая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механика.</w:t>
      </w:r>
      <w:r w:rsidRPr="000B6D0A">
        <w:rPr>
          <w:color w:val="000000"/>
          <w:spacing w:val="115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Наука,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2015.</w:t>
      </w:r>
    </w:p>
    <w:p w14:paraId="65E00BE7" w14:textId="77777777" w:rsidR="00972421" w:rsidRPr="000B6D0A" w:rsidRDefault="00972421" w:rsidP="00972421">
      <w:pPr>
        <w:spacing w:line="343" w:lineRule="exact"/>
        <w:rPr>
          <w:color w:val="000000"/>
          <w:sz w:val="26"/>
        </w:rPr>
      </w:pP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4.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Ю.Г.</w:t>
      </w:r>
      <w:r w:rsidRPr="000B6D0A">
        <w:rPr>
          <w:color w:val="000000"/>
          <w:sz w:val="26"/>
        </w:rPr>
        <w:t xml:space="preserve"> Павленко. Лекции по теоретической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механике. М.,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 2002.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5.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В.Р.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Халилов,</w:t>
      </w:r>
      <w:r w:rsidRPr="000B6D0A">
        <w:rPr>
          <w:color w:val="000000"/>
          <w:spacing w:val="71"/>
          <w:sz w:val="26"/>
        </w:rPr>
        <w:t xml:space="preserve"> </w:t>
      </w:r>
      <w:r w:rsidRPr="000B6D0A">
        <w:rPr>
          <w:color w:val="000000"/>
          <w:sz w:val="26"/>
        </w:rPr>
        <w:t>Г.А.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Чижов.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Динамика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классических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систем.</w:t>
      </w:r>
      <w:r w:rsidRPr="000B6D0A">
        <w:rPr>
          <w:color w:val="000000"/>
          <w:spacing w:val="73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pacing w:val="72"/>
          <w:sz w:val="26"/>
        </w:rPr>
        <w:t xml:space="preserve"> </w:t>
      </w:r>
      <w:r w:rsidRPr="000B6D0A">
        <w:rPr>
          <w:color w:val="000000"/>
          <w:sz w:val="26"/>
        </w:rPr>
        <w:t>Изд-во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-1"/>
          <w:sz w:val="26"/>
        </w:rPr>
        <w:t>МГУ,</w:t>
      </w:r>
      <w:r w:rsidRPr="000B6D0A">
        <w:rPr>
          <w:color w:val="000000"/>
          <w:sz w:val="26"/>
        </w:rPr>
        <w:t xml:space="preserve"> 1993.</w:t>
      </w:r>
    </w:p>
    <w:p w14:paraId="5F359387" w14:textId="77777777" w:rsidR="00972421" w:rsidRPr="000B6D0A" w:rsidRDefault="00972421" w:rsidP="00972421">
      <w:pPr>
        <w:spacing w:before="2" w:line="343" w:lineRule="exact"/>
        <w:ind w:left="557" w:right="2250"/>
        <w:rPr>
          <w:color w:val="000000"/>
          <w:sz w:val="26"/>
        </w:rPr>
      </w:pPr>
      <w:r w:rsidRPr="000B6D0A">
        <w:rPr>
          <w:color w:val="000000"/>
          <w:sz w:val="26"/>
        </w:rPr>
        <w:t>6.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Л.Д. Ландау,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Лифшиц. Гидродинамика. М., Наука, 1988. 7.</w:t>
      </w:r>
      <w:r w:rsidRPr="000B6D0A">
        <w:rPr>
          <w:color w:val="000000"/>
          <w:spacing w:val="151"/>
          <w:sz w:val="26"/>
        </w:rPr>
        <w:t xml:space="preserve"> </w:t>
      </w:r>
      <w:r w:rsidRPr="000B6D0A">
        <w:rPr>
          <w:color w:val="000000"/>
          <w:sz w:val="26"/>
        </w:rPr>
        <w:t>Б.В. Петкевич. Теоретическая механика.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М.,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Наука, 1989.</w:t>
      </w:r>
    </w:p>
    <w:p w14:paraId="2569907D" w14:textId="77777777" w:rsidR="00972421" w:rsidRPr="000B6D0A" w:rsidRDefault="00972421" w:rsidP="00972421">
      <w:pPr>
        <w:spacing w:line="343" w:lineRule="exact"/>
        <w:ind w:right="714" w:firstLine="557"/>
        <w:rPr>
          <w:color w:val="000000"/>
          <w:sz w:val="26"/>
        </w:rPr>
      </w:pPr>
      <w:r w:rsidRPr="000B6D0A">
        <w:rPr>
          <w:color w:val="000000"/>
          <w:sz w:val="26"/>
        </w:rPr>
        <w:t>8.</w:t>
      </w:r>
      <w:r w:rsidRPr="000B6D0A">
        <w:rPr>
          <w:color w:val="000000"/>
          <w:spacing w:val="15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И.А.Квасников</w:t>
      </w:r>
      <w:proofErr w:type="spellEnd"/>
      <w:r w:rsidRPr="000B6D0A">
        <w:rPr>
          <w:color w:val="000000"/>
          <w:sz w:val="26"/>
        </w:rPr>
        <w:t>,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Термодинамика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статистическая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физика,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том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1,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теория равновесных систем,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термодинамика. Изд.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УРСС,</w:t>
      </w:r>
      <w:r w:rsidRPr="000B6D0A">
        <w:rPr>
          <w:color w:val="000000"/>
          <w:spacing w:val="4"/>
          <w:sz w:val="26"/>
        </w:rPr>
        <w:t xml:space="preserve"> </w:t>
      </w:r>
      <w:r w:rsidRPr="000B6D0A">
        <w:rPr>
          <w:color w:val="000000"/>
          <w:sz w:val="26"/>
        </w:rPr>
        <w:t>М., 2002.</w:t>
      </w:r>
    </w:p>
    <w:p w14:paraId="5DD8DB35" w14:textId="77777777" w:rsidR="00972421" w:rsidRPr="000B6D0A" w:rsidRDefault="00972421" w:rsidP="00972421">
      <w:pPr>
        <w:spacing w:before="2" w:line="343" w:lineRule="exact"/>
        <w:ind w:right="714" w:firstLine="557"/>
        <w:rPr>
          <w:color w:val="000000"/>
          <w:sz w:val="26"/>
        </w:rPr>
      </w:pPr>
      <w:r w:rsidRPr="000B6D0A">
        <w:rPr>
          <w:color w:val="000000"/>
          <w:sz w:val="26"/>
        </w:rPr>
        <w:t>9.</w:t>
      </w:r>
      <w:r w:rsidRPr="000B6D0A">
        <w:rPr>
          <w:color w:val="000000"/>
          <w:spacing w:val="15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И.А.Квасников</w:t>
      </w:r>
      <w:proofErr w:type="spellEnd"/>
      <w:r w:rsidRPr="000B6D0A">
        <w:rPr>
          <w:color w:val="000000"/>
          <w:sz w:val="26"/>
        </w:rPr>
        <w:t>,</w:t>
      </w:r>
      <w:r w:rsidRPr="000B6D0A">
        <w:rPr>
          <w:color w:val="000000"/>
          <w:spacing w:val="57"/>
          <w:sz w:val="26"/>
        </w:rPr>
        <w:t xml:space="preserve"> </w:t>
      </w:r>
      <w:r w:rsidRPr="000B6D0A">
        <w:rPr>
          <w:color w:val="000000"/>
          <w:sz w:val="26"/>
        </w:rPr>
        <w:t>Термодинамика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статистическая</w:t>
      </w:r>
      <w:r w:rsidRPr="000B6D0A">
        <w:rPr>
          <w:color w:val="000000"/>
          <w:spacing w:val="58"/>
          <w:sz w:val="26"/>
        </w:rPr>
        <w:t xml:space="preserve"> </w:t>
      </w:r>
      <w:r w:rsidRPr="000B6D0A">
        <w:rPr>
          <w:color w:val="000000"/>
          <w:sz w:val="26"/>
        </w:rPr>
        <w:t>физика,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том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2,</w:t>
      </w:r>
      <w:r w:rsidRPr="000B6D0A">
        <w:rPr>
          <w:color w:val="000000"/>
          <w:spacing w:val="55"/>
          <w:sz w:val="26"/>
        </w:rPr>
        <w:t xml:space="preserve"> </w:t>
      </w:r>
      <w:r w:rsidRPr="000B6D0A">
        <w:rPr>
          <w:color w:val="000000"/>
          <w:sz w:val="26"/>
        </w:rPr>
        <w:t>теория равновесных систем,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статистическая физика. Изд. УРСС,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 2002.</w:t>
      </w:r>
    </w:p>
    <w:p w14:paraId="635E6B40" w14:textId="77777777" w:rsidR="00972421" w:rsidRPr="000B6D0A" w:rsidRDefault="00972421" w:rsidP="00972421">
      <w:pPr>
        <w:spacing w:line="346" w:lineRule="exact"/>
        <w:ind w:left="557" w:right="847"/>
        <w:rPr>
          <w:color w:val="000000"/>
          <w:sz w:val="26"/>
        </w:rPr>
      </w:pPr>
      <w:r w:rsidRPr="000B6D0A">
        <w:rPr>
          <w:color w:val="000000"/>
          <w:sz w:val="26"/>
        </w:rPr>
        <w:t>10.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Л.Д. Ландау,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Лифшиц. Статистическая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физика. Изд.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УРСС,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 2021. 11.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 xml:space="preserve">В.А. </w:t>
      </w:r>
      <w:proofErr w:type="spellStart"/>
      <w:r w:rsidRPr="000B6D0A">
        <w:rPr>
          <w:color w:val="000000"/>
          <w:sz w:val="26"/>
        </w:rPr>
        <w:t>Алешкевич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Электромагнетизм.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2014.</w:t>
      </w:r>
    </w:p>
    <w:p w14:paraId="38455EC7" w14:textId="77777777" w:rsidR="00972421" w:rsidRPr="000B6D0A" w:rsidRDefault="00972421" w:rsidP="00972421">
      <w:pPr>
        <w:spacing w:before="1" w:line="343" w:lineRule="exact"/>
        <w:ind w:right="702" w:firstLine="557"/>
        <w:rPr>
          <w:color w:val="000000"/>
          <w:sz w:val="26"/>
        </w:rPr>
      </w:pPr>
      <w:r w:rsidRPr="000B6D0A">
        <w:rPr>
          <w:color w:val="000000"/>
          <w:sz w:val="26"/>
        </w:rPr>
        <w:t>12.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В.И.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Денисов.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Введение</w:t>
      </w:r>
      <w:r w:rsidRPr="000B6D0A">
        <w:rPr>
          <w:color w:val="000000"/>
          <w:spacing w:val="6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электродинамику</w:t>
      </w:r>
      <w:r w:rsidRPr="000B6D0A">
        <w:rPr>
          <w:color w:val="000000"/>
          <w:spacing w:val="56"/>
          <w:sz w:val="26"/>
        </w:rPr>
        <w:t xml:space="preserve"> </w:t>
      </w:r>
      <w:r w:rsidRPr="000B6D0A">
        <w:rPr>
          <w:color w:val="000000"/>
          <w:sz w:val="26"/>
        </w:rPr>
        <w:t>сплошных</w:t>
      </w:r>
      <w:r w:rsidRPr="000B6D0A">
        <w:rPr>
          <w:color w:val="000000"/>
          <w:spacing w:val="62"/>
          <w:sz w:val="26"/>
        </w:rPr>
        <w:t xml:space="preserve"> </w:t>
      </w:r>
      <w:r w:rsidRPr="000B6D0A">
        <w:rPr>
          <w:color w:val="000000"/>
          <w:sz w:val="26"/>
        </w:rPr>
        <w:t>сред.</w:t>
      </w:r>
      <w:r w:rsidRPr="000B6D0A">
        <w:rPr>
          <w:color w:val="000000"/>
          <w:spacing w:val="6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М,</w:t>
      </w:r>
      <w:r w:rsidRPr="000B6D0A">
        <w:rPr>
          <w:color w:val="000000"/>
          <w:spacing w:val="63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Изд</w:t>
      </w:r>
      <w:r w:rsidRPr="000B6D0A">
        <w:rPr>
          <w:color w:val="000000"/>
          <w:sz w:val="26"/>
        </w:rPr>
        <w:t xml:space="preserve">-во </w:t>
      </w:r>
      <w:r w:rsidRPr="000B6D0A">
        <w:rPr>
          <w:color w:val="000000"/>
          <w:spacing w:val="-1"/>
          <w:sz w:val="26"/>
        </w:rPr>
        <w:t>МГУ,</w:t>
      </w:r>
      <w:r w:rsidRPr="000B6D0A">
        <w:rPr>
          <w:color w:val="000000"/>
          <w:sz w:val="26"/>
        </w:rPr>
        <w:t xml:space="preserve"> 1989.</w:t>
      </w:r>
    </w:p>
    <w:p w14:paraId="5851BAAE" w14:textId="77777777" w:rsidR="00972421" w:rsidRPr="000B6D0A" w:rsidRDefault="00972421" w:rsidP="00972421">
      <w:pPr>
        <w:spacing w:before="46" w:line="297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13.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А.Н.Матвеев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Электричество и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магнетизм.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 Лань,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2010.</w:t>
      </w:r>
    </w:p>
    <w:p w14:paraId="52737C80" w14:textId="77777777" w:rsidR="00972421" w:rsidRPr="000B6D0A" w:rsidRDefault="00972421" w:rsidP="00972421">
      <w:pPr>
        <w:spacing w:before="49" w:line="297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14.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Л.Д. Ландау,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Лифшиц. Теория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поля.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 xml:space="preserve">М.,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2018.</w:t>
      </w:r>
    </w:p>
    <w:p w14:paraId="337C2BCB" w14:textId="77777777" w:rsidR="00972421" w:rsidRPr="000B6D0A" w:rsidRDefault="00972421" w:rsidP="00972421">
      <w:pPr>
        <w:spacing w:line="343" w:lineRule="exact"/>
        <w:ind w:right="705" w:firstLine="557"/>
        <w:rPr>
          <w:color w:val="000000"/>
          <w:sz w:val="26"/>
        </w:rPr>
      </w:pPr>
      <w:r w:rsidRPr="000B6D0A">
        <w:rPr>
          <w:color w:val="000000"/>
          <w:sz w:val="26"/>
        </w:rPr>
        <w:t>15.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Л.Д.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Ландау,</w:t>
      </w:r>
      <w:r w:rsidRPr="000B6D0A">
        <w:rPr>
          <w:color w:val="000000"/>
          <w:spacing w:val="139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140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Лифшиц.</w:t>
      </w:r>
      <w:r w:rsidRPr="000B6D0A">
        <w:rPr>
          <w:color w:val="000000"/>
          <w:spacing w:val="142"/>
          <w:sz w:val="26"/>
        </w:rPr>
        <w:t xml:space="preserve"> </w:t>
      </w:r>
      <w:r w:rsidRPr="000B6D0A">
        <w:rPr>
          <w:color w:val="000000"/>
          <w:sz w:val="26"/>
        </w:rPr>
        <w:t>Электродинамика</w:t>
      </w:r>
      <w:r w:rsidRPr="000B6D0A">
        <w:rPr>
          <w:color w:val="000000"/>
          <w:spacing w:val="141"/>
          <w:sz w:val="26"/>
        </w:rPr>
        <w:t xml:space="preserve"> </w:t>
      </w:r>
      <w:r w:rsidRPr="000B6D0A">
        <w:rPr>
          <w:color w:val="000000"/>
          <w:sz w:val="26"/>
        </w:rPr>
        <w:t>сплошных</w:t>
      </w:r>
      <w:r w:rsidRPr="000B6D0A">
        <w:rPr>
          <w:color w:val="000000"/>
          <w:spacing w:val="141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сред.</w:t>
      </w:r>
      <w:r w:rsidRPr="000B6D0A">
        <w:rPr>
          <w:color w:val="000000"/>
          <w:spacing w:val="137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 xml:space="preserve">М.,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 2005.</w:t>
      </w:r>
    </w:p>
    <w:p w14:paraId="3DA8D6CC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16.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С.Г.Калашников</w:t>
      </w:r>
      <w:proofErr w:type="spellEnd"/>
      <w:r w:rsidRPr="000B6D0A">
        <w:rPr>
          <w:color w:val="000000"/>
          <w:sz w:val="26"/>
        </w:rPr>
        <w:t>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Электричество. М.,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proofErr w:type="gram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 xml:space="preserve"> ,</w:t>
      </w:r>
      <w:proofErr w:type="gramEnd"/>
      <w:r w:rsidRPr="000B6D0A">
        <w:rPr>
          <w:color w:val="000000"/>
          <w:sz w:val="26"/>
        </w:rPr>
        <w:t xml:space="preserve"> 2003.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17.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Д.В.Сивухин</w:t>
      </w:r>
      <w:proofErr w:type="spellEnd"/>
      <w:r w:rsidRPr="000B6D0A">
        <w:rPr>
          <w:color w:val="000000"/>
          <w:sz w:val="26"/>
        </w:rPr>
        <w:t>. Общий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курс</w:t>
      </w:r>
      <w:r w:rsidRPr="000B6D0A">
        <w:rPr>
          <w:color w:val="000000"/>
          <w:sz w:val="26"/>
        </w:rPr>
        <w:t xml:space="preserve"> физики. Т.3.,</w:t>
      </w:r>
      <w:r w:rsidRPr="000B6D0A">
        <w:rPr>
          <w:color w:val="000000"/>
          <w:spacing w:val="-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2004.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18.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Батыгин</w:t>
      </w:r>
      <w:proofErr w:type="spellEnd"/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В.В.,</w:t>
      </w:r>
      <w:r w:rsidRPr="000B6D0A">
        <w:rPr>
          <w:color w:val="000000"/>
          <w:spacing w:val="83"/>
          <w:sz w:val="26"/>
        </w:rPr>
        <w:t xml:space="preserve"> </w:t>
      </w:r>
      <w:r w:rsidRPr="000B6D0A">
        <w:rPr>
          <w:color w:val="000000"/>
          <w:sz w:val="26"/>
        </w:rPr>
        <w:t>Топтыгин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И.Н.</w:t>
      </w:r>
      <w:r w:rsidRPr="000B6D0A">
        <w:rPr>
          <w:color w:val="000000"/>
          <w:spacing w:val="84"/>
          <w:sz w:val="26"/>
        </w:rPr>
        <w:t xml:space="preserve"> </w:t>
      </w:r>
      <w:r w:rsidRPr="000B6D0A">
        <w:rPr>
          <w:color w:val="000000"/>
          <w:sz w:val="26"/>
        </w:rPr>
        <w:t>Современная</w:t>
      </w:r>
      <w:r w:rsidRPr="000B6D0A">
        <w:rPr>
          <w:color w:val="000000"/>
          <w:spacing w:val="82"/>
          <w:sz w:val="26"/>
        </w:rPr>
        <w:t xml:space="preserve"> </w:t>
      </w:r>
      <w:r w:rsidRPr="000B6D0A">
        <w:rPr>
          <w:color w:val="000000"/>
          <w:sz w:val="26"/>
        </w:rPr>
        <w:t>электродинамика.</w:t>
      </w:r>
      <w:r w:rsidRPr="000B6D0A">
        <w:rPr>
          <w:color w:val="000000"/>
          <w:spacing w:val="81"/>
          <w:sz w:val="26"/>
        </w:rPr>
        <w:t xml:space="preserve"> </w:t>
      </w:r>
      <w:r w:rsidRPr="000B6D0A">
        <w:rPr>
          <w:color w:val="000000"/>
          <w:sz w:val="26"/>
        </w:rPr>
        <w:t>Часть</w:t>
      </w:r>
      <w:r w:rsidRPr="000B6D0A">
        <w:rPr>
          <w:color w:val="000000"/>
          <w:spacing w:val="80"/>
          <w:sz w:val="26"/>
        </w:rPr>
        <w:t xml:space="preserve"> </w:t>
      </w:r>
      <w:r w:rsidRPr="000B6D0A">
        <w:rPr>
          <w:color w:val="000000"/>
          <w:spacing w:val="2"/>
          <w:sz w:val="26"/>
        </w:rPr>
        <w:t>1.</w:t>
      </w:r>
      <w:r w:rsidRPr="000B6D0A">
        <w:rPr>
          <w:color w:val="000000"/>
          <w:spacing w:val="2"/>
          <w:sz w:val="26"/>
        </w:rPr>
        <w:cr/>
      </w:r>
      <w:r w:rsidRPr="000B6D0A">
        <w:rPr>
          <w:color w:val="000000"/>
          <w:sz w:val="26"/>
        </w:rPr>
        <w:t>Микроскопическая</w:t>
      </w:r>
      <w:r w:rsidRPr="000B6D0A">
        <w:rPr>
          <w:color w:val="000000"/>
          <w:spacing w:val="65"/>
          <w:sz w:val="26"/>
        </w:rPr>
        <w:t xml:space="preserve"> </w:t>
      </w:r>
      <w:r w:rsidRPr="000B6D0A">
        <w:rPr>
          <w:color w:val="000000"/>
          <w:sz w:val="26"/>
        </w:rPr>
        <w:t>теория.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–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М., НИЦ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«Регулярная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хаотическая динамика», 2003.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19.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Топтыгин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И.Н.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Современная</w:t>
      </w:r>
      <w:r w:rsidRPr="000B6D0A">
        <w:rPr>
          <w:color w:val="000000"/>
          <w:spacing w:val="224"/>
          <w:sz w:val="26"/>
        </w:rPr>
        <w:t xml:space="preserve"> </w:t>
      </w:r>
      <w:r w:rsidRPr="000B6D0A">
        <w:rPr>
          <w:color w:val="000000"/>
          <w:sz w:val="26"/>
        </w:rPr>
        <w:t>электродинамика.</w:t>
      </w:r>
      <w:r w:rsidRPr="000B6D0A">
        <w:rPr>
          <w:color w:val="000000"/>
          <w:spacing w:val="220"/>
          <w:sz w:val="26"/>
        </w:rPr>
        <w:t xml:space="preserve"> </w:t>
      </w:r>
      <w:r w:rsidRPr="000B6D0A">
        <w:rPr>
          <w:color w:val="000000"/>
          <w:sz w:val="26"/>
        </w:rPr>
        <w:t>Часть</w:t>
      </w:r>
      <w:r w:rsidRPr="000B6D0A">
        <w:rPr>
          <w:color w:val="000000"/>
          <w:spacing w:val="223"/>
          <w:sz w:val="26"/>
        </w:rPr>
        <w:t xml:space="preserve"> </w:t>
      </w:r>
      <w:r w:rsidRPr="000B6D0A">
        <w:rPr>
          <w:color w:val="000000"/>
          <w:sz w:val="26"/>
        </w:rPr>
        <w:t>2.</w:t>
      </w:r>
      <w:r w:rsidRPr="000B6D0A">
        <w:rPr>
          <w:color w:val="000000"/>
          <w:spacing w:val="221"/>
          <w:sz w:val="26"/>
        </w:rPr>
        <w:t xml:space="preserve"> </w:t>
      </w:r>
      <w:r w:rsidRPr="000B6D0A">
        <w:rPr>
          <w:color w:val="000000"/>
          <w:sz w:val="26"/>
        </w:rPr>
        <w:t>Теория</w:t>
      </w:r>
      <w:r w:rsidRPr="000B6D0A">
        <w:rPr>
          <w:color w:val="000000"/>
          <w:sz w:val="26"/>
        </w:rPr>
        <w:cr/>
        <w:t>электромагнитных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явлений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241"/>
          <w:sz w:val="26"/>
        </w:rPr>
        <w:t xml:space="preserve"> </w:t>
      </w:r>
      <w:r w:rsidRPr="000B6D0A">
        <w:rPr>
          <w:color w:val="000000"/>
          <w:sz w:val="26"/>
        </w:rPr>
        <w:t>веществе.</w:t>
      </w:r>
      <w:r w:rsidRPr="000B6D0A">
        <w:rPr>
          <w:color w:val="000000"/>
          <w:spacing w:val="90"/>
          <w:sz w:val="26"/>
        </w:rPr>
        <w:t xml:space="preserve"> </w:t>
      </w:r>
      <w:r w:rsidRPr="000B6D0A">
        <w:rPr>
          <w:color w:val="000000"/>
          <w:sz w:val="26"/>
        </w:rPr>
        <w:t>М.,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НИЦ</w:t>
      </w:r>
      <w:r w:rsidRPr="000B6D0A">
        <w:rPr>
          <w:color w:val="000000"/>
          <w:spacing w:val="91"/>
          <w:sz w:val="26"/>
        </w:rPr>
        <w:t xml:space="preserve"> </w:t>
      </w:r>
      <w:r w:rsidRPr="000B6D0A">
        <w:rPr>
          <w:color w:val="000000"/>
          <w:sz w:val="26"/>
        </w:rPr>
        <w:t>«Регулярная</w:t>
      </w:r>
      <w:r w:rsidRPr="000B6D0A">
        <w:rPr>
          <w:color w:val="000000"/>
          <w:spacing w:val="8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88"/>
          <w:sz w:val="26"/>
        </w:rPr>
        <w:t xml:space="preserve"> </w:t>
      </w:r>
      <w:r w:rsidRPr="000B6D0A">
        <w:rPr>
          <w:color w:val="000000"/>
          <w:sz w:val="26"/>
        </w:rPr>
        <w:t>хаотическая</w:t>
      </w:r>
      <w:r w:rsidRPr="000B6D0A">
        <w:rPr>
          <w:color w:val="000000"/>
          <w:sz w:val="26"/>
        </w:rPr>
        <w:cr/>
        <w:t>динамика», 2005.</w:t>
      </w:r>
    </w:p>
    <w:p w14:paraId="15547B44" w14:textId="23B1B1B4" w:rsidR="00972421" w:rsidRPr="000B6D0A" w:rsidRDefault="00972421" w:rsidP="00972421">
      <w:pPr>
        <w:spacing w:before="46" w:line="297" w:lineRule="exact"/>
        <w:ind w:left="557"/>
        <w:rPr>
          <w:rFonts w:ascii="Arial"/>
          <w:color w:val="FF0000"/>
          <w:sz w:val="2"/>
        </w:rPr>
      </w:pPr>
      <w:r w:rsidRPr="000B6D0A">
        <w:rPr>
          <w:color w:val="000000"/>
          <w:sz w:val="26"/>
        </w:rPr>
        <w:t>20.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Алешкевич</w:t>
      </w:r>
      <w:proofErr w:type="spellEnd"/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В.А. ОПТИКА.</w:t>
      </w:r>
      <w:r w:rsidRPr="000B6D0A">
        <w:rPr>
          <w:color w:val="000000"/>
          <w:spacing w:val="-1"/>
          <w:sz w:val="26"/>
        </w:rPr>
        <w:t xml:space="preserve"> 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"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". 2010.</w:t>
      </w:r>
    </w:p>
    <w:p w14:paraId="6509A516" w14:textId="77777777" w:rsidR="00972421" w:rsidRPr="000B6D0A" w:rsidRDefault="00972421" w:rsidP="00972421">
      <w:pPr>
        <w:spacing w:line="345" w:lineRule="exact"/>
        <w:rPr>
          <w:color w:val="000000"/>
          <w:sz w:val="26"/>
        </w:rPr>
      </w:pPr>
      <w:bookmarkStart w:id="8" w:name="br10"/>
      <w:bookmarkEnd w:id="8"/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21.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Матвеев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А.Н. ОПТИКА.</w:t>
      </w:r>
      <w:r w:rsidRPr="000B6D0A">
        <w:rPr>
          <w:color w:val="000000"/>
          <w:spacing w:val="-1"/>
          <w:sz w:val="26"/>
        </w:rPr>
        <w:t xml:space="preserve"> М.</w:t>
      </w:r>
      <w:r w:rsidRPr="000B6D0A">
        <w:rPr>
          <w:color w:val="000000"/>
          <w:sz w:val="26"/>
        </w:rPr>
        <w:t xml:space="preserve"> "Высшая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школа". 1985.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22.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Сивухин</w:t>
      </w:r>
      <w:r w:rsidRPr="000B6D0A">
        <w:rPr>
          <w:color w:val="000000"/>
          <w:spacing w:val="125"/>
          <w:sz w:val="26"/>
        </w:rPr>
        <w:t xml:space="preserve"> </w:t>
      </w:r>
      <w:r w:rsidRPr="000B6D0A">
        <w:rPr>
          <w:color w:val="000000"/>
          <w:sz w:val="26"/>
        </w:rPr>
        <w:t>Д.В.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Общий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курс</w:t>
      </w:r>
      <w:r w:rsidRPr="000B6D0A">
        <w:rPr>
          <w:color w:val="000000"/>
          <w:spacing w:val="127"/>
          <w:sz w:val="26"/>
        </w:rPr>
        <w:t xml:space="preserve"> </w:t>
      </w:r>
      <w:r w:rsidRPr="000B6D0A">
        <w:rPr>
          <w:color w:val="000000"/>
          <w:sz w:val="26"/>
        </w:rPr>
        <w:t>физики.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Том</w:t>
      </w:r>
      <w:r w:rsidRPr="000B6D0A">
        <w:rPr>
          <w:color w:val="000000"/>
          <w:spacing w:val="122"/>
          <w:sz w:val="26"/>
        </w:rPr>
        <w:t xml:space="preserve"> </w:t>
      </w:r>
      <w:r w:rsidRPr="000B6D0A">
        <w:rPr>
          <w:color w:val="000000"/>
          <w:sz w:val="26"/>
        </w:rPr>
        <w:t>4.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z w:val="26"/>
        </w:rPr>
        <w:t>ОПТИКА.</w:t>
      </w:r>
      <w:r w:rsidRPr="000B6D0A">
        <w:rPr>
          <w:color w:val="000000"/>
          <w:spacing w:val="126"/>
          <w:sz w:val="26"/>
        </w:rPr>
        <w:t xml:space="preserve"> </w:t>
      </w:r>
      <w:r w:rsidRPr="000B6D0A">
        <w:rPr>
          <w:color w:val="000000"/>
          <w:spacing w:val="9"/>
          <w:sz w:val="26"/>
        </w:rPr>
        <w:t>3</w:t>
      </w:r>
      <w:r w:rsidRPr="000B6D0A">
        <w:rPr>
          <w:color w:val="000000"/>
          <w:spacing w:val="2"/>
          <w:sz w:val="26"/>
        </w:rPr>
        <w:t>-</w:t>
      </w:r>
      <w:r w:rsidRPr="000B6D0A">
        <w:rPr>
          <w:color w:val="000000"/>
          <w:sz w:val="26"/>
        </w:rPr>
        <w:t>е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z w:val="26"/>
        </w:rPr>
        <w:t>изд.</w:t>
      </w:r>
      <w:r w:rsidRPr="000B6D0A">
        <w:rPr>
          <w:color w:val="000000"/>
          <w:spacing w:val="124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М.</w:t>
      </w:r>
      <w:r w:rsidRPr="000B6D0A">
        <w:rPr>
          <w:color w:val="000000"/>
          <w:spacing w:val="-1"/>
          <w:sz w:val="26"/>
        </w:rPr>
        <w:cr/>
      </w:r>
      <w:r w:rsidRPr="000B6D0A">
        <w:rPr>
          <w:color w:val="000000"/>
          <w:sz w:val="26"/>
        </w:rPr>
        <w:t>"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".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2005.</w:t>
      </w:r>
    </w:p>
    <w:p w14:paraId="3E0F1E79" w14:textId="77777777" w:rsidR="00972421" w:rsidRPr="000B6D0A" w:rsidRDefault="00972421" w:rsidP="00972421">
      <w:pPr>
        <w:spacing w:before="46" w:line="297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23.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Ландсберг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 xml:space="preserve">Г.С. ОПТИКА. </w:t>
      </w:r>
      <w:r w:rsidRPr="000B6D0A">
        <w:rPr>
          <w:color w:val="000000"/>
          <w:spacing w:val="1"/>
          <w:sz w:val="26"/>
        </w:rPr>
        <w:t>5</w:t>
      </w:r>
      <w:r w:rsidRPr="000B6D0A">
        <w:rPr>
          <w:color w:val="000000"/>
          <w:sz w:val="26"/>
        </w:rPr>
        <w:t>-е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изд.,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М., "Наука".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1976.</w:t>
      </w:r>
    </w:p>
    <w:p w14:paraId="6510EDDC" w14:textId="77777777" w:rsidR="00972421" w:rsidRPr="000B6D0A" w:rsidRDefault="00972421" w:rsidP="00972421">
      <w:pPr>
        <w:spacing w:before="2" w:line="343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24.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Ахманов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С.А.,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 xml:space="preserve">Никитин </w:t>
      </w:r>
      <w:r w:rsidRPr="000B6D0A">
        <w:rPr>
          <w:color w:val="000000"/>
          <w:spacing w:val="-1"/>
          <w:sz w:val="26"/>
        </w:rPr>
        <w:t>С.Ю.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ФИЗИЧЕСКАЯ ОПТИКА.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М.</w:t>
      </w:r>
      <w:r w:rsidRPr="000B6D0A">
        <w:rPr>
          <w:color w:val="000000"/>
          <w:sz w:val="26"/>
        </w:rPr>
        <w:t xml:space="preserve"> МГУ, 1998.</w:t>
      </w:r>
    </w:p>
    <w:p w14:paraId="5581EBF5" w14:textId="77777777" w:rsidR="00972421" w:rsidRPr="000B6D0A" w:rsidRDefault="00972421" w:rsidP="00972421">
      <w:pPr>
        <w:spacing w:line="343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25.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Борн М., Вольф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В.</w:t>
      </w:r>
      <w:r w:rsidRPr="000B6D0A">
        <w:rPr>
          <w:color w:val="000000"/>
          <w:sz w:val="26"/>
        </w:rPr>
        <w:t xml:space="preserve"> ОСНОВЫ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ОПТИКИ.</w:t>
      </w:r>
      <w:r w:rsidRPr="000B6D0A">
        <w:rPr>
          <w:color w:val="000000"/>
          <w:spacing w:val="2"/>
          <w:sz w:val="26"/>
        </w:rPr>
        <w:t xml:space="preserve"> </w:t>
      </w:r>
      <w:proofErr w:type="gramStart"/>
      <w:r w:rsidRPr="000B6D0A">
        <w:rPr>
          <w:color w:val="000000"/>
          <w:sz w:val="26"/>
        </w:rPr>
        <w:t>М..</w:t>
      </w:r>
      <w:proofErr w:type="gramEnd"/>
      <w:r w:rsidRPr="000B6D0A">
        <w:rPr>
          <w:color w:val="000000"/>
          <w:sz w:val="26"/>
        </w:rPr>
        <w:t xml:space="preserve"> "Наука".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1970.</w:t>
      </w:r>
    </w:p>
    <w:p w14:paraId="74460A71" w14:textId="77777777" w:rsidR="00972421" w:rsidRPr="000B6D0A" w:rsidRDefault="00972421" w:rsidP="00972421">
      <w:pPr>
        <w:spacing w:line="343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26.</w:t>
      </w:r>
      <w:r w:rsidRPr="000B6D0A">
        <w:rPr>
          <w:color w:val="000000"/>
          <w:spacing w:val="2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Крауфорд</w:t>
      </w:r>
      <w:proofErr w:type="spellEnd"/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Ф.</w:t>
      </w:r>
      <w:r w:rsidRPr="000B6D0A">
        <w:rPr>
          <w:color w:val="000000"/>
          <w:sz w:val="26"/>
        </w:rPr>
        <w:t xml:space="preserve"> ВОЛНЫ. </w:t>
      </w:r>
      <w:r w:rsidRPr="000B6D0A">
        <w:rPr>
          <w:color w:val="000000"/>
          <w:spacing w:val="1"/>
          <w:sz w:val="26"/>
        </w:rPr>
        <w:t>3</w:t>
      </w:r>
      <w:r w:rsidRPr="000B6D0A">
        <w:rPr>
          <w:color w:val="000000"/>
          <w:sz w:val="26"/>
        </w:rPr>
        <w:t>-е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 xml:space="preserve">изд. </w:t>
      </w:r>
      <w:r w:rsidRPr="000B6D0A">
        <w:rPr>
          <w:color w:val="000000"/>
          <w:spacing w:val="1"/>
          <w:sz w:val="26"/>
        </w:rPr>
        <w:t>М.</w:t>
      </w:r>
      <w:r w:rsidRPr="000B6D0A">
        <w:rPr>
          <w:color w:val="000000"/>
          <w:spacing w:val="-2"/>
          <w:sz w:val="26"/>
        </w:rPr>
        <w:t xml:space="preserve"> </w:t>
      </w:r>
      <w:r w:rsidRPr="000B6D0A">
        <w:rPr>
          <w:color w:val="000000"/>
          <w:sz w:val="26"/>
        </w:rPr>
        <w:t>"Наука".1984.</w:t>
      </w:r>
    </w:p>
    <w:p w14:paraId="3E0B753B" w14:textId="77777777" w:rsidR="00972421" w:rsidRPr="000B6D0A" w:rsidRDefault="00972421" w:rsidP="00972421">
      <w:pPr>
        <w:spacing w:before="46" w:line="297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27.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А.С. Давыдов.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Квантовая механика. М.,</w:t>
      </w:r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Физматгиз</w:t>
      </w:r>
      <w:proofErr w:type="spellEnd"/>
      <w:r w:rsidRPr="000B6D0A">
        <w:rPr>
          <w:color w:val="000000"/>
          <w:sz w:val="26"/>
        </w:rPr>
        <w:t>, 1973.</w:t>
      </w:r>
    </w:p>
    <w:p w14:paraId="589D2CBA" w14:textId="77777777" w:rsidR="00972421" w:rsidRPr="000B6D0A" w:rsidRDefault="00972421" w:rsidP="00972421">
      <w:pPr>
        <w:spacing w:before="49" w:line="297" w:lineRule="exact"/>
        <w:ind w:left="557"/>
        <w:rPr>
          <w:color w:val="000000"/>
          <w:sz w:val="26"/>
        </w:rPr>
      </w:pPr>
      <w:r w:rsidRPr="000B6D0A">
        <w:rPr>
          <w:color w:val="000000"/>
          <w:sz w:val="26"/>
        </w:rPr>
        <w:t>28.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Л.Д. Ландау,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Е.М.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Лифшиц. Квантовая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 xml:space="preserve">механика. </w:t>
      </w:r>
      <w:proofErr w:type="gramStart"/>
      <w:r w:rsidRPr="000B6D0A">
        <w:rPr>
          <w:color w:val="000000"/>
          <w:sz w:val="26"/>
        </w:rPr>
        <w:t>М,.</w:t>
      </w:r>
      <w:proofErr w:type="gramEnd"/>
      <w:r w:rsidRPr="000B6D0A">
        <w:rPr>
          <w:color w:val="000000"/>
          <w:spacing w:val="2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Физматлит</w:t>
      </w:r>
      <w:proofErr w:type="spellEnd"/>
      <w:r w:rsidRPr="000B6D0A">
        <w:rPr>
          <w:color w:val="000000"/>
          <w:sz w:val="26"/>
        </w:rPr>
        <w:t>, 2004.</w:t>
      </w:r>
    </w:p>
    <w:p w14:paraId="20C9C2AD" w14:textId="77777777" w:rsidR="00972421" w:rsidRPr="000B6D0A" w:rsidRDefault="00972421" w:rsidP="00972421">
      <w:pPr>
        <w:spacing w:line="344" w:lineRule="exact"/>
        <w:ind w:right="714" w:firstLine="557"/>
        <w:rPr>
          <w:color w:val="000000"/>
          <w:sz w:val="26"/>
        </w:rPr>
      </w:pPr>
      <w:r w:rsidRPr="000B6D0A">
        <w:rPr>
          <w:color w:val="000000"/>
          <w:sz w:val="26"/>
        </w:rPr>
        <w:t>29.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О.Д.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Тимофеевская,</w:t>
      </w:r>
      <w:r w:rsidRPr="000B6D0A">
        <w:rPr>
          <w:color w:val="000000"/>
          <w:spacing w:val="35"/>
          <w:sz w:val="26"/>
        </w:rPr>
        <w:t xml:space="preserve"> </w:t>
      </w:r>
      <w:r w:rsidRPr="000B6D0A">
        <w:rPr>
          <w:color w:val="000000"/>
          <w:sz w:val="26"/>
        </w:rPr>
        <w:t>О.А.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Хрусталев.</w:t>
      </w:r>
      <w:r w:rsidRPr="000B6D0A">
        <w:rPr>
          <w:color w:val="000000"/>
          <w:spacing w:val="38"/>
          <w:sz w:val="26"/>
        </w:rPr>
        <w:t xml:space="preserve"> </w:t>
      </w:r>
      <w:r w:rsidRPr="000B6D0A">
        <w:rPr>
          <w:color w:val="000000"/>
          <w:sz w:val="26"/>
        </w:rPr>
        <w:t>Лекции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по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квантовой</w:t>
      </w:r>
      <w:r w:rsidRPr="000B6D0A">
        <w:rPr>
          <w:color w:val="000000"/>
          <w:spacing w:val="36"/>
          <w:sz w:val="26"/>
        </w:rPr>
        <w:t xml:space="preserve"> </w:t>
      </w:r>
      <w:r w:rsidRPr="000B6D0A">
        <w:rPr>
          <w:color w:val="000000"/>
          <w:sz w:val="26"/>
        </w:rPr>
        <w:t>механике.</w:t>
      </w:r>
      <w:r w:rsidRPr="000B6D0A">
        <w:rPr>
          <w:color w:val="000000"/>
          <w:spacing w:val="36"/>
          <w:sz w:val="26"/>
        </w:rPr>
        <w:t xml:space="preserve"> </w:t>
      </w:r>
      <w:proofErr w:type="gramStart"/>
      <w:r w:rsidRPr="000B6D0A">
        <w:rPr>
          <w:color w:val="000000"/>
          <w:spacing w:val="1"/>
          <w:sz w:val="26"/>
        </w:rPr>
        <w:t>М,.</w:t>
      </w:r>
      <w:proofErr w:type="gramEnd"/>
      <w:r w:rsidRPr="000B6D0A">
        <w:rPr>
          <w:color w:val="000000"/>
          <w:spacing w:val="1"/>
          <w:sz w:val="26"/>
        </w:rPr>
        <w:t xml:space="preserve"> </w:t>
      </w:r>
      <w:r>
        <w:rPr>
          <w:color w:val="000000"/>
          <w:spacing w:val="-1"/>
          <w:sz w:val="26"/>
        </w:rPr>
        <w:t>URSS</w:t>
      </w:r>
      <w:r w:rsidRPr="000B6D0A">
        <w:rPr>
          <w:color w:val="000000"/>
          <w:spacing w:val="-1"/>
          <w:sz w:val="26"/>
        </w:rPr>
        <w:t>,</w:t>
      </w:r>
      <w:r w:rsidRPr="000B6D0A">
        <w:rPr>
          <w:color w:val="000000"/>
          <w:sz w:val="26"/>
        </w:rPr>
        <w:t xml:space="preserve"> 2017.</w:t>
      </w:r>
    </w:p>
    <w:p w14:paraId="773E17EC" w14:textId="77777777" w:rsidR="00972421" w:rsidRPr="000B6D0A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30.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Д.И. Блохинцев.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Основы квантовой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механики. М.,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Наука, 1983.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31.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А.А.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Соколов,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Ю.М.</w:t>
      </w:r>
      <w:r w:rsidRPr="000B6D0A">
        <w:rPr>
          <w:color w:val="000000"/>
          <w:spacing w:val="76"/>
          <w:sz w:val="26"/>
        </w:rPr>
        <w:t xml:space="preserve"> </w:t>
      </w:r>
      <w:r w:rsidRPr="000B6D0A">
        <w:rPr>
          <w:color w:val="000000"/>
          <w:sz w:val="26"/>
        </w:rPr>
        <w:t>Лоскутов,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И.М.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Тернов.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z w:val="26"/>
        </w:rPr>
        <w:t>Квантовая</w:t>
      </w:r>
      <w:r w:rsidRPr="000B6D0A">
        <w:rPr>
          <w:color w:val="000000"/>
          <w:spacing w:val="76"/>
          <w:sz w:val="26"/>
        </w:rPr>
        <w:t xml:space="preserve"> </w:t>
      </w:r>
      <w:r w:rsidRPr="000B6D0A">
        <w:rPr>
          <w:color w:val="000000"/>
          <w:sz w:val="26"/>
        </w:rPr>
        <w:t>механика.</w:t>
      </w:r>
      <w:r w:rsidRPr="000B6D0A">
        <w:rPr>
          <w:color w:val="000000"/>
          <w:spacing w:val="74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М.,</w:t>
      </w:r>
      <w:r w:rsidRPr="000B6D0A">
        <w:rPr>
          <w:color w:val="000000"/>
          <w:spacing w:val="1"/>
          <w:sz w:val="26"/>
        </w:rPr>
        <w:cr/>
      </w:r>
      <w:r w:rsidRPr="000B6D0A">
        <w:rPr>
          <w:color w:val="000000"/>
          <w:sz w:val="26"/>
        </w:rPr>
        <w:t>Просвещение, 1965.</w:t>
      </w:r>
    </w:p>
    <w:p w14:paraId="2428B7F7" w14:textId="77777777" w:rsidR="00972421" w:rsidRPr="000B6D0A" w:rsidRDefault="00972421" w:rsidP="00972421">
      <w:pPr>
        <w:spacing w:line="343" w:lineRule="exact"/>
        <w:ind w:right="710" w:firstLine="557"/>
        <w:rPr>
          <w:color w:val="000000"/>
          <w:sz w:val="26"/>
        </w:rPr>
      </w:pPr>
      <w:r w:rsidRPr="000B6D0A">
        <w:rPr>
          <w:color w:val="000000"/>
          <w:sz w:val="26"/>
        </w:rPr>
        <w:t>32.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Б.С. Ишханов,</w:t>
      </w:r>
      <w:r w:rsidRPr="000B6D0A">
        <w:rPr>
          <w:color w:val="000000"/>
          <w:spacing w:val="99"/>
          <w:sz w:val="26"/>
        </w:rPr>
        <w:t xml:space="preserve"> </w:t>
      </w:r>
      <w:r w:rsidRPr="000B6D0A">
        <w:rPr>
          <w:color w:val="000000"/>
          <w:sz w:val="26"/>
        </w:rPr>
        <w:t>И.М.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Капитонов,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Н.П.</w:t>
      </w:r>
      <w:r w:rsidRPr="000B6D0A">
        <w:rPr>
          <w:color w:val="000000"/>
          <w:spacing w:val="1"/>
          <w:sz w:val="26"/>
        </w:rPr>
        <w:t xml:space="preserve"> </w:t>
      </w:r>
      <w:r w:rsidRPr="000B6D0A">
        <w:rPr>
          <w:color w:val="000000"/>
          <w:sz w:val="26"/>
        </w:rPr>
        <w:t>Юдин.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Частицы</w:t>
      </w:r>
      <w:r w:rsidRPr="000B6D0A">
        <w:rPr>
          <w:color w:val="000000"/>
          <w:spacing w:val="99"/>
          <w:sz w:val="26"/>
        </w:rPr>
        <w:t xml:space="preserve">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атомные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ядра. Учебник. Изд.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 xml:space="preserve">4-е, </w:t>
      </w:r>
      <w:proofErr w:type="spellStart"/>
      <w:r w:rsidRPr="000B6D0A">
        <w:rPr>
          <w:color w:val="000000"/>
          <w:sz w:val="26"/>
        </w:rPr>
        <w:t>испр</w:t>
      </w:r>
      <w:proofErr w:type="spellEnd"/>
      <w:proofErr w:type="gramStart"/>
      <w:r w:rsidRPr="000B6D0A">
        <w:rPr>
          <w:color w:val="000000"/>
          <w:sz w:val="26"/>
        </w:rPr>
        <w:t>.</w:t>
      </w:r>
      <w:proofErr w:type="gramEnd"/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и доп., 2019.</w:t>
      </w:r>
    </w:p>
    <w:p w14:paraId="492642B1" w14:textId="77777777" w:rsidR="00972421" w:rsidRPr="000B6D0A" w:rsidRDefault="00972421" w:rsidP="00972421">
      <w:pPr>
        <w:spacing w:before="2" w:line="343" w:lineRule="exact"/>
        <w:rPr>
          <w:color w:val="000000"/>
          <w:sz w:val="26"/>
        </w:rPr>
      </w:pPr>
      <w:r w:rsidRPr="000B6D0A">
        <w:rPr>
          <w:color w:val="000000"/>
          <w:spacing w:val="492"/>
          <w:sz w:val="26"/>
        </w:rPr>
        <w:t xml:space="preserve"> </w:t>
      </w:r>
      <w:r w:rsidRPr="000B6D0A">
        <w:rPr>
          <w:color w:val="000000"/>
          <w:sz w:val="26"/>
        </w:rPr>
        <w:t>33.</w:t>
      </w:r>
      <w:r w:rsidRPr="000B6D0A">
        <w:rPr>
          <w:color w:val="000000"/>
          <w:spacing w:val="22"/>
          <w:sz w:val="26"/>
        </w:rPr>
        <w:t xml:space="preserve"> </w:t>
      </w:r>
      <w:r w:rsidRPr="000B6D0A">
        <w:rPr>
          <w:color w:val="000000"/>
          <w:sz w:val="26"/>
        </w:rPr>
        <w:t>И.М. Капитонов. Введение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в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>физику</w:t>
      </w:r>
      <w:r w:rsidRPr="000B6D0A">
        <w:rPr>
          <w:color w:val="000000"/>
          <w:spacing w:val="-6"/>
          <w:sz w:val="26"/>
        </w:rPr>
        <w:t xml:space="preserve"> </w:t>
      </w:r>
      <w:r w:rsidRPr="000B6D0A">
        <w:rPr>
          <w:color w:val="000000"/>
          <w:spacing w:val="1"/>
          <w:sz w:val="26"/>
        </w:rPr>
        <w:t xml:space="preserve">ядра </w:t>
      </w:r>
      <w:r w:rsidRPr="000B6D0A">
        <w:rPr>
          <w:color w:val="000000"/>
          <w:sz w:val="26"/>
        </w:rPr>
        <w:t>и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частиц. Изд.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3"/>
          <w:sz w:val="26"/>
        </w:rPr>
        <w:t>6</w:t>
      </w:r>
      <w:r w:rsidRPr="000B6D0A">
        <w:rPr>
          <w:color w:val="000000"/>
          <w:sz w:val="26"/>
        </w:rPr>
        <w:t>-е. 2018.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34.</w:t>
      </w:r>
      <w:r w:rsidRPr="000B6D0A">
        <w:rPr>
          <w:color w:val="000000"/>
          <w:spacing w:val="38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В.И.</w:t>
      </w:r>
      <w:r w:rsidRPr="000B6D0A">
        <w:rPr>
          <w:color w:val="000000"/>
          <w:sz w:val="26"/>
        </w:rPr>
        <w:t xml:space="preserve"> Арнольд.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Математические методы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классической механики.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pacing w:val="-1"/>
          <w:sz w:val="26"/>
        </w:rPr>
        <w:t>М.:</w:t>
      </w:r>
      <w:r w:rsidRPr="000B6D0A">
        <w:rPr>
          <w:color w:val="000000"/>
          <w:spacing w:val="-1"/>
          <w:sz w:val="26"/>
        </w:rPr>
        <w:cr/>
      </w:r>
      <w:proofErr w:type="spellStart"/>
      <w:r w:rsidRPr="000B6D0A">
        <w:rPr>
          <w:color w:val="000000"/>
          <w:sz w:val="26"/>
        </w:rPr>
        <w:t>Едиториал</w:t>
      </w:r>
      <w:proofErr w:type="spellEnd"/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УРСС, 2003.</w:t>
      </w:r>
    </w:p>
    <w:p w14:paraId="5BD95079" w14:textId="77777777" w:rsidR="00972421" w:rsidRDefault="00972421" w:rsidP="00972421">
      <w:pPr>
        <w:spacing w:line="344" w:lineRule="exact"/>
        <w:rPr>
          <w:color w:val="000000"/>
          <w:sz w:val="26"/>
        </w:rPr>
      </w:pP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35.</w:t>
      </w:r>
      <w:r w:rsidRPr="000B6D0A">
        <w:rPr>
          <w:color w:val="000000"/>
          <w:spacing w:val="38"/>
          <w:sz w:val="26"/>
        </w:rPr>
        <w:t xml:space="preserve"> </w:t>
      </w:r>
      <w:r w:rsidRPr="000B6D0A">
        <w:rPr>
          <w:color w:val="000000"/>
          <w:sz w:val="26"/>
        </w:rPr>
        <w:t>В.В. Балашов, В.К.</w:t>
      </w:r>
      <w:r w:rsidRPr="000B6D0A">
        <w:rPr>
          <w:color w:val="000000"/>
          <w:spacing w:val="-1"/>
          <w:sz w:val="26"/>
        </w:rPr>
        <w:t xml:space="preserve"> </w:t>
      </w:r>
      <w:proofErr w:type="spellStart"/>
      <w:r w:rsidRPr="000B6D0A">
        <w:rPr>
          <w:color w:val="000000"/>
          <w:sz w:val="26"/>
        </w:rPr>
        <w:t>Долинов</w:t>
      </w:r>
      <w:proofErr w:type="spellEnd"/>
      <w:r w:rsidRPr="000B6D0A">
        <w:rPr>
          <w:color w:val="000000"/>
          <w:sz w:val="26"/>
        </w:rPr>
        <w:t>. Курс</w:t>
      </w:r>
      <w:r w:rsidRPr="000B6D0A">
        <w:rPr>
          <w:color w:val="000000"/>
          <w:spacing w:val="2"/>
          <w:sz w:val="26"/>
        </w:rPr>
        <w:t xml:space="preserve"> </w:t>
      </w:r>
      <w:r w:rsidRPr="000B6D0A">
        <w:rPr>
          <w:color w:val="000000"/>
          <w:sz w:val="26"/>
        </w:rPr>
        <w:t>квантовой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механики. М.,</w:t>
      </w:r>
      <w:r w:rsidRPr="000B6D0A">
        <w:rPr>
          <w:color w:val="000000"/>
          <w:spacing w:val="3"/>
          <w:sz w:val="26"/>
        </w:rPr>
        <w:t xml:space="preserve"> </w:t>
      </w:r>
      <w:r w:rsidRPr="000B6D0A">
        <w:rPr>
          <w:color w:val="000000"/>
          <w:sz w:val="26"/>
        </w:rPr>
        <w:t>РХД,</w:t>
      </w:r>
      <w:r w:rsidRPr="000B6D0A">
        <w:rPr>
          <w:color w:val="000000"/>
          <w:spacing w:val="-1"/>
          <w:sz w:val="26"/>
        </w:rPr>
        <w:t xml:space="preserve"> </w:t>
      </w:r>
      <w:r w:rsidRPr="000B6D0A">
        <w:rPr>
          <w:color w:val="000000"/>
          <w:sz w:val="26"/>
        </w:rPr>
        <w:t>2001.</w:t>
      </w:r>
      <w:r w:rsidRPr="000B6D0A">
        <w:rPr>
          <w:color w:val="000000"/>
          <w:sz w:val="26"/>
        </w:rPr>
        <w:cr/>
      </w:r>
      <w:r w:rsidRPr="000B6D0A">
        <w:rPr>
          <w:color w:val="000000"/>
          <w:spacing w:val="501"/>
          <w:sz w:val="26"/>
        </w:rPr>
        <w:t xml:space="preserve"> </w:t>
      </w:r>
      <w:r w:rsidRPr="000B6D0A">
        <w:rPr>
          <w:color w:val="000000"/>
          <w:sz w:val="26"/>
        </w:rPr>
        <w:t>36.</w:t>
      </w:r>
      <w:r w:rsidRPr="000B6D0A">
        <w:rPr>
          <w:color w:val="000000"/>
          <w:spacing w:val="38"/>
          <w:sz w:val="26"/>
        </w:rPr>
        <w:t xml:space="preserve"> </w:t>
      </w:r>
      <w:r w:rsidRPr="000B6D0A">
        <w:rPr>
          <w:color w:val="000000"/>
          <w:sz w:val="26"/>
        </w:rPr>
        <w:t>П.В.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Елютин,</w:t>
      </w:r>
      <w:r w:rsidRPr="000B6D0A">
        <w:rPr>
          <w:color w:val="000000"/>
          <w:spacing w:val="99"/>
          <w:sz w:val="26"/>
        </w:rPr>
        <w:t xml:space="preserve"> </w:t>
      </w:r>
      <w:r w:rsidRPr="000B6D0A">
        <w:rPr>
          <w:color w:val="000000"/>
          <w:sz w:val="26"/>
        </w:rPr>
        <w:t>Д.В.</w:t>
      </w:r>
      <w:r w:rsidRPr="000B6D0A">
        <w:rPr>
          <w:color w:val="000000"/>
          <w:spacing w:val="100"/>
          <w:sz w:val="26"/>
        </w:rPr>
        <w:t xml:space="preserve"> </w:t>
      </w:r>
      <w:r w:rsidRPr="000B6D0A">
        <w:rPr>
          <w:color w:val="000000"/>
          <w:sz w:val="26"/>
        </w:rPr>
        <w:t>Кривченков.</w:t>
      </w:r>
      <w:r w:rsidRPr="000B6D0A">
        <w:rPr>
          <w:color w:val="000000"/>
          <w:spacing w:val="103"/>
          <w:sz w:val="26"/>
        </w:rPr>
        <w:t xml:space="preserve"> </w:t>
      </w:r>
      <w:r w:rsidRPr="000B6D0A">
        <w:rPr>
          <w:color w:val="000000"/>
          <w:sz w:val="26"/>
        </w:rPr>
        <w:t>Квантовая</w:t>
      </w:r>
      <w:r w:rsidRPr="000B6D0A">
        <w:rPr>
          <w:color w:val="000000"/>
          <w:spacing w:val="99"/>
          <w:sz w:val="26"/>
        </w:rPr>
        <w:t xml:space="preserve"> </w:t>
      </w:r>
      <w:r w:rsidRPr="000B6D0A">
        <w:rPr>
          <w:color w:val="000000"/>
          <w:sz w:val="26"/>
        </w:rPr>
        <w:t>механика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с</w:t>
      </w:r>
      <w:r w:rsidRPr="000B6D0A">
        <w:rPr>
          <w:color w:val="000000"/>
          <w:spacing w:val="98"/>
          <w:sz w:val="26"/>
        </w:rPr>
        <w:t xml:space="preserve"> </w:t>
      </w:r>
      <w:r w:rsidRPr="000B6D0A">
        <w:rPr>
          <w:color w:val="000000"/>
          <w:sz w:val="26"/>
        </w:rPr>
        <w:t>задачами.</w:t>
      </w:r>
      <w:r w:rsidRPr="000B6D0A">
        <w:rPr>
          <w:color w:val="000000"/>
          <w:spacing w:val="104"/>
          <w:sz w:val="26"/>
        </w:rPr>
        <w:t xml:space="preserve"> </w:t>
      </w:r>
      <w:r>
        <w:rPr>
          <w:color w:val="000000"/>
          <w:sz w:val="26"/>
        </w:rPr>
        <w:t>М.:</w:t>
      </w:r>
      <w:r>
        <w:rPr>
          <w:color w:val="000000"/>
          <w:sz w:val="26"/>
        </w:rPr>
        <w:cr/>
      </w:r>
      <w:proofErr w:type="spellStart"/>
      <w:r>
        <w:rPr>
          <w:color w:val="000000"/>
          <w:sz w:val="26"/>
        </w:rPr>
        <w:t>Физматлит</w:t>
      </w:r>
      <w:proofErr w:type="spellEnd"/>
      <w:r>
        <w:rPr>
          <w:color w:val="000000"/>
          <w:sz w:val="26"/>
        </w:rPr>
        <w:t>, 2000.</w:t>
      </w:r>
    </w:p>
    <w:p w14:paraId="3AF1196F" w14:textId="77777777" w:rsidR="00972421" w:rsidRDefault="00972421" w:rsidP="00972421">
      <w:pPr>
        <w:spacing w:before="46" w:line="297" w:lineRule="exact"/>
        <w:ind w:left="566"/>
        <w:rPr>
          <w:color w:val="000000"/>
          <w:sz w:val="26"/>
        </w:rPr>
      </w:pPr>
      <w:r>
        <w:rPr>
          <w:color w:val="000000"/>
          <w:sz w:val="26"/>
        </w:rPr>
        <w:t>37.</w:t>
      </w:r>
      <w:r>
        <w:rPr>
          <w:color w:val="000000"/>
          <w:spacing w:val="38"/>
          <w:sz w:val="26"/>
        </w:rPr>
        <w:t xml:space="preserve"> </w:t>
      </w:r>
      <w:r>
        <w:rPr>
          <w:color w:val="000000"/>
          <w:sz w:val="26"/>
        </w:rPr>
        <w:t>Б.И. Бутиков.</w:t>
      </w:r>
      <w:r>
        <w:rPr>
          <w:color w:val="000000"/>
          <w:spacing w:val="2"/>
          <w:sz w:val="26"/>
        </w:rPr>
        <w:t xml:space="preserve"> </w:t>
      </w:r>
      <w:r>
        <w:rPr>
          <w:color w:val="000000"/>
          <w:sz w:val="26"/>
        </w:rPr>
        <w:t>Оптика.</w:t>
      </w:r>
      <w:r>
        <w:rPr>
          <w:color w:val="000000"/>
          <w:spacing w:val="-1"/>
          <w:sz w:val="26"/>
        </w:rPr>
        <w:t xml:space="preserve"> </w:t>
      </w:r>
      <w:r>
        <w:rPr>
          <w:color w:val="000000"/>
          <w:sz w:val="26"/>
        </w:rPr>
        <w:t>М., Высшая</w:t>
      </w:r>
      <w:r>
        <w:rPr>
          <w:color w:val="000000"/>
          <w:spacing w:val="3"/>
          <w:sz w:val="26"/>
        </w:rPr>
        <w:t xml:space="preserve"> </w:t>
      </w:r>
      <w:r>
        <w:rPr>
          <w:color w:val="000000"/>
          <w:sz w:val="26"/>
        </w:rPr>
        <w:t>школа,</w:t>
      </w:r>
      <w:r>
        <w:rPr>
          <w:color w:val="000000"/>
          <w:spacing w:val="3"/>
          <w:sz w:val="26"/>
        </w:rPr>
        <w:t xml:space="preserve"> </w:t>
      </w:r>
      <w:r>
        <w:rPr>
          <w:color w:val="000000"/>
          <w:sz w:val="26"/>
        </w:rPr>
        <w:t>1986.</w:t>
      </w:r>
    </w:p>
    <w:p w14:paraId="1CB69B3E" w14:textId="77777777" w:rsidR="00257D6B" w:rsidRPr="00257D6B" w:rsidRDefault="00257D6B" w:rsidP="00257D6B">
      <w:pPr>
        <w:spacing w:before="41" w:line="276" w:lineRule="exact"/>
        <w:rPr>
          <w:b/>
          <w:bCs/>
          <w:color w:val="000000"/>
          <w:lang w:val="en-US"/>
        </w:rPr>
      </w:pPr>
    </w:p>
    <w:sectPr w:rsidR="00257D6B" w:rsidRPr="00257D6B" w:rsidSect="00972421">
      <w:footerReference w:type="default" r:id="rId21"/>
      <w:pgSz w:w="11906" w:h="16838"/>
      <w:pgMar w:top="1134" w:right="851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A2EC9" w14:textId="77777777" w:rsidR="00742A23" w:rsidRDefault="00742A23">
      <w:r>
        <w:separator/>
      </w:r>
    </w:p>
  </w:endnote>
  <w:endnote w:type="continuationSeparator" w:id="0">
    <w:p w14:paraId="458FF302" w14:textId="77777777" w:rsidR="00742A23" w:rsidRDefault="00742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OHGVU+Symbol">
    <w:altName w:val="Browallia New"/>
    <w:charset w:val="01"/>
    <w:family w:val="auto"/>
    <w:pitch w:val="variable"/>
    <w:sig w:usb0="01010101" w:usb1="01010101" w:usb2="01010101" w:usb3="01010101" w:csb0="01010101" w:csb1="01010101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ABA0C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6130" w14:textId="77777777" w:rsidR="00A24330" w:rsidRDefault="00A2433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555DB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A63E1">
      <w:rPr>
        <w:noProof/>
        <w:color w:val="000000"/>
      </w:rPr>
      <w:t>2</w:t>
    </w:r>
    <w:r>
      <w:rPr>
        <w:color w:val="000000"/>
      </w:rPr>
      <w:fldChar w:fldCharType="end"/>
    </w:r>
  </w:p>
  <w:p w14:paraId="20BB6D14" w14:textId="77777777" w:rsidR="00A24330" w:rsidRDefault="00A2433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3221308"/>
      <w:docPartObj>
        <w:docPartGallery w:val="Page Numbers (Bottom of Page)"/>
        <w:docPartUnique/>
      </w:docPartObj>
    </w:sdtPr>
    <w:sdtEndPr/>
    <w:sdtContent>
      <w:p w14:paraId="4C0F4FBB" w14:textId="77777777" w:rsidR="004A63E1" w:rsidRDefault="004A63E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0272988C" w14:textId="77777777" w:rsidR="004A63E1" w:rsidRDefault="004A63E1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DD1EB" w14:textId="77777777" w:rsidR="00A24330" w:rsidRDefault="00742A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A63E1">
      <w:rPr>
        <w:noProof/>
        <w:color w:val="000000"/>
      </w:rPr>
      <w:t>15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FDF43" w14:textId="77777777" w:rsidR="00742A23" w:rsidRDefault="00742A23">
      <w:r>
        <w:separator/>
      </w:r>
    </w:p>
  </w:footnote>
  <w:footnote w:type="continuationSeparator" w:id="0">
    <w:p w14:paraId="66F98ED0" w14:textId="77777777" w:rsidR="00742A23" w:rsidRDefault="00742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F731E" w14:textId="77777777" w:rsidR="004A63E1" w:rsidRDefault="004A63E1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5D406" w14:textId="77777777" w:rsidR="004A63E1" w:rsidRDefault="004A63E1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E30AA" w14:textId="77777777" w:rsidR="004A63E1" w:rsidRDefault="004A63E1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D25CB"/>
    <w:multiLevelType w:val="multilevel"/>
    <w:tmpl w:val="1632D0E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820DD2"/>
    <w:multiLevelType w:val="hybridMultilevel"/>
    <w:tmpl w:val="B8A29C34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 w15:restartNumberingAfterBreak="0">
    <w:nsid w:val="1F3F6D6E"/>
    <w:multiLevelType w:val="multilevel"/>
    <w:tmpl w:val="DB2CE144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3" w15:restartNumberingAfterBreak="0">
    <w:nsid w:val="23B5152F"/>
    <w:multiLevelType w:val="multilevel"/>
    <w:tmpl w:val="D87801D0"/>
    <w:lvl w:ilvl="0">
      <w:start w:val="1"/>
      <w:numFmt w:val="decimal"/>
      <w:lvlText w:val="%1."/>
      <w:lvlJc w:val="left"/>
      <w:pPr>
        <w:ind w:left="341" w:hanging="360"/>
      </w:pPr>
    </w:lvl>
    <w:lvl w:ilvl="1">
      <w:start w:val="1"/>
      <w:numFmt w:val="decimal"/>
      <w:lvlText w:val="6.%2."/>
      <w:lvlJc w:val="left"/>
      <w:pPr>
        <w:ind w:left="401" w:hanging="420"/>
      </w:pPr>
    </w:lvl>
    <w:lvl w:ilvl="2">
      <w:start w:val="1"/>
      <w:numFmt w:val="decimal"/>
      <w:lvlText w:val="%1.%2.%3."/>
      <w:lvlJc w:val="left"/>
      <w:pPr>
        <w:ind w:left="701" w:hanging="720"/>
      </w:pPr>
    </w:lvl>
    <w:lvl w:ilvl="3">
      <w:start w:val="1"/>
      <w:numFmt w:val="decimal"/>
      <w:lvlText w:val="%1.%2.%3.%4."/>
      <w:lvlJc w:val="left"/>
      <w:pPr>
        <w:ind w:left="701" w:hanging="720"/>
      </w:pPr>
    </w:lvl>
    <w:lvl w:ilvl="4">
      <w:start w:val="1"/>
      <w:numFmt w:val="decimal"/>
      <w:lvlText w:val="%1.%2.%3.%4.%5."/>
      <w:lvlJc w:val="left"/>
      <w:pPr>
        <w:ind w:left="1061" w:hanging="1080"/>
      </w:pPr>
    </w:lvl>
    <w:lvl w:ilvl="5">
      <w:start w:val="1"/>
      <w:numFmt w:val="decimal"/>
      <w:lvlText w:val="%1.%2.%3.%4.%5.%6."/>
      <w:lvlJc w:val="left"/>
      <w:pPr>
        <w:ind w:left="1061" w:hanging="1080"/>
      </w:pPr>
    </w:lvl>
    <w:lvl w:ilvl="6">
      <w:start w:val="1"/>
      <w:numFmt w:val="decimal"/>
      <w:lvlText w:val="%1.%2.%3.%4.%5.%6.%7."/>
      <w:lvlJc w:val="left"/>
      <w:pPr>
        <w:ind w:left="1421" w:hanging="1440"/>
      </w:pPr>
    </w:lvl>
    <w:lvl w:ilvl="7">
      <w:start w:val="1"/>
      <w:numFmt w:val="decimal"/>
      <w:lvlText w:val="%1.%2.%3.%4.%5.%6.%7.%8."/>
      <w:lvlJc w:val="left"/>
      <w:pPr>
        <w:ind w:left="1421" w:hanging="1440"/>
      </w:pPr>
    </w:lvl>
    <w:lvl w:ilvl="8">
      <w:start w:val="1"/>
      <w:numFmt w:val="decimal"/>
      <w:lvlText w:val="%1.%2.%3.%4.%5.%6.%7.%8.%9."/>
      <w:lvlJc w:val="left"/>
      <w:pPr>
        <w:ind w:left="1781" w:hanging="1800"/>
      </w:pPr>
    </w:lvl>
  </w:abstractNum>
  <w:abstractNum w:abstractNumId="4" w15:restartNumberingAfterBreak="0">
    <w:nsid w:val="297479E9"/>
    <w:multiLevelType w:val="multilevel"/>
    <w:tmpl w:val="7E0402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81667A"/>
    <w:multiLevelType w:val="multilevel"/>
    <w:tmpl w:val="626E8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9112A"/>
    <w:multiLevelType w:val="multilevel"/>
    <w:tmpl w:val="38461EDC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63A6218D"/>
    <w:multiLevelType w:val="multilevel"/>
    <w:tmpl w:val="86D8AA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388484">
    <w:abstractNumId w:val="4"/>
  </w:num>
  <w:num w:numId="2" w16cid:durableId="422075178">
    <w:abstractNumId w:val="3"/>
  </w:num>
  <w:num w:numId="3" w16cid:durableId="951741909">
    <w:abstractNumId w:val="7"/>
  </w:num>
  <w:num w:numId="4" w16cid:durableId="1933471524">
    <w:abstractNumId w:val="0"/>
  </w:num>
  <w:num w:numId="5" w16cid:durableId="1705905726">
    <w:abstractNumId w:val="5"/>
  </w:num>
  <w:num w:numId="6" w16cid:durableId="1525049967">
    <w:abstractNumId w:val="6"/>
  </w:num>
  <w:num w:numId="7" w16cid:durableId="635259735">
    <w:abstractNumId w:val="2"/>
  </w:num>
  <w:num w:numId="8" w16cid:durableId="1927810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30"/>
    <w:rsid w:val="001D7126"/>
    <w:rsid w:val="0021696D"/>
    <w:rsid w:val="00257D6B"/>
    <w:rsid w:val="00317EE9"/>
    <w:rsid w:val="00370161"/>
    <w:rsid w:val="00435608"/>
    <w:rsid w:val="004A63E1"/>
    <w:rsid w:val="006D03ED"/>
    <w:rsid w:val="00742A23"/>
    <w:rsid w:val="00785887"/>
    <w:rsid w:val="007D3C9C"/>
    <w:rsid w:val="007F04BD"/>
    <w:rsid w:val="008173EB"/>
    <w:rsid w:val="008865B7"/>
    <w:rsid w:val="008D2496"/>
    <w:rsid w:val="00972421"/>
    <w:rsid w:val="00A24330"/>
    <w:rsid w:val="00CF750A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1DECF596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30E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customStyle="1" w:styleId="afd">
    <w:name w:val="Стиль"/>
    <w:basedOn w:val="a"/>
    <w:uiPriority w:val="99"/>
    <w:rsid w:val="00C672F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12">
    <w:name w:val="Нет списка1"/>
    <w:semiHidden/>
    <w:rsid w:val="006D03ED"/>
    <w:pPr>
      <w:spacing w:after="160" w:line="278" w:lineRule="auto"/>
    </w:pPr>
    <w:rPr>
      <w:rFonts w:asciiTheme="minorHAnsi" w:eastAsiaTheme="minorEastAsia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vLaSAQI0qnB9kxEbOm/qAqQqvQ==">AMUW2mXfLcO0RDK5i74SDyhwQ36sXnsaL2amAdaBo47MChBZ4+8rUtQAzWRkFugIwp6qoYn96xxi/OHZQZPAgFE5+J7K7lhAnY31gu7e0Bnpu9LvVogy3L9tBd9mQEXIWiz8FU+VzHzgPvwIZ+Ij0Qq1RjTpENC+GqTm0RugY5+EpH3wBxWyPb+vztWiYPVVpwvQFBPv9aLPOcHljStCq4nqGOmMWtKY1xLV1Y/v4hZGZqKfNDRkWZZFkrwwz5A8yozW4rj1FNB6tZlaDD8fLIN0SL5svtw//FLDS9dS1LTqxX7kQjWn3TxS+XvUjhtFZjNJw4t3eDllmvq/w6ioXgRcXLSChmXObYnmrUAtJ4bniwE8ddM2mZBBtoGnharkGmBCkAIrqEppPe7r8p9R04UyEuYXvUs8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5053</Words>
  <Characters>28804</Characters>
  <Application>Microsoft Office Word</Application>
  <DocSecurity>0</DocSecurity>
  <Lines>240</Lines>
  <Paragraphs>67</Paragraphs>
  <ScaleCrop>false</ScaleCrop>
  <Company/>
  <LinksUpToDate>false</LinksUpToDate>
  <CharactersWithSpaces>33790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Vladimir Leontyev</cp:lastModifiedBy>
  <cp:revision>2</cp:revision>
  <dcterms:created xsi:type="dcterms:W3CDTF">2026-03-17T17:09:00Z</dcterms:created>
  <dcterms:modified xsi:type="dcterms:W3CDTF">2026-03-17T17:09:00Z</dcterms:modified>
</cp:coreProperties>
</file>