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A30D1" w14:textId="77777777" w:rsidR="00CA02F8" w:rsidRDefault="00CA02F8">
      <w:pPr>
        <w:jc w:val="right"/>
        <w:rPr>
          <w:i/>
        </w:rPr>
      </w:pPr>
    </w:p>
    <w:p w14:paraId="24153954" w14:textId="77777777" w:rsidR="002349BC" w:rsidRPr="0035377A" w:rsidRDefault="002349BC" w:rsidP="002349BC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b/>
          <w:bCs/>
          <w:color w:val="000000"/>
        </w:rPr>
        <w:t>Федеральное государственное бюджетное образовательное </w:t>
      </w:r>
    </w:p>
    <w:p w14:paraId="5D450702" w14:textId="77777777" w:rsidR="002349BC" w:rsidRPr="0035377A" w:rsidRDefault="002349BC" w:rsidP="002349BC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b/>
          <w:bCs/>
          <w:color w:val="000000"/>
        </w:rPr>
        <w:t>учреждение высшего образования </w:t>
      </w:r>
    </w:p>
    <w:p w14:paraId="3C2ABA1C" w14:textId="77777777" w:rsidR="002349BC" w:rsidRPr="0035377A" w:rsidRDefault="002349BC" w:rsidP="002349BC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b/>
          <w:bCs/>
          <w:color w:val="000000"/>
        </w:rPr>
        <w:t>Московский государственный университет имени М.В. Ломоносова</w:t>
      </w:r>
    </w:p>
    <w:p w14:paraId="4E328A9B" w14:textId="77777777" w:rsidR="002349BC" w:rsidRPr="0035377A" w:rsidRDefault="002349BC" w:rsidP="002349BC">
      <w:pPr>
        <w:ind w:firstLine="20"/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ФИЛИАЛ МГУ В Г. ДУБНЕ</w:t>
      </w:r>
    </w:p>
    <w:p w14:paraId="03FC2C43" w14:textId="77777777" w:rsidR="002349BC" w:rsidRPr="0035377A" w:rsidRDefault="002349BC" w:rsidP="002349BC">
      <w:pPr>
        <w:spacing w:after="240"/>
        <w:rPr>
          <w:rFonts w:asciiTheme="majorHAnsi" w:hAnsiTheme="majorHAnsi"/>
          <w:color w:val="000000"/>
        </w:rPr>
      </w:pPr>
    </w:p>
    <w:p w14:paraId="7C3AB28B" w14:textId="77777777" w:rsidR="002349BC" w:rsidRPr="0035377A" w:rsidRDefault="002349BC" w:rsidP="002349BC">
      <w:pPr>
        <w:ind w:firstLine="5940"/>
        <w:jc w:val="right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УТВЕРЖДАЮ</w:t>
      </w:r>
      <w:r w:rsidRPr="0035377A">
        <w:rPr>
          <w:rFonts w:asciiTheme="majorHAnsi" w:hAnsiTheme="majorHAnsi"/>
          <w:color w:val="000000"/>
        </w:rPr>
        <w:br/>
      </w:r>
      <w:r w:rsidRPr="0035377A">
        <w:rPr>
          <w:rFonts w:asciiTheme="majorHAnsi" w:hAnsiTheme="majorHAnsi"/>
          <w:color w:val="000000"/>
        </w:rPr>
        <w:br/>
      </w:r>
    </w:p>
    <w:p w14:paraId="72E08524" w14:textId="77777777" w:rsidR="002349BC" w:rsidRPr="0035377A" w:rsidRDefault="002349BC" w:rsidP="002349BC">
      <w:pPr>
        <w:ind w:firstLine="5940"/>
        <w:jc w:val="right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И.о. директора </w:t>
      </w:r>
    </w:p>
    <w:p w14:paraId="2A609FA7" w14:textId="77777777" w:rsidR="002349BC" w:rsidRPr="0035377A" w:rsidRDefault="002349BC" w:rsidP="002349BC">
      <w:pPr>
        <w:ind w:firstLine="5940"/>
        <w:jc w:val="right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 xml:space="preserve">филиала МГУ в </w:t>
      </w:r>
      <w:proofErr w:type="spellStart"/>
      <w:r w:rsidRPr="0035377A">
        <w:rPr>
          <w:rFonts w:asciiTheme="majorHAnsi" w:hAnsiTheme="majorHAnsi"/>
          <w:color w:val="000000"/>
        </w:rPr>
        <w:t>г.Дубне</w:t>
      </w:r>
      <w:proofErr w:type="spellEnd"/>
    </w:p>
    <w:p w14:paraId="57D9A0F5" w14:textId="77777777" w:rsidR="002349BC" w:rsidRPr="0035377A" w:rsidRDefault="002349BC" w:rsidP="002349BC">
      <w:pPr>
        <w:ind w:firstLine="5940"/>
        <w:jc w:val="right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______________/ Э.Э. Боос /</w:t>
      </w:r>
    </w:p>
    <w:p w14:paraId="5300C84B" w14:textId="77777777" w:rsidR="002349BC" w:rsidRPr="0035377A" w:rsidRDefault="002349BC" w:rsidP="002349BC">
      <w:pPr>
        <w:ind w:firstLine="5940"/>
        <w:jc w:val="right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«___» ________________20     г.</w:t>
      </w:r>
    </w:p>
    <w:p w14:paraId="6010D7A9" w14:textId="77777777" w:rsidR="002349BC" w:rsidRPr="0035377A" w:rsidRDefault="002349BC" w:rsidP="002349BC">
      <w:pPr>
        <w:spacing w:after="240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br/>
      </w:r>
    </w:p>
    <w:p w14:paraId="012E5640" w14:textId="77777777" w:rsidR="002349BC" w:rsidRPr="0035377A" w:rsidRDefault="002349BC" w:rsidP="002349BC">
      <w:pPr>
        <w:spacing w:after="240"/>
        <w:rPr>
          <w:rFonts w:asciiTheme="majorHAnsi" w:hAnsiTheme="majorHAnsi"/>
          <w:color w:val="000000"/>
        </w:rPr>
      </w:pPr>
    </w:p>
    <w:p w14:paraId="69AF7F48" w14:textId="77777777" w:rsidR="002349BC" w:rsidRPr="0035377A" w:rsidRDefault="002349BC" w:rsidP="002349BC">
      <w:pPr>
        <w:spacing w:after="240"/>
        <w:rPr>
          <w:rFonts w:asciiTheme="majorHAnsi" w:hAnsiTheme="majorHAnsi"/>
          <w:color w:val="000000"/>
        </w:rPr>
      </w:pPr>
    </w:p>
    <w:p w14:paraId="0CB2E98B" w14:textId="77777777" w:rsidR="002349BC" w:rsidRPr="0035377A" w:rsidRDefault="002349BC" w:rsidP="002349BC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b/>
          <w:bCs/>
          <w:color w:val="000000"/>
          <w:sz w:val="26"/>
          <w:szCs w:val="26"/>
        </w:rPr>
        <w:t>РАБОЧАЯ ПРОГРАММА ДИСЦИПЛИНЫ </w:t>
      </w:r>
    </w:p>
    <w:p w14:paraId="46B62627" w14:textId="77777777" w:rsidR="002349BC" w:rsidRPr="0035377A" w:rsidRDefault="002349BC" w:rsidP="002349BC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  <w:sz w:val="26"/>
          <w:szCs w:val="26"/>
        </w:rPr>
        <w:t>Наименование дисциплины:</w:t>
      </w:r>
      <w:r w:rsidRPr="0035377A">
        <w:rPr>
          <w:rFonts w:asciiTheme="majorHAnsi" w:hAnsiTheme="majorHAnsi"/>
          <w:color w:val="000000"/>
          <w:sz w:val="26"/>
          <w:szCs w:val="26"/>
        </w:rPr>
        <w:br/>
      </w:r>
    </w:p>
    <w:p w14:paraId="54E289E6" w14:textId="477D2210" w:rsidR="002349BC" w:rsidRPr="002349BC" w:rsidRDefault="002349BC" w:rsidP="002349BC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Современные проблемы физики </w:t>
      </w:r>
    </w:p>
    <w:p w14:paraId="11D10D55" w14:textId="77777777" w:rsidR="002349BC" w:rsidRPr="0035377A" w:rsidRDefault="002349BC" w:rsidP="002349BC">
      <w:pPr>
        <w:rPr>
          <w:rFonts w:asciiTheme="majorHAnsi" w:hAnsiTheme="majorHAnsi"/>
          <w:color w:val="000000"/>
        </w:rPr>
      </w:pPr>
    </w:p>
    <w:p w14:paraId="1BF92204" w14:textId="77777777" w:rsidR="002349BC" w:rsidRPr="0035377A" w:rsidRDefault="002349BC" w:rsidP="002349BC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  <w:sz w:val="26"/>
          <w:szCs w:val="26"/>
        </w:rPr>
        <w:t>Уровень высшего образования: </w:t>
      </w:r>
    </w:p>
    <w:p w14:paraId="3F9AA668" w14:textId="77777777" w:rsidR="002349BC" w:rsidRPr="0035377A" w:rsidRDefault="002349BC" w:rsidP="002349BC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b/>
          <w:bCs/>
          <w:color w:val="000000"/>
          <w:sz w:val="26"/>
          <w:szCs w:val="26"/>
        </w:rPr>
        <w:t>Магистратура</w:t>
      </w:r>
    </w:p>
    <w:p w14:paraId="2AEEAB0A" w14:textId="77777777" w:rsidR="002349BC" w:rsidRPr="0035377A" w:rsidRDefault="002349BC" w:rsidP="002349BC">
      <w:pPr>
        <w:rPr>
          <w:rFonts w:asciiTheme="majorHAnsi" w:hAnsiTheme="majorHAnsi"/>
          <w:color w:val="000000"/>
        </w:rPr>
      </w:pPr>
    </w:p>
    <w:p w14:paraId="21246E82" w14:textId="77777777" w:rsidR="002349BC" w:rsidRPr="0035377A" w:rsidRDefault="002349BC" w:rsidP="002349BC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  <w:sz w:val="26"/>
          <w:szCs w:val="26"/>
        </w:rPr>
        <w:t>Направление подготовки:</w:t>
      </w:r>
    </w:p>
    <w:p w14:paraId="0DB03CD5" w14:textId="77777777" w:rsidR="002349BC" w:rsidRPr="0035377A" w:rsidRDefault="002349BC" w:rsidP="002349BC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b/>
          <w:bCs/>
          <w:color w:val="000000"/>
          <w:sz w:val="26"/>
          <w:szCs w:val="26"/>
        </w:rPr>
        <w:t>03.04.02 Физика</w:t>
      </w:r>
    </w:p>
    <w:p w14:paraId="3D1A756C" w14:textId="77777777" w:rsidR="002349BC" w:rsidRPr="0035377A" w:rsidRDefault="002349BC" w:rsidP="002349BC">
      <w:pPr>
        <w:jc w:val="center"/>
        <w:rPr>
          <w:rFonts w:asciiTheme="majorHAnsi" w:hAnsiTheme="majorHAnsi"/>
          <w:color w:val="000000"/>
        </w:rPr>
      </w:pPr>
    </w:p>
    <w:p w14:paraId="3B1772FF" w14:textId="77777777" w:rsidR="002349BC" w:rsidRPr="0035377A" w:rsidRDefault="002349BC" w:rsidP="002349BC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 w:rsidRPr="0035377A">
        <w:rPr>
          <w:rFonts w:asciiTheme="majorHAnsi" w:hAnsiTheme="majorHAnsi"/>
          <w:color w:val="000000"/>
          <w:sz w:val="26"/>
          <w:szCs w:val="26"/>
        </w:rPr>
        <w:br/>
      </w:r>
    </w:p>
    <w:p w14:paraId="0DA37469" w14:textId="77777777" w:rsidR="002349BC" w:rsidRPr="0035377A" w:rsidRDefault="002349BC" w:rsidP="002349BC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</w:rPr>
      </w:pPr>
      <w:r w:rsidRPr="0035377A">
        <w:rPr>
          <w:rFonts w:asciiTheme="majorHAnsi" w:hAnsiTheme="majorHAnsi"/>
        </w:rPr>
        <w:t>Физика элементарных частиц</w:t>
      </w:r>
    </w:p>
    <w:p w14:paraId="52B59677" w14:textId="77777777" w:rsidR="002349BC" w:rsidRPr="0035377A" w:rsidRDefault="002349BC" w:rsidP="002349BC">
      <w:pPr>
        <w:jc w:val="center"/>
        <w:rPr>
          <w:rFonts w:asciiTheme="majorHAnsi" w:hAnsiTheme="majorHAnsi"/>
          <w:color w:val="000000"/>
          <w:sz w:val="26"/>
          <w:szCs w:val="26"/>
        </w:rPr>
      </w:pPr>
    </w:p>
    <w:p w14:paraId="1B5A4786" w14:textId="77777777" w:rsidR="002349BC" w:rsidRPr="0035377A" w:rsidRDefault="002349BC" w:rsidP="002349BC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  <w:sz w:val="26"/>
          <w:szCs w:val="26"/>
        </w:rPr>
        <w:t>Форма обучения:</w:t>
      </w:r>
    </w:p>
    <w:p w14:paraId="71768F8E" w14:textId="77777777" w:rsidR="002349BC" w:rsidRPr="0035377A" w:rsidRDefault="002349BC" w:rsidP="002349BC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  <w:sz w:val="26"/>
          <w:szCs w:val="26"/>
        </w:rPr>
        <w:t>Очная</w:t>
      </w:r>
    </w:p>
    <w:p w14:paraId="6C6E3D69" w14:textId="77777777" w:rsidR="002349BC" w:rsidRPr="0035377A" w:rsidRDefault="002349BC" w:rsidP="002349BC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</w:p>
    <w:p w14:paraId="5C36C4AD" w14:textId="77777777" w:rsidR="002349BC" w:rsidRPr="0035377A" w:rsidRDefault="002349BC" w:rsidP="002349BC">
      <w:pPr>
        <w:spacing w:after="240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br/>
      </w:r>
    </w:p>
    <w:p w14:paraId="3C241177" w14:textId="77777777" w:rsidR="002349BC" w:rsidRPr="0035377A" w:rsidRDefault="002349BC" w:rsidP="002349BC">
      <w:pPr>
        <w:spacing w:after="240"/>
        <w:rPr>
          <w:rFonts w:asciiTheme="majorHAnsi" w:hAnsiTheme="majorHAnsi"/>
          <w:color w:val="000000"/>
        </w:rPr>
      </w:pPr>
    </w:p>
    <w:p w14:paraId="4EBEDC4B" w14:textId="77777777" w:rsidR="002349BC" w:rsidRPr="0035377A" w:rsidRDefault="002349BC" w:rsidP="002349BC">
      <w:pPr>
        <w:spacing w:after="240"/>
        <w:rPr>
          <w:rFonts w:asciiTheme="majorHAnsi" w:hAnsiTheme="majorHAnsi"/>
          <w:color w:val="000000"/>
        </w:rPr>
      </w:pPr>
    </w:p>
    <w:p w14:paraId="0B160FD4" w14:textId="77777777" w:rsidR="002349BC" w:rsidRPr="0035377A" w:rsidRDefault="002349BC" w:rsidP="002349BC">
      <w:pPr>
        <w:spacing w:after="240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br/>
      </w:r>
    </w:p>
    <w:p w14:paraId="6869DEAD" w14:textId="77777777" w:rsidR="002349BC" w:rsidRPr="0035377A" w:rsidRDefault="002349BC" w:rsidP="002349BC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  <w:sz w:val="26"/>
          <w:szCs w:val="26"/>
        </w:rPr>
        <w:t>Дубна 20___</w:t>
      </w:r>
    </w:p>
    <w:p w14:paraId="46CA4BD7" w14:textId="77777777" w:rsidR="002349BC" w:rsidRPr="0035377A" w:rsidRDefault="002349BC" w:rsidP="002349BC">
      <w:pPr>
        <w:spacing w:line="360" w:lineRule="auto"/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35377A">
        <w:rPr>
          <w:rFonts w:asciiTheme="majorHAnsi" w:hAnsiTheme="majorHAnsi"/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</w:t>
      </w:r>
      <w:proofErr w:type="gramStart"/>
      <w:r w:rsidRPr="0035377A">
        <w:rPr>
          <w:rFonts w:asciiTheme="majorHAnsi" w:hAnsiTheme="majorHAnsi"/>
          <w:color w:val="000000"/>
        </w:rPr>
        <w:t>направлению  03.04.02</w:t>
      </w:r>
      <w:proofErr w:type="gramEnd"/>
      <w:r w:rsidRPr="0035377A">
        <w:rPr>
          <w:rFonts w:asciiTheme="majorHAnsi" w:hAnsiTheme="majorHAnsi"/>
          <w:color w:val="000000"/>
        </w:rPr>
        <w:t xml:space="preserve"> «Физика»</w:t>
      </w:r>
      <w:r w:rsidRPr="0035377A">
        <w:rPr>
          <w:rFonts w:asciiTheme="majorHAnsi" w:hAnsiTheme="majorHAnsi"/>
        </w:rPr>
        <w:t xml:space="preserve">, </w:t>
      </w:r>
      <w:r w:rsidRPr="0035377A">
        <w:rPr>
          <w:rFonts w:asciiTheme="majorHAnsi" w:hAnsiTheme="majorHAnsi" w:cs="Cambria"/>
          <w:color w:val="000000"/>
        </w:rPr>
        <w:t xml:space="preserve">утвержденным приказом МГУ от </w:t>
      </w:r>
      <w:r w:rsidRPr="0035377A">
        <w:rPr>
          <w:rFonts w:asciiTheme="majorHAnsi" w:hAnsiTheme="majorHAnsi" w:cs="Cambria"/>
        </w:rPr>
        <w:t>30.12.2020 г.</w:t>
      </w:r>
      <w:r w:rsidRPr="0035377A">
        <w:rPr>
          <w:rFonts w:asciiTheme="majorHAnsi" w:hAnsiTheme="majorHAnsi" w:cs="Cambria"/>
          <w:color w:val="000000"/>
        </w:rPr>
        <w:t xml:space="preserve"> № </w:t>
      </w:r>
      <w:r w:rsidRPr="0035377A">
        <w:rPr>
          <w:rFonts w:asciiTheme="majorHAnsi" w:hAnsiTheme="majorHAnsi" w:cs="Cambria"/>
        </w:rPr>
        <w:t>1366</w:t>
      </w:r>
      <w:r w:rsidRPr="0035377A">
        <w:rPr>
          <w:rFonts w:asciiTheme="majorHAnsi" w:hAnsiTheme="majorHAnsi" w:cs="Cambria"/>
          <w:color w:val="000000"/>
        </w:rPr>
        <w:t>.</w:t>
      </w:r>
    </w:p>
    <w:p w14:paraId="59CC585C" w14:textId="77777777" w:rsidR="002349BC" w:rsidRPr="0035377A" w:rsidRDefault="002349BC" w:rsidP="002349BC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0F66B8C9" w14:textId="77777777" w:rsidR="002349BC" w:rsidRPr="0035377A" w:rsidRDefault="002349BC" w:rsidP="002349BC">
      <w:pPr>
        <w:spacing w:line="360" w:lineRule="auto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013D4234" w14:textId="77777777" w:rsidR="00CA02F8" w:rsidRDefault="00CA02F8">
      <w:pPr>
        <w:spacing w:line="360" w:lineRule="auto"/>
        <w:jc w:val="center"/>
        <w:rPr>
          <w:b/>
          <w:i/>
        </w:rPr>
      </w:pPr>
    </w:p>
    <w:p w14:paraId="26218674" w14:textId="77777777" w:rsidR="00CA02F8" w:rsidRDefault="00CA02F8">
      <w:pPr>
        <w:spacing w:line="360" w:lineRule="auto"/>
        <w:jc w:val="center"/>
        <w:rPr>
          <w:b/>
          <w:i/>
        </w:rPr>
      </w:pPr>
    </w:p>
    <w:p w14:paraId="6F2FE781" w14:textId="77777777" w:rsidR="00CA02F8" w:rsidRDefault="00CA02F8">
      <w:pPr>
        <w:spacing w:line="360" w:lineRule="auto"/>
        <w:jc w:val="center"/>
        <w:rPr>
          <w:b/>
          <w:i/>
        </w:rPr>
      </w:pPr>
    </w:p>
    <w:p w14:paraId="1BD143A1" w14:textId="77777777" w:rsidR="00CA02F8" w:rsidRDefault="00CA02F8">
      <w:pPr>
        <w:spacing w:line="360" w:lineRule="auto"/>
        <w:jc w:val="center"/>
        <w:rPr>
          <w:b/>
          <w:i/>
        </w:rPr>
      </w:pPr>
    </w:p>
    <w:p w14:paraId="461C27D1" w14:textId="77777777" w:rsidR="00CA02F8" w:rsidRDefault="00CA02F8">
      <w:pPr>
        <w:spacing w:line="360" w:lineRule="auto"/>
        <w:jc w:val="center"/>
        <w:rPr>
          <w:b/>
          <w:i/>
        </w:rPr>
      </w:pPr>
    </w:p>
    <w:p w14:paraId="41305CD6" w14:textId="77777777" w:rsidR="00CA02F8" w:rsidRDefault="00CA02F8">
      <w:pPr>
        <w:spacing w:line="360" w:lineRule="auto"/>
        <w:jc w:val="center"/>
        <w:rPr>
          <w:b/>
          <w:i/>
        </w:rPr>
      </w:pPr>
    </w:p>
    <w:p w14:paraId="77664466" w14:textId="77777777" w:rsidR="00CA02F8" w:rsidRDefault="00CA02F8">
      <w:pPr>
        <w:spacing w:line="360" w:lineRule="auto"/>
        <w:jc w:val="center"/>
        <w:rPr>
          <w:b/>
          <w:i/>
        </w:rPr>
      </w:pPr>
    </w:p>
    <w:p w14:paraId="295AE1E9" w14:textId="77777777" w:rsidR="00CA02F8" w:rsidRDefault="00CA02F8">
      <w:pPr>
        <w:spacing w:line="360" w:lineRule="auto"/>
        <w:jc w:val="center"/>
        <w:rPr>
          <w:b/>
          <w:i/>
        </w:rPr>
      </w:pPr>
    </w:p>
    <w:p w14:paraId="1E996E01" w14:textId="77777777" w:rsidR="00CA02F8" w:rsidRDefault="00CA02F8">
      <w:pPr>
        <w:spacing w:line="360" w:lineRule="auto"/>
        <w:jc w:val="center"/>
        <w:rPr>
          <w:b/>
          <w:i/>
        </w:rPr>
      </w:pPr>
    </w:p>
    <w:p w14:paraId="7F1DE557" w14:textId="77777777" w:rsidR="00CA02F8" w:rsidRDefault="008627E2">
      <w:pPr>
        <w:ind w:firstLine="567"/>
      </w:pPr>
      <w:r>
        <w:rPr>
          <w:b/>
        </w:rPr>
        <w:t>Авторы–составители:</w:t>
      </w:r>
    </w:p>
    <w:p w14:paraId="0A61B4FF" w14:textId="7623A8B3" w:rsidR="009F6260" w:rsidRDefault="009F6260" w:rsidP="009F6260">
      <w:pPr>
        <w:spacing w:after="120" w:line="276" w:lineRule="auto"/>
        <w:ind w:firstLine="567"/>
      </w:pPr>
      <w:r>
        <w:t xml:space="preserve">1. </w:t>
      </w:r>
      <w:proofErr w:type="spellStart"/>
      <w:r>
        <w:t>д.ф</w:t>
      </w:r>
      <w:proofErr w:type="spellEnd"/>
      <w:r>
        <w:t xml:space="preserve">.- </w:t>
      </w:r>
      <w:proofErr w:type="spellStart"/>
      <w:r>
        <w:t>м.н</w:t>
      </w:r>
      <w:proofErr w:type="spellEnd"/>
      <w:r>
        <w:t xml:space="preserve">., академик РАН Матвеев В.А.,  </w:t>
      </w:r>
    </w:p>
    <w:p w14:paraId="61695F1F" w14:textId="69C50443" w:rsidR="009F6260" w:rsidRDefault="009F6260" w:rsidP="009F6260">
      <w:pPr>
        <w:spacing w:after="120" w:line="276" w:lineRule="auto"/>
        <w:ind w:firstLine="567"/>
      </w:pPr>
      <w:r>
        <w:t xml:space="preserve">2. </w:t>
      </w:r>
      <w:proofErr w:type="spellStart"/>
      <w:r>
        <w:t>д.ф</w:t>
      </w:r>
      <w:proofErr w:type="spellEnd"/>
      <w:r>
        <w:t xml:space="preserve">.- </w:t>
      </w:r>
      <w:proofErr w:type="spellStart"/>
      <w:r>
        <w:t>м.н</w:t>
      </w:r>
      <w:proofErr w:type="spellEnd"/>
      <w:r>
        <w:t xml:space="preserve">., профессор Ольшевский А.Г. </w:t>
      </w:r>
    </w:p>
    <w:p w14:paraId="30E80CDE" w14:textId="77777777" w:rsidR="00CA02F8" w:rsidRDefault="008627E2">
      <w:r>
        <w:t xml:space="preserve"> </w:t>
      </w:r>
    </w:p>
    <w:p w14:paraId="1EB74D80" w14:textId="77777777" w:rsidR="002349BC" w:rsidRPr="0035377A" w:rsidRDefault="002349BC" w:rsidP="002349BC">
      <w:pPr>
        <w:ind w:firstLine="560"/>
        <w:rPr>
          <w:rFonts w:asciiTheme="majorHAnsi" w:hAnsiTheme="majorHAnsi"/>
          <w:color w:val="000000"/>
        </w:rPr>
      </w:pPr>
      <w:bookmarkStart w:id="0" w:name="_heading=h.gjdgxs" w:colFirst="0" w:colLast="0"/>
      <w:bookmarkEnd w:id="0"/>
      <w:r w:rsidRPr="0035377A">
        <w:rPr>
          <w:rFonts w:asciiTheme="majorHAnsi" w:hAnsiTheme="majorHAnsi"/>
          <w:color w:val="000000"/>
        </w:rPr>
        <w:t>Руководитель магистерской программы: </w:t>
      </w:r>
    </w:p>
    <w:p w14:paraId="7924E430" w14:textId="77777777" w:rsidR="002349BC" w:rsidRPr="008F104F" w:rsidRDefault="002349BC" w:rsidP="002349BC">
      <w:pPr>
        <w:rPr>
          <w:rFonts w:asciiTheme="majorHAnsi" w:hAnsiTheme="majorHAnsi"/>
        </w:rPr>
      </w:pPr>
      <w:r w:rsidRPr="0035377A">
        <w:rPr>
          <w:rFonts w:asciiTheme="majorHAnsi" w:hAnsiTheme="majorHAnsi"/>
          <w:color w:val="000000"/>
        </w:rPr>
        <w:t>Доктор физ.-мат. наук, профессор академик РАН В.А. Матвеев</w:t>
      </w:r>
      <w:r w:rsidRPr="008F104F">
        <w:rPr>
          <w:rFonts w:asciiTheme="majorHAnsi" w:hAnsiTheme="majorHAnsi"/>
        </w:rPr>
        <w:t>, заведующий кафедрой физического факультета МГУ</w:t>
      </w:r>
    </w:p>
    <w:p w14:paraId="43FEB2F4" w14:textId="77777777" w:rsidR="00CA02F8" w:rsidRDefault="00CA02F8">
      <w:pPr>
        <w:ind w:right="-6" w:firstLine="567"/>
      </w:pPr>
    </w:p>
    <w:p w14:paraId="1D2422A5" w14:textId="77777777" w:rsidR="00CA02F8" w:rsidRDefault="00CA02F8">
      <w:pPr>
        <w:ind w:right="-6" w:firstLine="567"/>
        <w:rPr>
          <w:i/>
          <w:color w:val="FF0000"/>
          <w:vertAlign w:val="superscript"/>
        </w:rPr>
      </w:pPr>
    </w:p>
    <w:p w14:paraId="0E51CBEB" w14:textId="77777777" w:rsidR="00CA02F8" w:rsidRDefault="00CA02F8">
      <w:pPr>
        <w:spacing w:line="360" w:lineRule="auto"/>
        <w:jc w:val="center"/>
        <w:rPr>
          <w:b/>
          <w:i/>
        </w:rPr>
        <w:sectPr w:rsidR="00CA02F8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</w:p>
    <w:p w14:paraId="63615605" w14:textId="77777777" w:rsidR="002349BC" w:rsidRPr="00294188" w:rsidRDefault="002349BC" w:rsidP="002349BC">
      <w:pPr>
        <w:spacing w:line="276" w:lineRule="auto"/>
        <w:rPr>
          <w:rFonts w:asciiTheme="majorHAnsi" w:hAnsiTheme="majorHAnsi"/>
          <w:b/>
        </w:rPr>
      </w:pPr>
      <w:bookmarkStart w:id="1" w:name="_heading=h.30j0zll" w:colFirst="0" w:colLast="0"/>
      <w:bookmarkStart w:id="2" w:name="_Hlk519683482"/>
      <w:bookmarkEnd w:id="1"/>
      <w:r w:rsidRPr="00294188"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2"/>
    </w:p>
    <w:p w14:paraId="2C99F054" w14:textId="77777777" w:rsidR="00CA02F8" w:rsidRPr="00294188" w:rsidRDefault="00CA02F8">
      <w:pPr>
        <w:jc w:val="center"/>
        <w:rPr>
          <w:rFonts w:asciiTheme="majorHAnsi" w:hAnsiTheme="majorHAnsi"/>
          <w:color w:val="000000"/>
        </w:rPr>
      </w:pPr>
    </w:p>
    <w:p w14:paraId="28A584EF" w14:textId="73343F8E" w:rsidR="00CA02F8" w:rsidRPr="00294188" w:rsidRDefault="008627E2">
      <w:pPr>
        <w:ind w:firstLine="709"/>
        <w:jc w:val="both"/>
        <w:rPr>
          <w:rFonts w:asciiTheme="majorHAnsi" w:hAnsiTheme="majorHAnsi"/>
        </w:rPr>
      </w:pPr>
      <w:r w:rsidRPr="00294188">
        <w:rPr>
          <w:rFonts w:asciiTheme="majorHAnsi" w:hAnsiTheme="majorHAnsi"/>
        </w:rPr>
        <w:t xml:space="preserve">В рамках дисциплины “Современные проблемы физики” </w:t>
      </w:r>
      <w:r w:rsidR="00636FF3" w:rsidRPr="00294188">
        <w:rPr>
          <w:rFonts w:asciiTheme="majorHAnsi" w:hAnsiTheme="majorHAnsi"/>
        </w:rPr>
        <w:t xml:space="preserve">содержится </w:t>
      </w:r>
      <w:r w:rsidR="00636FF3" w:rsidRPr="00294188">
        <w:rPr>
          <w:rFonts w:asciiTheme="majorHAnsi" w:hAnsiTheme="majorHAnsi"/>
          <w:bCs/>
        </w:rPr>
        <w:t xml:space="preserve">обсуждение основ, методов, направлений и современного состояния экспериментальной физики высоких энергий. Подробно обсуждаются измерения, критические для проверки принципов и уточнения параметров стандартной теории и поисков возможного выхода за её рамки. Особое внимание уделяется проблемам и перспективам физики нейтрино, в частности, экспериментам по измерению масс и смешивания, в которых возможны проявления новой физики. </w:t>
      </w:r>
      <w:r w:rsidR="009F6260" w:rsidRPr="00294188">
        <w:rPr>
          <w:rFonts w:asciiTheme="majorHAnsi" w:hAnsiTheme="majorHAnsi"/>
        </w:rPr>
        <w:t xml:space="preserve"> </w:t>
      </w:r>
      <w:r w:rsidRPr="00294188">
        <w:rPr>
          <w:rFonts w:asciiTheme="majorHAnsi" w:hAnsiTheme="majorHAnsi"/>
        </w:rPr>
        <w:t>Материал курса рассчитан на широкий круг обучающихся.</w:t>
      </w:r>
      <w:r w:rsidR="00636FF3" w:rsidRPr="00294188">
        <w:rPr>
          <w:rFonts w:asciiTheme="majorHAnsi" w:hAnsiTheme="majorHAnsi"/>
        </w:rPr>
        <w:t xml:space="preserve"> </w:t>
      </w:r>
    </w:p>
    <w:p w14:paraId="79157DB2" w14:textId="341AA415" w:rsidR="00965CAC" w:rsidRPr="00294188" w:rsidRDefault="00965CAC" w:rsidP="00965CAC">
      <w:pPr>
        <w:ind w:firstLine="708"/>
        <w:jc w:val="both"/>
        <w:rPr>
          <w:rFonts w:asciiTheme="majorHAnsi" w:hAnsiTheme="majorHAnsi"/>
          <w:color w:val="000000" w:themeColor="text1"/>
        </w:rPr>
      </w:pPr>
      <w:r w:rsidRPr="00294188">
        <w:rPr>
          <w:rFonts w:asciiTheme="majorHAnsi" w:hAnsiTheme="majorHAnsi"/>
          <w:color w:val="000000" w:themeColor="text1"/>
        </w:rPr>
        <w:t>Дисциплина реализуется на 1 курсе в 1 и 2 семестрах и является обязательной для освоения обучающимися. </w:t>
      </w:r>
    </w:p>
    <w:p w14:paraId="48841A70" w14:textId="279F07CD" w:rsidR="00965CAC" w:rsidRPr="00294188" w:rsidRDefault="00965CAC" w:rsidP="00965CAC">
      <w:pPr>
        <w:ind w:firstLine="708"/>
        <w:jc w:val="both"/>
        <w:rPr>
          <w:rFonts w:asciiTheme="majorHAnsi" w:hAnsiTheme="majorHAnsi"/>
          <w:color w:val="000000" w:themeColor="text1"/>
        </w:rPr>
      </w:pPr>
      <w:r w:rsidRPr="00294188">
        <w:rPr>
          <w:rFonts w:asciiTheme="majorHAnsi" w:hAnsiTheme="majorHAnsi"/>
          <w:color w:val="000000" w:themeColor="text1"/>
        </w:rPr>
        <w:t xml:space="preserve">Объем дисциплины составляет 4 </w:t>
      </w:r>
      <w:proofErr w:type="spellStart"/>
      <w:r w:rsidRPr="00294188">
        <w:rPr>
          <w:rFonts w:asciiTheme="majorHAnsi" w:hAnsiTheme="majorHAnsi"/>
          <w:color w:val="000000" w:themeColor="text1"/>
        </w:rPr>
        <w:t>з.е</w:t>
      </w:r>
      <w:proofErr w:type="spellEnd"/>
      <w:r w:rsidRPr="00294188">
        <w:rPr>
          <w:rFonts w:asciiTheme="majorHAnsi" w:hAnsiTheme="majorHAnsi"/>
          <w:color w:val="000000" w:themeColor="text1"/>
        </w:rPr>
        <w:t>., в том числе 70 академических часов, отведенных на контактную работу обучающихся с преподавателем, 74 академических часа, отведенных на самостоятельную работу обучающихся.</w:t>
      </w:r>
    </w:p>
    <w:p w14:paraId="0EF70F6F" w14:textId="2CBE200A" w:rsidR="00965CAC" w:rsidRPr="00294188" w:rsidRDefault="00965CAC" w:rsidP="00965CAC">
      <w:pPr>
        <w:ind w:firstLine="708"/>
        <w:jc w:val="both"/>
        <w:rPr>
          <w:rFonts w:asciiTheme="majorHAnsi" w:hAnsiTheme="majorHAnsi"/>
          <w:color w:val="000000" w:themeColor="text1"/>
        </w:rPr>
      </w:pPr>
      <w:r w:rsidRPr="00294188">
        <w:rPr>
          <w:rFonts w:asciiTheme="majorHAnsi" w:hAnsiTheme="majorHAnsi"/>
          <w:color w:val="000000" w:themeColor="text1"/>
        </w:rPr>
        <w:t xml:space="preserve">Промежуточная аттестация по дисциплине (модулю) </w:t>
      </w:r>
      <w:r w:rsidRPr="00294188">
        <w:rPr>
          <w:rFonts w:asciiTheme="majorHAnsi" w:hAnsiTheme="majorHAnsi" w:cs="Cambria Math"/>
          <w:color w:val="000000" w:themeColor="text1"/>
        </w:rPr>
        <w:t>−</w:t>
      </w:r>
      <w:r w:rsidRPr="00294188">
        <w:rPr>
          <w:rFonts w:asciiTheme="majorHAnsi" w:hAnsiTheme="majorHAnsi"/>
          <w:color w:val="000000" w:themeColor="text1"/>
        </w:rPr>
        <w:t xml:space="preserve"> зачет в 1 семестре и зачет во 2 семестре. </w:t>
      </w:r>
    </w:p>
    <w:p w14:paraId="5765FCBA" w14:textId="77777777" w:rsidR="00294188" w:rsidRDefault="00294188" w:rsidP="00294188">
      <w:pPr>
        <w:jc w:val="both"/>
        <w:rPr>
          <w:color w:val="000000"/>
        </w:rPr>
        <w:sectPr w:rsidR="00294188">
          <w:footerReference w:type="default" r:id="rId11"/>
          <w:pgSz w:w="11906" w:h="16838"/>
          <w:pgMar w:top="1134" w:right="1134" w:bottom="1134" w:left="1134" w:header="709" w:footer="709" w:gutter="0"/>
          <w:cols w:space="720"/>
          <w:titlePg/>
        </w:sectPr>
      </w:pPr>
    </w:p>
    <w:p w14:paraId="70E98410" w14:textId="77777777" w:rsidR="00CA02F8" w:rsidRDefault="00CA02F8" w:rsidP="00294188">
      <w:pPr>
        <w:jc w:val="both"/>
        <w:rPr>
          <w:color w:val="000000"/>
        </w:rPr>
      </w:pPr>
    </w:p>
    <w:p w14:paraId="755A8F6B" w14:textId="1DE37B20" w:rsidR="00CA02F8" w:rsidRPr="00294188" w:rsidRDefault="008627E2" w:rsidP="002349BC">
      <w:pPr>
        <w:rPr>
          <w:rFonts w:asciiTheme="majorHAnsi" w:hAnsiTheme="majorHAnsi"/>
          <w:b/>
          <w:bCs/>
          <w:color w:val="000000"/>
        </w:rPr>
      </w:pPr>
      <w:r w:rsidRPr="00294188">
        <w:rPr>
          <w:rFonts w:asciiTheme="majorHAnsi" w:hAnsiTheme="majorHAnsi"/>
          <w:b/>
        </w:rPr>
        <w:t xml:space="preserve">1. </w:t>
      </w:r>
      <w:r w:rsidR="002349BC" w:rsidRPr="00294188"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573A196D" w14:textId="77777777" w:rsidR="002349BC" w:rsidRPr="00294188" w:rsidRDefault="002349BC" w:rsidP="002349BC">
      <w:pPr>
        <w:rPr>
          <w:rFonts w:asciiTheme="majorHAnsi" w:hAnsiTheme="majorHAnsi"/>
          <w:b/>
        </w:rPr>
      </w:pPr>
    </w:p>
    <w:p w14:paraId="6AF77275" w14:textId="77777777" w:rsidR="002349BC" w:rsidRPr="00294188" w:rsidRDefault="008627E2" w:rsidP="002349BC">
      <w:pPr>
        <w:spacing w:line="276" w:lineRule="auto"/>
        <w:jc w:val="both"/>
        <w:rPr>
          <w:rFonts w:asciiTheme="majorHAnsi" w:hAnsiTheme="majorHAnsi"/>
          <w:bCs/>
          <w:i/>
        </w:rPr>
      </w:pPr>
      <w:r w:rsidRPr="00294188">
        <w:rPr>
          <w:rFonts w:asciiTheme="majorHAnsi" w:hAnsiTheme="majorHAnsi"/>
        </w:rPr>
        <w:t xml:space="preserve">Дисциплина «Современные проблемы физики» </w:t>
      </w:r>
      <w:r w:rsidR="002349BC" w:rsidRPr="00294188">
        <w:rPr>
          <w:rFonts w:asciiTheme="majorHAnsi" w:hAnsiTheme="majorHAnsi"/>
        </w:rPr>
        <w:t xml:space="preserve">входит в модуль «Современное естествознание» Базовой части и является обязательной </w:t>
      </w:r>
      <w:r w:rsidR="002349BC" w:rsidRPr="00294188">
        <w:rPr>
          <w:rFonts w:asciiTheme="majorHAnsi" w:hAnsiTheme="majorHAnsi"/>
          <w:color w:val="000000"/>
        </w:rPr>
        <w:t>для освоения обучающимися в 1 и 2 семестрах.</w:t>
      </w:r>
    </w:p>
    <w:p w14:paraId="752650A5" w14:textId="77777777" w:rsidR="00CA02F8" w:rsidRPr="00294188" w:rsidRDefault="00CA02F8">
      <w:pPr>
        <w:tabs>
          <w:tab w:val="left" w:pos="0"/>
          <w:tab w:val="left" w:pos="540"/>
          <w:tab w:val="left" w:pos="1701"/>
        </w:tabs>
        <w:jc w:val="both"/>
        <w:rPr>
          <w:rFonts w:asciiTheme="majorHAnsi" w:hAnsiTheme="majorHAnsi"/>
        </w:rPr>
      </w:pPr>
    </w:p>
    <w:p w14:paraId="59F0AF65" w14:textId="77777777" w:rsidR="00CA02F8" w:rsidRPr="00294188" w:rsidRDefault="008627E2">
      <w:pPr>
        <w:rPr>
          <w:rFonts w:asciiTheme="majorHAnsi" w:hAnsiTheme="majorHAnsi"/>
          <w:color w:val="C00000"/>
        </w:rPr>
      </w:pPr>
      <w:r w:rsidRPr="00294188">
        <w:rPr>
          <w:rFonts w:asciiTheme="majorHAnsi" w:hAnsiTheme="majorHAnsi"/>
          <w:b/>
        </w:rPr>
        <w:t>2. Входные требования для освоения дисциплины (модуля), предварительные условия</w:t>
      </w:r>
      <w:r w:rsidRPr="00294188">
        <w:rPr>
          <w:rFonts w:asciiTheme="majorHAnsi" w:hAnsiTheme="majorHAnsi"/>
        </w:rPr>
        <w:t xml:space="preserve"> </w:t>
      </w:r>
    </w:p>
    <w:p w14:paraId="01858D70" w14:textId="77777777" w:rsidR="00CA02F8" w:rsidRPr="00294188" w:rsidRDefault="00CA02F8">
      <w:pPr>
        <w:rPr>
          <w:rFonts w:asciiTheme="majorHAnsi" w:hAnsiTheme="majorHAnsi"/>
        </w:rPr>
      </w:pPr>
    </w:p>
    <w:p w14:paraId="7B8FA9B2" w14:textId="77777777" w:rsidR="00CA02F8" w:rsidRPr="00294188" w:rsidRDefault="008627E2">
      <w:pPr>
        <w:rPr>
          <w:rFonts w:asciiTheme="majorHAnsi" w:hAnsiTheme="majorHAnsi"/>
        </w:rPr>
      </w:pPr>
      <w:r w:rsidRPr="00294188">
        <w:rPr>
          <w:rFonts w:asciiTheme="majorHAnsi" w:hAnsiTheme="majorHAnsi"/>
        </w:rPr>
        <w:t>Базовые знания в области общей и теоретической физики в объеме классических университетских курсов</w:t>
      </w:r>
    </w:p>
    <w:p w14:paraId="516E11B8" w14:textId="77777777" w:rsidR="00CA02F8" w:rsidRPr="00294188" w:rsidRDefault="00CA02F8">
      <w:pPr>
        <w:rPr>
          <w:rFonts w:asciiTheme="majorHAnsi" w:hAnsiTheme="majorHAnsi"/>
          <w:i/>
        </w:rPr>
      </w:pPr>
    </w:p>
    <w:p w14:paraId="06AA8F32" w14:textId="69FA521A" w:rsidR="00CA02F8" w:rsidRPr="00294188" w:rsidRDefault="008627E2">
      <w:pPr>
        <w:rPr>
          <w:rFonts w:asciiTheme="majorHAnsi" w:hAnsiTheme="majorHAnsi"/>
          <w:b/>
        </w:rPr>
      </w:pPr>
      <w:r w:rsidRPr="00294188">
        <w:rPr>
          <w:rFonts w:asciiTheme="majorHAnsi" w:hAnsiTheme="majorHAnsi"/>
          <w:b/>
        </w:rPr>
        <w:t>3.</w:t>
      </w:r>
      <w:r w:rsidRPr="00294188">
        <w:rPr>
          <w:rFonts w:asciiTheme="majorHAnsi" w:hAnsiTheme="majorHAnsi"/>
        </w:rPr>
        <w:t> </w:t>
      </w:r>
      <w:r w:rsidR="00C87F2D" w:rsidRPr="00294188">
        <w:rPr>
          <w:rFonts w:asciiTheme="majorHAnsi" w:hAnsiTheme="majorHAnsi"/>
          <w:b/>
          <w:bCs/>
        </w:rPr>
        <w:t>Планируемые р</w:t>
      </w:r>
      <w:r w:rsidRPr="00294188">
        <w:rPr>
          <w:rFonts w:asciiTheme="majorHAnsi" w:hAnsiTheme="majorHAnsi"/>
          <w:b/>
          <w:bCs/>
        </w:rPr>
        <w:t>езультаты</w:t>
      </w:r>
      <w:r w:rsidRPr="00294188">
        <w:rPr>
          <w:rFonts w:asciiTheme="majorHAnsi" w:hAnsiTheme="majorHAnsi"/>
          <w:b/>
        </w:rPr>
        <w:t xml:space="preserve"> обучения по дисциплине (модулю), соотнесенные с формируемыми компетенциями </w:t>
      </w:r>
    </w:p>
    <w:p w14:paraId="5844325A" w14:textId="77777777" w:rsidR="00CA02F8" w:rsidRPr="00294188" w:rsidRDefault="00CA02F8">
      <w:pPr>
        <w:rPr>
          <w:rFonts w:asciiTheme="majorHAnsi" w:hAnsiTheme="majorHAnsi"/>
          <w:i/>
        </w:rPr>
      </w:pPr>
    </w:p>
    <w:p w14:paraId="4B4C8195" w14:textId="77777777" w:rsidR="00CA02F8" w:rsidRDefault="008627E2">
      <w:pPr>
        <w:jc w:val="both"/>
      </w:pPr>
      <w:r>
        <w:t>В результате освоения дисциплины у обучающихся должны быть сформированы:</w:t>
      </w:r>
    </w:p>
    <w:p w14:paraId="511417A1" w14:textId="77777777" w:rsidR="00CA02F8" w:rsidRDefault="00CA02F8">
      <w:pPr>
        <w:rPr>
          <w:i/>
        </w:rPr>
      </w:pPr>
    </w:p>
    <w:tbl>
      <w:tblPr>
        <w:tblW w:w="9909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2395"/>
        <w:gridCol w:w="7514"/>
      </w:tblGrid>
      <w:tr w:rsidR="00965CAC" w14:paraId="09AE37B1" w14:textId="77777777" w:rsidTr="00ED58CA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D1777" w14:textId="77777777" w:rsidR="00965CAC" w:rsidRDefault="00965CAC" w:rsidP="00ED58CA">
            <w:pPr>
              <w:widowControl w:val="0"/>
              <w:ind w:right="-360"/>
              <w:jc w:val="center"/>
            </w:pPr>
            <w:r>
              <w:rPr>
                <w:b/>
                <w:bCs/>
              </w:rPr>
              <w:t>Формируемые компетенции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9DADD" w14:textId="77777777" w:rsidR="00965CAC" w:rsidRDefault="00965CAC" w:rsidP="00ED58CA">
            <w:pPr>
              <w:widowControl w:val="0"/>
              <w:ind w:right="-360"/>
              <w:jc w:val="center"/>
            </w:pPr>
            <w:r>
              <w:rPr>
                <w:b/>
                <w:bCs/>
              </w:rPr>
              <w:t>Планируемые результаты обучения</w:t>
            </w:r>
          </w:p>
        </w:tc>
      </w:tr>
      <w:tr w:rsidR="00965CAC" w14:paraId="339073DA" w14:textId="77777777" w:rsidTr="00ED58CA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27E3" w14:textId="77777777" w:rsidR="00965CAC" w:rsidRDefault="00965CAC" w:rsidP="00ED58CA">
            <w:pPr>
              <w:widowControl w:val="0"/>
              <w:spacing w:before="80"/>
              <w:jc w:val="both"/>
            </w:pPr>
            <w:r>
              <w:t>ОПК-3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1E36" w14:textId="77777777" w:rsidR="00965CAC" w:rsidRDefault="00965CAC" w:rsidP="00ED58CA">
            <w:r>
              <w:rPr>
                <w:u w:val="single"/>
              </w:rPr>
              <w:t>Знать</w:t>
            </w:r>
            <w:r>
              <w:t xml:space="preserve"> достижения современной ядерной физики в разрезе междисциплинарного научного развития</w:t>
            </w:r>
          </w:p>
          <w:p w14:paraId="24D1C314" w14:textId="77777777" w:rsidR="00965CAC" w:rsidRDefault="00965CAC" w:rsidP="00ED58CA"/>
          <w:p w14:paraId="1E35985B" w14:textId="77777777" w:rsidR="00965CAC" w:rsidRDefault="00965CAC" w:rsidP="00ED58CA">
            <w:r>
              <w:rPr>
                <w:u w:val="single"/>
              </w:rPr>
              <w:t>Уметь</w:t>
            </w:r>
            <w:r>
              <w:t xml:space="preserve"> применять современные достижения естествознания при анализе и постановке научных задач</w:t>
            </w:r>
          </w:p>
          <w:p w14:paraId="0922967B" w14:textId="77777777" w:rsidR="00965CAC" w:rsidRDefault="00965CAC" w:rsidP="00ED58CA"/>
          <w:p w14:paraId="0EF3A1BC" w14:textId="77777777" w:rsidR="00965CAC" w:rsidRDefault="00965CAC" w:rsidP="00ED58CA">
            <w:pPr>
              <w:rPr>
                <w:u w:val="single"/>
              </w:rPr>
            </w:pPr>
            <w:r>
              <w:rPr>
                <w:u w:val="single"/>
              </w:rPr>
              <w:t>Владеть</w:t>
            </w:r>
            <w:r>
              <w:t xml:space="preserve"> методами анализа и синтеза современных научных междисциплинарных результатов при проведении профильных научных исследований </w:t>
            </w:r>
          </w:p>
        </w:tc>
      </w:tr>
      <w:tr w:rsidR="00965CAC" w14:paraId="44AD63B0" w14:textId="77777777" w:rsidTr="00ED58CA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41C5" w14:textId="77777777" w:rsidR="00965CAC" w:rsidRDefault="00965CAC" w:rsidP="00ED58CA">
            <w:pPr>
              <w:widowControl w:val="0"/>
              <w:jc w:val="both"/>
            </w:pPr>
          </w:p>
          <w:p w14:paraId="291CF8A9" w14:textId="77777777" w:rsidR="00965CAC" w:rsidRDefault="00965CAC" w:rsidP="00ED58CA">
            <w:pPr>
              <w:widowControl w:val="0"/>
              <w:jc w:val="both"/>
            </w:pPr>
          </w:p>
          <w:p w14:paraId="577C39EB" w14:textId="77777777" w:rsidR="00965CAC" w:rsidRDefault="00965CAC" w:rsidP="00ED58CA">
            <w:pPr>
              <w:widowControl w:val="0"/>
              <w:jc w:val="both"/>
            </w:pPr>
          </w:p>
          <w:p w14:paraId="53C6D3FF" w14:textId="77777777" w:rsidR="00965CAC" w:rsidRDefault="00965CAC" w:rsidP="00ED58CA">
            <w:pPr>
              <w:widowControl w:val="0"/>
              <w:jc w:val="both"/>
            </w:pPr>
          </w:p>
          <w:p w14:paraId="0DBFBF7F" w14:textId="77777777" w:rsidR="00965CAC" w:rsidRDefault="00965CAC" w:rsidP="00ED58CA">
            <w:pPr>
              <w:widowControl w:val="0"/>
              <w:jc w:val="both"/>
            </w:pPr>
            <w:r>
              <w:t>ОПК-5</w:t>
            </w:r>
          </w:p>
        </w:tc>
        <w:tc>
          <w:tcPr>
            <w:tcW w:w="75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22728" w14:textId="77777777" w:rsidR="00965CAC" w:rsidRDefault="00965CAC" w:rsidP="00ED58CA">
            <w:pPr>
              <w:widowControl w:val="0"/>
              <w:ind w:left="-100"/>
            </w:pPr>
            <w:r>
              <w:rPr>
                <w:u w:val="single"/>
              </w:rPr>
              <w:t>Знать</w:t>
            </w:r>
            <w:r>
              <w:t xml:space="preserve"> тенденции и перспективы развития современной ядерной физики, а также смежных областей науки и техники</w:t>
            </w:r>
          </w:p>
          <w:p w14:paraId="0944EFF8" w14:textId="77777777" w:rsidR="00965CAC" w:rsidRDefault="00965CAC" w:rsidP="00ED58CA">
            <w:pPr>
              <w:widowControl w:val="0"/>
              <w:ind w:left="-100"/>
            </w:pPr>
            <w:r>
              <w:t xml:space="preserve"> </w:t>
            </w:r>
          </w:p>
          <w:p w14:paraId="34B6A6AE" w14:textId="77777777" w:rsidR="00965CAC" w:rsidRDefault="00965CAC" w:rsidP="00ED58CA">
            <w:pPr>
              <w:widowControl w:val="0"/>
              <w:ind w:left="-100"/>
            </w:pPr>
            <w:r>
              <w:rPr>
                <w:u w:val="single"/>
              </w:rPr>
              <w:t>Уметь</w:t>
            </w:r>
            <w:r>
              <w:t xml:space="preserve"> использовать передовой отечественный и зарубежный опыт в области современной ядерной физики при постановке научной задачи</w:t>
            </w:r>
          </w:p>
          <w:p w14:paraId="5E2533C8" w14:textId="77777777" w:rsidR="00965CAC" w:rsidRDefault="00965CAC" w:rsidP="00ED58CA">
            <w:pPr>
              <w:widowControl w:val="0"/>
              <w:ind w:left="-100"/>
            </w:pPr>
            <w:r>
              <w:t xml:space="preserve"> </w:t>
            </w:r>
          </w:p>
          <w:p w14:paraId="54405FF0" w14:textId="77777777" w:rsidR="00965CAC" w:rsidRDefault="00965CAC" w:rsidP="00ED58CA">
            <w:pPr>
              <w:widowControl w:val="0"/>
              <w:ind w:left="-100"/>
            </w:pPr>
            <w:r>
              <w:rPr>
                <w:u w:val="single"/>
              </w:rPr>
              <w:t>Владеть</w:t>
            </w:r>
            <w:r>
              <w:t xml:space="preserve"> навыками научно-инновационного прогнозирования при решении исследовательских задач в области современной ядерной физики.</w:t>
            </w:r>
          </w:p>
        </w:tc>
      </w:tr>
      <w:tr w:rsidR="00965CAC" w14:paraId="636267E8" w14:textId="77777777" w:rsidTr="00ED58CA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6272F" w14:textId="77777777" w:rsidR="00965CAC" w:rsidRDefault="00965CAC" w:rsidP="00ED58CA">
            <w:pPr>
              <w:widowControl w:val="0"/>
              <w:spacing w:before="80"/>
              <w:jc w:val="both"/>
              <w:rPr>
                <w:b/>
                <w:bCs/>
              </w:rPr>
            </w:pPr>
            <w:r>
              <w:t>МПК-1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2486" w14:textId="77777777" w:rsidR="00965CAC" w:rsidRDefault="00965CAC" w:rsidP="00ED58CA">
            <w:r>
              <w:rPr>
                <w:u w:val="single"/>
              </w:rPr>
              <w:t>Знать</w:t>
            </w:r>
            <w:r>
              <w:t xml:space="preserve"> основные разделы и направления в физике элементарных частиц.</w:t>
            </w:r>
          </w:p>
          <w:p w14:paraId="5E47D21D" w14:textId="77777777" w:rsidR="00965CAC" w:rsidRDefault="00965CAC" w:rsidP="00ED58CA"/>
          <w:p w14:paraId="04548D89" w14:textId="77777777" w:rsidR="00965CAC" w:rsidRDefault="00965CAC" w:rsidP="00ED58CA">
            <w:r>
              <w:rPr>
                <w:u w:val="single"/>
              </w:rPr>
              <w:t>Уметь</w:t>
            </w:r>
            <w:r>
              <w:t xml:space="preserve"> структурировать явления физики элементарных частиц, создавать или подбирать физическую модель для их описания.</w:t>
            </w:r>
          </w:p>
          <w:p w14:paraId="3AC682EF" w14:textId="77777777" w:rsidR="00965CAC" w:rsidRDefault="00965CAC" w:rsidP="00ED58CA"/>
          <w:p w14:paraId="6C99CD35" w14:textId="77777777" w:rsidR="00965CAC" w:rsidRDefault="00965CAC" w:rsidP="00ED58CA">
            <w:pPr>
              <w:rPr>
                <w:b/>
                <w:bCs/>
              </w:rPr>
            </w:pPr>
            <w:r>
              <w:rPr>
                <w:u w:val="single"/>
              </w:rPr>
              <w:t>Владеть</w:t>
            </w:r>
            <w:r>
              <w:t xml:space="preserve"> методами оценки границы применимости физических моделей, определять их недостатки и несоответствия</w:t>
            </w:r>
          </w:p>
        </w:tc>
      </w:tr>
    </w:tbl>
    <w:p w14:paraId="42261AA4" w14:textId="77777777" w:rsidR="00965CAC" w:rsidRDefault="00965CAC">
      <w:pPr>
        <w:rPr>
          <w:i/>
        </w:rPr>
      </w:pPr>
    </w:p>
    <w:p w14:paraId="2CF329B9" w14:textId="039EC2F8" w:rsidR="00A46431" w:rsidRPr="00227B06" w:rsidRDefault="00A46431" w:rsidP="00A46431">
      <w:pPr>
        <w:jc w:val="both"/>
        <w:rPr>
          <w:rFonts w:asciiTheme="majorHAnsi" w:hAnsiTheme="majorHAnsi"/>
        </w:rPr>
      </w:pPr>
      <w:r w:rsidRPr="00A46431">
        <w:rPr>
          <w:rFonts w:asciiTheme="majorHAnsi" w:hAnsiTheme="majorHAnsi"/>
          <w:b/>
          <w:bCs/>
        </w:rPr>
        <w:t>4. Объем дисциплины (модуля)</w:t>
      </w:r>
      <w:r w:rsidRPr="00227B06">
        <w:rPr>
          <w:rFonts w:asciiTheme="majorHAnsi" w:hAnsiTheme="majorHAnsi"/>
        </w:rPr>
        <w:t xml:space="preserve"> составляет </w:t>
      </w:r>
      <w:r>
        <w:rPr>
          <w:rFonts w:asciiTheme="majorHAnsi" w:hAnsiTheme="majorHAnsi"/>
        </w:rPr>
        <w:t>4</w:t>
      </w:r>
      <w:r w:rsidRPr="00227B06">
        <w:rPr>
          <w:rFonts w:asciiTheme="majorHAnsi" w:hAnsiTheme="majorHAnsi"/>
        </w:rPr>
        <w:t xml:space="preserve"> </w:t>
      </w:r>
      <w:proofErr w:type="spellStart"/>
      <w:r w:rsidRPr="00227B06">
        <w:rPr>
          <w:rFonts w:asciiTheme="majorHAnsi" w:hAnsiTheme="majorHAnsi"/>
        </w:rPr>
        <w:t>з.е</w:t>
      </w:r>
      <w:proofErr w:type="spellEnd"/>
      <w:r w:rsidRPr="00227B06">
        <w:rPr>
          <w:rFonts w:asciiTheme="majorHAnsi" w:hAnsiTheme="majorHAnsi"/>
        </w:rPr>
        <w:t xml:space="preserve">., в том числе: </w:t>
      </w:r>
      <w:r>
        <w:rPr>
          <w:rFonts w:asciiTheme="majorHAnsi" w:hAnsiTheme="majorHAnsi"/>
        </w:rPr>
        <w:t>70</w:t>
      </w:r>
      <w:r w:rsidRPr="00227B06">
        <w:rPr>
          <w:rFonts w:asciiTheme="majorHAnsi" w:hAnsiTheme="majorHAnsi"/>
        </w:rPr>
        <w:t xml:space="preserve"> академических часов, отведенных на контактную работу обучающихся с преподавателем, </w:t>
      </w:r>
      <w:r>
        <w:rPr>
          <w:rFonts w:asciiTheme="majorHAnsi" w:hAnsiTheme="majorHAnsi"/>
        </w:rPr>
        <w:t>74</w:t>
      </w:r>
      <w:r w:rsidRPr="00227B06">
        <w:rPr>
          <w:rFonts w:asciiTheme="majorHAnsi" w:hAnsiTheme="majorHAnsi"/>
        </w:rPr>
        <w:t xml:space="preserve"> академических часов, отведенных на самостоятельную работу обучающихся. </w:t>
      </w:r>
    </w:p>
    <w:p w14:paraId="0794671E" w14:textId="77777777" w:rsidR="00A46431" w:rsidRPr="00227B06" w:rsidRDefault="00A46431" w:rsidP="00A46431">
      <w:pPr>
        <w:jc w:val="both"/>
        <w:rPr>
          <w:rFonts w:asciiTheme="majorHAnsi" w:hAnsiTheme="majorHAnsi"/>
        </w:rPr>
      </w:pPr>
    </w:p>
    <w:p w14:paraId="200896C5" w14:textId="77777777" w:rsidR="00C87F2D" w:rsidRPr="0035377A" w:rsidRDefault="00C87F2D" w:rsidP="00C87F2D">
      <w:pPr>
        <w:shd w:val="clear" w:color="auto" w:fill="FFFFFF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lastRenderedPageBreak/>
        <w:t>Контактная работа включает в себя: занятия лекционного типа и занятия семинарского типа.</w:t>
      </w:r>
    </w:p>
    <w:p w14:paraId="6F46AA0F" w14:textId="77777777" w:rsidR="00A46431" w:rsidRPr="00C87F2D" w:rsidRDefault="00A46431" w:rsidP="00A46431">
      <w:pPr>
        <w:shd w:val="clear" w:color="auto" w:fill="FFFFFF"/>
        <w:rPr>
          <w:rFonts w:asciiTheme="majorHAnsi" w:hAnsiTheme="majorHAnsi"/>
          <w:color w:val="000000"/>
        </w:rPr>
      </w:pPr>
    </w:p>
    <w:p w14:paraId="7D80709C" w14:textId="77777777" w:rsidR="00C87F2D" w:rsidRPr="0035377A" w:rsidRDefault="00C87F2D" w:rsidP="00C87F2D">
      <w:pPr>
        <w:spacing w:line="276" w:lineRule="auto"/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  <w:b/>
          <w:bCs/>
        </w:rPr>
        <w:t>5. </w:t>
      </w:r>
      <w:r w:rsidRPr="0035377A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436CFE11" w14:textId="77777777" w:rsidR="00C87F2D" w:rsidRPr="0035377A" w:rsidRDefault="00C87F2D" w:rsidP="00C87F2D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74"/>
        <w:gridCol w:w="712"/>
        <w:gridCol w:w="740"/>
        <w:gridCol w:w="852"/>
        <w:gridCol w:w="852"/>
        <w:gridCol w:w="852"/>
        <w:gridCol w:w="936"/>
        <w:gridCol w:w="1104"/>
        <w:gridCol w:w="1906"/>
      </w:tblGrid>
      <w:tr w:rsidR="00C87F2D" w:rsidRPr="0035377A" w14:paraId="7585F697" w14:textId="77777777" w:rsidTr="00294188">
        <w:trPr>
          <w:trHeight w:val="135"/>
        </w:trPr>
        <w:tc>
          <w:tcPr>
            <w:tcW w:w="1674" w:type="dxa"/>
            <w:vMerge w:val="restart"/>
          </w:tcPr>
          <w:p w14:paraId="475BB382" w14:textId="77777777" w:rsidR="00C87F2D" w:rsidRPr="0035377A" w:rsidRDefault="00C87F2D" w:rsidP="00ED58CA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>Наименование и краткое содержание разделов и тем дисциплины (модуля),</w:t>
            </w:r>
          </w:p>
          <w:p w14:paraId="24025A32" w14:textId="77777777" w:rsidR="00C87F2D" w:rsidRPr="0035377A" w:rsidRDefault="00C87F2D" w:rsidP="00ED58CA">
            <w:pPr>
              <w:rPr>
                <w:rFonts w:asciiTheme="majorHAnsi" w:hAnsiTheme="majorHAnsi"/>
                <w:b/>
                <w:bCs/>
              </w:rPr>
            </w:pPr>
          </w:p>
          <w:p w14:paraId="094AED16" w14:textId="77777777" w:rsidR="00C87F2D" w:rsidRPr="0035377A" w:rsidRDefault="00C87F2D" w:rsidP="00ED58CA">
            <w:pPr>
              <w:jc w:val="center"/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712" w:type="dxa"/>
            <w:vMerge w:val="restart"/>
          </w:tcPr>
          <w:p w14:paraId="1A760BF5" w14:textId="77777777" w:rsidR="00C87F2D" w:rsidRPr="0035377A" w:rsidRDefault="00C87F2D" w:rsidP="00ED58CA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3DB57ADD" w14:textId="77777777" w:rsidR="00C87F2D" w:rsidRPr="0035377A" w:rsidRDefault="00C87F2D" w:rsidP="00ED58CA">
            <w:pPr>
              <w:jc w:val="center"/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5336" w:type="dxa"/>
            <w:gridSpan w:val="6"/>
          </w:tcPr>
          <w:p w14:paraId="76374759" w14:textId="77777777" w:rsidR="00C87F2D" w:rsidRPr="0035377A" w:rsidRDefault="00C87F2D" w:rsidP="00ED58CA">
            <w:pPr>
              <w:jc w:val="center"/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1906" w:type="dxa"/>
            <w:vMerge w:val="restart"/>
            <w:vAlign w:val="center"/>
          </w:tcPr>
          <w:p w14:paraId="41B92415" w14:textId="77777777" w:rsidR="00C87F2D" w:rsidRPr="0035377A" w:rsidRDefault="00C87F2D" w:rsidP="00ED58CA">
            <w:pPr>
              <w:jc w:val="center"/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14:paraId="76AA121E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</w:p>
        </w:tc>
      </w:tr>
      <w:tr w:rsidR="00C87F2D" w:rsidRPr="0035377A" w14:paraId="6A601FC1" w14:textId="77777777" w:rsidTr="00294188">
        <w:trPr>
          <w:trHeight w:val="135"/>
        </w:trPr>
        <w:tc>
          <w:tcPr>
            <w:tcW w:w="1674" w:type="dxa"/>
            <w:vMerge/>
          </w:tcPr>
          <w:p w14:paraId="2F51FC10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12" w:type="dxa"/>
            <w:vMerge/>
          </w:tcPr>
          <w:p w14:paraId="773FB95E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232" w:type="dxa"/>
            <w:gridSpan w:val="5"/>
          </w:tcPr>
          <w:p w14:paraId="62B736E5" w14:textId="77777777" w:rsidR="00C87F2D" w:rsidRPr="0035377A" w:rsidRDefault="00C87F2D" w:rsidP="00ED58CA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29C1D0D3" w14:textId="77777777" w:rsidR="00C87F2D" w:rsidRPr="0035377A" w:rsidRDefault="00C87F2D" w:rsidP="00ED58CA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35377A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 w:rsidRPr="0035377A">
              <w:rPr>
                <w:rStyle w:val="af0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0B74FC22" w14:textId="77777777" w:rsidR="00C87F2D" w:rsidRPr="0035377A" w:rsidRDefault="00C87F2D" w:rsidP="00ED58CA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104" w:type="dxa"/>
            <w:vMerge w:val="restart"/>
            <w:textDirection w:val="btLr"/>
            <w:vAlign w:val="center"/>
          </w:tcPr>
          <w:p w14:paraId="21F950C9" w14:textId="77777777" w:rsidR="00C87F2D" w:rsidRPr="0035377A" w:rsidRDefault="00C87F2D" w:rsidP="00ED58CA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749CFDD7" w14:textId="77777777" w:rsidR="00C87F2D" w:rsidRPr="0035377A" w:rsidRDefault="00C87F2D" w:rsidP="00ED58CA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35377A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1906" w:type="dxa"/>
            <w:vMerge/>
          </w:tcPr>
          <w:p w14:paraId="45C3249B" w14:textId="77777777" w:rsidR="00C87F2D" w:rsidRPr="0035377A" w:rsidRDefault="00C87F2D" w:rsidP="00ED58CA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C87F2D" w:rsidRPr="0035377A" w14:paraId="6041DB3E" w14:textId="77777777" w:rsidTr="00294188">
        <w:trPr>
          <w:trHeight w:val="549"/>
        </w:trPr>
        <w:tc>
          <w:tcPr>
            <w:tcW w:w="1674" w:type="dxa"/>
            <w:vMerge/>
          </w:tcPr>
          <w:p w14:paraId="04AF19F7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12" w:type="dxa"/>
            <w:vMerge/>
          </w:tcPr>
          <w:p w14:paraId="4C83CCF4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40" w:type="dxa"/>
            <w:vMerge w:val="restart"/>
            <w:textDirection w:val="btLr"/>
            <w:vAlign w:val="center"/>
          </w:tcPr>
          <w:p w14:paraId="775A9DA1" w14:textId="77777777" w:rsidR="00C87F2D" w:rsidRPr="0035377A" w:rsidRDefault="00C87F2D" w:rsidP="00ED58CA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2556" w:type="dxa"/>
            <w:gridSpan w:val="3"/>
            <w:tcBorders>
              <w:right w:val="single" w:sz="4" w:space="0" w:color="auto"/>
            </w:tcBorders>
            <w:vAlign w:val="center"/>
          </w:tcPr>
          <w:p w14:paraId="6A5E2664" w14:textId="77777777" w:rsidR="00C87F2D" w:rsidRPr="0035377A" w:rsidRDefault="00C87F2D" w:rsidP="00ED58CA">
            <w:pPr>
              <w:jc w:val="center"/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38F3C2BD" w14:textId="77777777" w:rsidR="00C87F2D" w:rsidRPr="0035377A" w:rsidRDefault="00C87F2D" w:rsidP="00ED58CA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104" w:type="dxa"/>
            <w:vMerge/>
          </w:tcPr>
          <w:p w14:paraId="7A82A286" w14:textId="77777777" w:rsidR="00C87F2D" w:rsidRPr="0035377A" w:rsidRDefault="00C87F2D" w:rsidP="00ED58CA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1906" w:type="dxa"/>
            <w:vMerge/>
          </w:tcPr>
          <w:p w14:paraId="00A1F508" w14:textId="77777777" w:rsidR="00C87F2D" w:rsidRPr="0035377A" w:rsidRDefault="00C87F2D" w:rsidP="00ED58CA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C87F2D" w:rsidRPr="0035377A" w14:paraId="16972BD0" w14:textId="77777777" w:rsidTr="00294188">
        <w:trPr>
          <w:trHeight w:val="2073"/>
        </w:trPr>
        <w:tc>
          <w:tcPr>
            <w:tcW w:w="1674" w:type="dxa"/>
            <w:vMerge/>
          </w:tcPr>
          <w:p w14:paraId="5984C139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12" w:type="dxa"/>
            <w:vMerge/>
          </w:tcPr>
          <w:p w14:paraId="54F59BFF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40" w:type="dxa"/>
            <w:vMerge/>
            <w:textDirection w:val="btLr"/>
            <w:vAlign w:val="center"/>
          </w:tcPr>
          <w:p w14:paraId="6D6E5BE0" w14:textId="77777777" w:rsidR="00C87F2D" w:rsidRPr="0035377A" w:rsidRDefault="00C87F2D" w:rsidP="00ED58CA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852" w:type="dxa"/>
            <w:textDirection w:val="btLr"/>
            <w:vAlign w:val="center"/>
          </w:tcPr>
          <w:p w14:paraId="3DC7A333" w14:textId="77777777" w:rsidR="00C87F2D" w:rsidRPr="0035377A" w:rsidRDefault="00C87F2D" w:rsidP="00ED58CA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852" w:type="dxa"/>
            <w:textDirection w:val="btLr"/>
            <w:vAlign w:val="center"/>
          </w:tcPr>
          <w:p w14:paraId="2ECCBB10" w14:textId="77777777" w:rsidR="00C87F2D" w:rsidRPr="0035377A" w:rsidRDefault="00C87F2D" w:rsidP="00ED58CA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 w:rsidRPr="0035377A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textDirection w:val="btLr"/>
            <w:vAlign w:val="center"/>
          </w:tcPr>
          <w:p w14:paraId="7F311EFD" w14:textId="77777777" w:rsidR="00C87F2D" w:rsidRPr="0035377A" w:rsidRDefault="00C87F2D" w:rsidP="00ED58CA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 w:rsidRPr="0035377A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14:paraId="1A7EC95F" w14:textId="77777777" w:rsidR="00C87F2D" w:rsidRPr="0035377A" w:rsidRDefault="00C87F2D" w:rsidP="00ED58CA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104" w:type="dxa"/>
            <w:vMerge/>
          </w:tcPr>
          <w:p w14:paraId="0D0005ED" w14:textId="77777777" w:rsidR="00C87F2D" w:rsidRPr="0035377A" w:rsidRDefault="00C87F2D" w:rsidP="00ED58CA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1906" w:type="dxa"/>
            <w:vMerge/>
          </w:tcPr>
          <w:p w14:paraId="54F0025A" w14:textId="77777777" w:rsidR="00C87F2D" w:rsidRPr="0035377A" w:rsidRDefault="00C87F2D" w:rsidP="00ED58CA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C87F2D" w:rsidRPr="0035377A" w14:paraId="0FE75B01" w14:textId="77777777" w:rsidTr="00294188">
        <w:tc>
          <w:tcPr>
            <w:tcW w:w="1674" w:type="dxa"/>
            <w:vAlign w:val="center"/>
          </w:tcPr>
          <w:p w14:paraId="40787A5E" w14:textId="4BF1EC9C" w:rsidR="00C87F2D" w:rsidRPr="0035377A" w:rsidRDefault="00BD75BA" w:rsidP="00ED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t>Н</w:t>
            </w:r>
            <w:r w:rsidR="00C505F7">
              <w:t xml:space="preserve">аучные направления современной </w:t>
            </w:r>
            <w:r>
              <w:t>ФЭЧ</w:t>
            </w:r>
            <w:r w:rsidR="00C505F7">
              <w:t>. Типы детекторов</w:t>
            </w:r>
            <w:r>
              <w:t xml:space="preserve"> </w:t>
            </w:r>
            <w:r w:rsidR="00C505F7">
              <w:t>в современных установках</w:t>
            </w:r>
          </w:p>
        </w:tc>
        <w:tc>
          <w:tcPr>
            <w:tcW w:w="712" w:type="dxa"/>
          </w:tcPr>
          <w:p w14:paraId="68FB3DA4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</w:t>
            </w:r>
          </w:p>
        </w:tc>
        <w:tc>
          <w:tcPr>
            <w:tcW w:w="740" w:type="dxa"/>
          </w:tcPr>
          <w:p w14:paraId="0978A016" w14:textId="77777777" w:rsidR="00C87F2D" w:rsidRPr="0035377A" w:rsidRDefault="00C87F2D" w:rsidP="00ED58CA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35377A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2" w:type="dxa"/>
          </w:tcPr>
          <w:p w14:paraId="73A227DB" w14:textId="77777777" w:rsidR="00C87F2D" w:rsidRPr="0035377A" w:rsidRDefault="00C87F2D" w:rsidP="00ED58CA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35377A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2" w:type="dxa"/>
          </w:tcPr>
          <w:p w14:paraId="2EE001C8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52" w:type="dxa"/>
          </w:tcPr>
          <w:p w14:paraId="62B12DFF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36" w:type="dxa"/>
          </w:tcPr>
          <w:p w14:paraId="423E6F65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1104" w:type="dxa"/>
          </w:tcPr>
          <w:p w14:paraId="704454C6" w14:textId="77777777" w:rsidR="00C87F2D" w:rsidRPr="0035377A" w:rsidRDefault="00C87F2D" w:rsidP="00ED58CA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7</w:t>
            </w:r>
          </w:p>
        </w:tc>
        <w:tc>
          <w:tcPr>
            <w:tcW w:w="1906" w:type="dxa"/>
          </w:tcPr>
          <w:p w14:paraId="08751D07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C87F2D" w:rsidRPr="0035377A" w14:paraId="04B9F0E2" w14:textId="77777777" w:rsidTr="00294188">
        <w:trPr>
          <w:trHeight w:val="584"/>
        </w:trPr>
        <w:tc>
          <w:tcPr>
            <w:tcW w:w="1674" w:type="dxa"/>
            <w:vAlign w:val="center"/>
          </w:tcPr>
          <w:p w14:paraId="399AF773" w14:textId="5AD904CC" w:rsidR="00C87F2D" w:rsidRPr="0035377A" w:rsidRDefault="00C505F7" w:rsidP="00ED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t>Основные соотношения Стандартной модели (СМ). Проверка СМ на ЛЭП</w:t>
            </w:r>
          </w:p>
        </w:tc>
        <w:tc>
          <w:tcPr>
            <w:tcW w:w="712" w:type="dxa"/>
          </w:tcPr>
          <w:p w14:paraId="0913D890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</w:t>
            </w:r>
          </w:p>
        </w:tc>
        <w:tc>
          <w:tcPr>
            <w:tcW w:w="740" w:type="dxa"/>
          </w:tcPr>
          <w:p w14:paraId="5967C15C" w14:textId="77777777" w:rsidR="00C87F2D" w:rsidRPr="0035377A" w:rsidRDefault="00C87F2D" w:rsidP="00ED58CA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35377A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2" w:type="dxa"/>
          </w:tcPr>
          <w:p w14:paraId="7C71D756" w14:textId="77777777" w:rsidR="00C87F2D" w:rsidRPr="0035377A" w:rsidRDefault="00C87F2D" w:rsidP="00ED58CA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35377A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2" w:type="dxa"/>
          </w:tcPr>
          <w:p w14:paraId="365EF42E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52" w:type="dxa"/>
          </w:tcPr>
          <w:p w14:paraId="73CA5EF3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36" w:type="dxa"/>
          </w:tcPr>
          <w:p w14:paraId="35A9931A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1104" w:type="dxa"/>
          </w:tcPr>
          <w:p w14:paraId="457D2BFB" w14:textId="77777777" w:rsidR="00C87F2D" w:rsidRPr="0035377A" w:rsidRDefault="00C87F2D" w:rsidP="00ED58CA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7</w:t>
            </w:r>
          </w:p>
        </w:tc>
        <w:tc>
          <w:tcPr>
            <w:tcW w:w="1906" w:type="dxa"/>
          </w:tcPr>
          <w:p w14:paraId="6E0D065C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C87F2D" w:rsidRPr="0035377A" w14:paraId="10D9FD8B" w14:textId="77777777" w:rsidTr="00294188">
        <w:tc>
          <w:tcPr>
            <w:tcW w:w="1674" w:type="dxa"/>
            <w:vAlign w:val="center"/>
          </w:tcPr>
          <w:p w14:paraId="6C5AD282" w14:textId="77E9B3D6" w:rsidR="00C87F2D" w:rsidRPr="0035377A" w:rsidRDefault="00C505F7" w:rsidP="00ED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t>Тяжелые кварки, масса W</w:t>
            </w:r>
            <w:r w:rsidRPr="00B0014B">
              <w:t>-</w:t>
            </w:r>
            <w:r>
              <w:t xml:space="preserve">бозона и ее измерения.  </w:t>
            </w:r>
          </w:p>
        </w:tc>
        <w:tc>
          <w:tcPr>
            <w:tcW w:w="712" w:type="dxa"/>
          </w:tcPr>
          <w:p w14:paraId="734ABF35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</w:t>
            </w:r>
          </w:p>
        </w:tc>
        <w:tc>
          <w:tcPr>
            <w:tcW w:w="740" w:type="dxa"/>
          </w:tcPr>
          <w:p w14:paraId="1596495F" w14:textId="77777777" w:rsidR="00C87F2D" w:rsidRPr="0035377A" w:rsidRDefault="00C87F2D" w:rsidP="00ED58CA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35377A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2" w:type="dxa"/>
          </w:tcPr>
          <w:p w14:paraId="41897164" w14:textId="77777777" w:rsidR="00C87F2D" w:rsidRPr="0035377A" w:rsidRDefault="00C87F2D" w:rsidP="00ED58CA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35377A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2" w:type="dxa"/>
          </w:tcPr>
          <w:p w14:paraId="50CFE5CA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52" w:type="dxa"/>
          </w:tcPr>
          <w:p w14:paraId="52AF55C4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36" w:type="dxa"/>
          </w:tcPr>
          <w:p w14:paraId="2B7A22CF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1104" w:type="dxa"/>
          </w:tcPr>
          <w:p w14:paraId="07963A8A" w14:textId="79F1BBB5" w:rsidR="00C87F2D" w:rsidRPr="0035377A" w:rsidRDefault="00294188" w:rsidP="00ED58CA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9</w:t>
            </w:r>
          </w:p>
        </w:tc>
        <w:tc>
          <w:tcPr>
            <w:tcW w:w="1906" w:type="dxa"/>
          </w:tcPr>
          <w:p w14:paraId="295083B8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C87F2D" w:rsidRPr="0035377A" w14:paraId="7203681C" w14:textId="77777777" w:rsidTr="00294188">
        <w:tc>
          <w:tcPr>
            <w:tcW w:w="1674" w:type="dxa"/>
            <w:vAlign w:val="center"/>
          </w:tcPr>
          <w:p w14:paraId="15E06CDB" w14:textId="58A4205B" w:rsidR="00C87F2D" w:rsidRPr="0035377A" w:rsidRDefault="00C505F7" w:rsidP="00ED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t xml:space="preserve">Глобальный анализ данных и его предсказания.  Открытие бозона Хиггса. </w:t>
            </w:r>
          </w:p>
        </w:tc>
        <w:tc>
          <w:tcPr>
            <w:tcW w:w="712" w:type="dxa"/>
          </w:tcPr>
          <w:p w14:paraId="5DBCB93E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740" w:type="dxa"/>
          </w:tcPr>
          <w:p w14:paraId="2C1B5565" w14:textId="77777777" w:rsidR="00C87F2D" w:rsidRPr="0035377A" w:rsidRDefault="00C87F2D" w:rsidP="00ED58CA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35377A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2" w:type="dxa"/>
          </w:tcPr>
          <w:p w14:paraId="2FA7BD50" w14:textId="77777777" w:rsidR="00C87F2D" w:rsidRPr="0035377A" w:rsidRDefault="00C87F2D" w:rsidP="00ED58CA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35377A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2" w:type="dxa"/>
          </w:tcPr>
          <w:p w14:paraId="511673B0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52" w:type="dxa"/>
          </w:tcPr>
          <w:p w14:paraId="656107AB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36" w:type="dxa"/>
          </w:tcPr>
          <w:p w14:paraId="56701811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104" w:type="dxa"/>
          </w:tcPr>
          <w:p w14:paraId="25582210" w14:textId="77777777" w:rsidR="00C87F2D" w:rsidRPr="0035377A" w:rsidRDefault="00C87F2D" w:rsidP="00ED58CA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9</w:t>
            </w:r>
          </w:p>
        </w:tc>
        <w:tc>
          <w:tcPr>
            <w:tcW w:w="1906" w:type="dxa"/>
          </w:tcPr>
          <w:p w14:paraId="411F8A24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C87F2D" w:rsidRPr="0035377A" w14:paraId="60072CC2" w14:textId="77777777" w:rsidTr="00294188">
        <w:tc>
          <w:tcPr>
            <w:tcW w:w="1674" w:type="dxa"/>
            <w:vAlign w:val="center"/>
          </w:tcPr>
          <w:p w14:paraId="07BDDCA2" w14:textId="77777777" w:rsidR="00C87F2D" w:rsidRPr="0035377A" w:rsidRDefault="00C87F2D" w:rsidP="00ED58CA">
            <w:pPr>
              <w:rPr>
                <w:rFonts w:asciiTheme="majorHAnsi" w:hAnsiTheme="majorHAnsi"/>
                <w:color w:val="000000"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Промежуточная аттестация</w:t>
            </w:r>
          </w:p>
        </w:tc>
        <w:tc>
          <w:tcPr>
            <w:tcW w:w="712" w:type="dxa"/>
          </w:tcPr>
          <w:p w14:paraId="19C5DA0B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232" w:type="dxa"/>
            <w:gridSpan w:val="5"/>
          </w:tcPr>
          <w:p w14:paraId="564A8B65" w14:textId="77777777" w:rsidR="00C87F2D" w:rsidRPr="0035377A" w:rsidRDefault="00C87F2D" w:rsidP="00ED58C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04" w:type="dxa"/>
          </w:tcPr>
          <w:p w14:paraId="04D292C3" w14:textId="1B031285" w:rsidR="00C87F2D" w:rsidRPr="0035377A" w:rsidRDefault="00294188" w:rsidP="00ED58C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="00C87F2D" w:rsidRPr="0035377A">
              <w:rPr>
                <w:rStyle w:val="af0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1906" w:type="dxa"/>
          </w:tcPr>
          <w:p w14:paraId="1D54F9FD" w14:textId="6F552C28" w:rsidR="00C87F2D" w:rsidRPr="0035377A" w:rsidRDefault="00C87F2D" w:rsidP="00ED58CA">
            <w:pPr>
              <w:rPr>
                <w:rFonts w:asciiTheme="majorHAnsi" w:hAnsiTheme="majorHAnsi"/>
                <w:b/>
                <w:iCs/>
              </w:rPr>
            </w:pPr>
            <w:r>
              <w:rPr>
                <w:rFonts w:asciiTheme="majorHAnsi" w:hAnsiTheme="majorHAnsi"/>
                <w:b/>
                <w:iCs/>
                <w:sz w:val="22"/>
                <w:szCs w:val="22"/>
              </w:rPr>
              <w:t>Зачет</w:t>
            </w:r>
          </w:p>
        </w:tc>
      </w:tr>
      <w:tr w:rsidR="00294188" w:rsidRPr="0035377A" w14:paraId="4E639793" w14:textId="77777777" w:rsidTr="00B522F6">
        <w:tc>
          <w:tcPr>
            <w:tcW w:w="1674" w:type="dxa"/>
          </w:tcPr>
          <w:p w14:paraId="7DF38EB2" w14:textId="6FB3A9D3" w:rsidR="00294188" w:rsidRDefault="00294188" w:rsidP="00294188">
            <w:pPr>
              <w:widowControl w:val="0"/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="Cambria" w:eastAsia="Cambria" w:hAnsi="Cambria" w:cs="Cambria"/>
              </w:rPr>
              <w:t>Процессы в электрослабой теории</w:t>
            </w:r>
          </w:p>
        </w:tc>
        <w:tc>
          <w:tcPr>
            <w:tcW w:w="712" w:type="dxa"/>
          </w:tcPr>
          <w:p w14:paraId="03B62CEB" w14:textId="5A86E834" w:rsidR="00294188" w:rsidRDefault="00294188" w:rsidP="00294188">
            <w:pPr>
              <w:rPr>
                <w:rFonts w:asciiTheme="majorHAnsi" w:hAnsiTheme="majorHAnsi"/>
                <w:b/>
              </w:rPr>
            </w:pPr>
            <w:r>
              <w:rPr>
                <w:rFonts w:ascii="Cambria" w:eastAsia="Cambria" w:hAnsi="Cambria" w:cs="Cambria"/>
                <w:b/>
                <w:bCs/>
              </w:rPr>
              <w:t>14</w:t>
            </w:r>
          </w:p>
        </w:tc>
        <w:tc>
          <w:tcPr>
            <w:tcW w:w="740" w:type="dxa"/>
          </w:tcPr>
          <w:p w14:paraId="7EE5D636" w14:textId="048709F5" w:rsidR="00294188" w:rsidRPr="0035377A" w:rsidRDefault="00294188" w:rsidP="0029418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3</w:t>
            </w:r>
          </w:p>
        </w:tc>
        <w:tc>
          <w:tcPr>
            <w:tcW w:w="852" w:type="dxa"/>
          </w:tcPr>
          <w:p w14:paraId="5257C137" w14:textId="4B95A12B" w:rsidR="00294188" w:rsidRPr="0035377A" w:rsidRDefault="00294188" w:rsidP="0029418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3</w:t>
            </w:r>
          </w:p>
        </w:tc>
        <w:tc>
          <w:tcPr>
            <w:tcW w:w="852" w:type="dxa"/>
          </w:tcPr>
          <w:p w14:paraId="0B9C2E87" w14:textId="77777777" w:rsidR="00294188" w:rsidRPr="0035377A" w:rsidRDefault="00294188" w:rsidP="0029418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52" w:type="dxa"/>
          </w:tcPr>
          <w:p w14:paraId="01B1B8D4" w14:textId="77777777" w:rsidR="00294188" w:rsidRPr="0035377A" w:rsidRDefault="00294188" w:rsidP="0029418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36" w:type="dxa"/>
          </w:tcPr>
          <w:p w14:paraId="1A0C50F2" w14:textId="4654CC0E" w:rsidR="00294188" w:rsidRDefault="00294188" w:rsidP="00294188">
            <w:pPr>
              <w:rPr>
                <w:rFonts w:asciiTheme="majorHAnsi" w:hAnsiTheme="majorHAnsi"/>
                <w:b/>
              </w:rPr>
            </w:pPr>
            <w:r>
              <w:rPr>
                <w:rFonts w:ascii="Cambria" w:eastAsia="Cambria" w:hAnsi="Cambria" w:cs="Cambria"/>
                <w:b/>
                <w:bCs/>
              </w:rPr>
              <w:t>6</w:t>
            </w:r>
          </w:p>
        </w:tc>
        <w:tc>
          <w:tcPr>
            <w:tcW w:w="1104" w:type="dxa"/>
          </w:tcPr>
          <w:p w14:paraId="658A02AB" w14:textId="3E252255" w:rsidR="00294188" w:rsidRPr="0035377A" w:rsidRDefault="00294188" w:rsidP="0029418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8</w:t>
            </w:r>
          </w:p>
        </w:tc>
        <w:tc>
          <w:tcPr>
            <w:tcW w:w="1906" w:type="dxa"/>
          </w:tcPr>
          <w:p w14:paraId="7A955826" w14:textId="006A7BD9" w:rsidR="00294188" w:rsidRPr="0035377A" w:rsidRDefault="00294188" w:rsidP="0029418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294188" w:rsidRPr="0035377A" w14:paraId="0C60309B" w14:textId="77777777" w:rsidTr="00294188">
        <w:tc>
          <w:tcPr>
            <w:tcW w:w="1674" w:type="dxa"/>
            <w:vAlign w:val="center"/>
          </w:tcPr>
          <w:p w14:paraId="0E4D041E" w14:textId="3FD1B682" w:rsidR="00294188" w:rsidRPr="0035377A" w:rsidRDefault="00294188" w:rsidP="00294188">
            <w:pPr>
              <w:widowControl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Нейтринная физика. Осцилляции нейтрино. </w:t>
            </w:r>
          </w:p>
        </w:tc>
        <w:tc>
          <w:tcPr>
            <w:tcW w:w="712" w:type="dxa"/>
          </w:tcPr>
          <w:p w14:paraId="3BA3AD1E" w14:textId="77777777" w:rsidR="00294188" w:rsidRPr="0035377A" w:rsidRDefault="00294188" w:rsidP="0029418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35</w:t>
            </w:r>
          </w:p>
        </w:tc>
        <w:tc>
          <w:tcPr>
            <w:tcW w:w="740" w:type="dxa"/>
          </w:tcPr>
          <w:p w14:paraId="113536E9" w14:textId="77777777" w:rsidR="00294188" w:rsidRPr="0035377A" w:rsidRDefault="00294188" w:rsidP="00294188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9</w:t>
            </w:r>
          </w:p>
        </w:tc>
        <w:tc>
          <w:tcPr>
            <w:tcW w:w="852" w:type="dxa"/>
          </w:tcPr>
          <w:p w14:paraId="41884869" w14:textId="77777777" w:rsidR="00294188" w:rsidRPr="0035377A" w:rsidRDefault="00294188" w:rsidP="00294188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9</w:t>
            </w:r>
          </w:p>
        </w:tc>
        <w:tc>
          <w:tcPr>
            <w:tcW w:w="852" w:type="dxa"/>
          </w:tcPr>
          <w:p w14:paraId="244EADBA" w14:textId="77777777" w:rsidR="00294188" w:rsidRPr="0035377A" w:rsidRDefault="00294188" w:rsidP="0029418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52" w:type="dxa"/>
          </w:tcPr>
          <w:p w14:paraId="796B7A47" w14:textId="77777777" w:rsidR="00294188" w:rsidRPr="0035377A" w:rsidRDefault="00294188" w:rsidP="0029418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36" w:type="dxa"/>
          </w:tcPr>
          <w:p w14:paraId="2B3F0176" w14:textId="77777777" w:rsidR="00294188" w:rsidRPr="0035377A" w:rsidRDefault="00294188" w:rsidP="0029418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</w:t>
            </w:r>
          </w:p>
        </w:tc>
        <w:tc>
          <w:tcPr>
            <w:tcW w:w="1104" w:type="dxa"/>
          </w:tcPr>
          <w:p w14:paraId="2B27D586" w14:textId="77777777" w:rsidR="00294188" w:rsidRPr="0035377A" w:rsidRDefault="00294188" w:rsidP="00294188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17</w:t>
            </w:r>
          </w:p>
        </w:tc>
        <w:tc>
          <w:tcPr>
            <w:tcW w:w="1906" w:type="dxa"/>
          </w:tcPr>
          <w:p w14:paraId="32373E5C" w14:textId="77777777" w:rsidR="00294188" w:rsidRPr="0035377A" w:rsidRDefault="00294188" w:rsidP="00294188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294188" w:rsidRPr="0035377A" w14:paraId="7A3BB6B2" w14:textId="77777777" w:rsidTr="00294188">
        <w:tc>
          <w:tcPr>
            <w:tcW w:w="1674" w:type="dxa"/>
            <w:vAlign w:val="center"/>
          </w:tcPr>
          <w:p w14:paraId="61357456" w14:textId="4E9CBFB2" w:rsidR="00294188" w:rsidRPr="0035377A" w:rsidRDefault="00294188" w:rsidP="00294188">
            <w:pPr>
              <w:widowControl w:val="0"/>
              <w:jc w:val="center"/>
              <w:rPr>
                <w:rFonts w:asciiTheme="majorHAnsi" w:hAnsiTheme="majorHAnsi"/>
              </w:rPr>
            </w:pPr>
            <w:proofErr w:type="spellStart"/>
            <w:r>
              <w:t>Неосцилляционная</w:t>
            </w:r>
            <w:proofErr w:type="spellEnd"/>
            <w:r>
              <w:t xml:space="preserve"> физика нейтрино.  Перспективы будущих измерений.</w:t>
            </w:r>
          </w:p>
        </w:tc>
        <w:tc>
          <w:tcPr>
            <w:tcW w:w="712" w:type="dxa"/>
          </w:tcPr>
          <w:p w14:paraId="5ABCF2C3" w14:textId="29299B6D" w:rsidR="00294188" w:rsidRPr="0035377A" w:rsidRDefault="00294188" w:rsidP="0029418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19</w:t>
            </w:r>
          </w:p>
        </w:tc>
        <w:tc>
          <w:tcPr>
            <w:tcW w:w="740" w:type="dxa"/>
          </w:tcPr>
          <w:p w14:paraId="1DBA15C8" w14:textId="4470A803" w:rsidR="00294188" w:rsidRPr="0035377A" w:rsidRDefault="00294188" w:rsidP="00294188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5</w:t>
            </w:r>
          </w:p>
        </w:tc>
        <w:tc>
          <w:tcPr>
            <w:tcW w:w="852" w:type="dxa"/>
          </w:tcPr>
          <w:p w14:paraId="06E26590" w14:textId="28B7C0E9" w:rsidR="00294188" w:rsidRPr="0035377A" w:rsidRDefault="00294188" w:rsidP="00294188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5</w:t>
            </w:r>
          </w:p>
        </w:tc>
        <w:tc>
          <w:tcPr>
            <w:tcW w:w="852" w:type="dxa"/>
          </w:tcPr>
          <w:p w14:paraId="365EF8DD" w14:textId="77777777" w:rsidR="00294188" w:rsidRPr="0035377A" w:rsidRDefault="00294188" w:rsidP="0029418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52" w:type="dxa"/>
          </w:tcPr>
          <w:p w14:paraId="747E0EEC" w14:textId="77777777" w:rsidR="00294188" w:rsidRPr="0035377A" w:rsidRDefault="00294188" w:rsidP="0029418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36" w:type="dxa"/>
          </w:tcPr>
          <w:p w14:paraId="230F6F5E" w14:textId="717AF307" w:rsidR="00294188" w:rsidRPr="0035377A" w:rsidRDefault="00294188" w:rsidP="0029418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1104" w:type="dxa"/>
          </w:tcPr>
          <w:p w14:paraId="223037E6" w14:textId="3CE3126F" w:rsidR="00294188" w:rsidRPr="0035377A" w:rsidRDefault="00294188" w:rsidP="00294188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9</w:t>
            </w:r>
          </w:p>
        </w:tc>
        <w:tc>
          <w:tcPr>
            <w:tcW w:w="1906" w:type="dxa"/>
          </w:tcPr>
          <w:p w14:paraId="2EDD48B9" w14:textId="77777777" w:rsidR="00294188" w:rsidRPr="0035377A" w:rsidRDefault="00294188" w:rsidP="00294188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294188" w:rsidRPr="0035377A" w14:paraId="7E2A8375" w14:textId="77777777" w:rsidTr="00294188">
        <w:tc>
          <w:tcPr>
            <w:tcW w:w="1674" w:type="dxa"/>
          </w:tcPr>
          <w:p w14:paraId="5FDCD488" w14:textId="77777777" w:rsidR="00294188" w:rsidRPr="0035377A" w:rsidRDefault="00294188" w:rsidP="00294188">
            <w:pPr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Промежуточная аттестация</w:t>
            </w:r>
          </w:p>
          <w:p w14:paraId="35D247A3" w14:textId="77777777" w:rsidR="00294188" w:rsidRPr="0035377A" w:rsidRDefault="00294188" w:rsidP="0029418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944" w:type="dxa"/>
            <w:gridSpan w:val="6"/>
          </w:tcPr>
          <w:p w14:paraId="5F131713" w14:textId="77777777" w:rsidR="00294188" w:rsidRPr="0035377A" w:rsidRDefault="00294188" w:rsidP="00294188">
            <w:pPr>
              <w:rPr>
                <w:rFonts w:asciiTheme="majorHAnsi" w:hAnsiTheme="majorHAnsi"/>
                <w:b/>
                <w:i/>
                <w:iCs/>
                <w:highlight w:val="lightGray"/>
              </w:rPr>
            </w:pPr>
          </w:p>
        </w:tc>
        <w:tc>
          <w:tcPr>
            <w:tcW w:w="1104" w:type="dxa"/>
          </w:tcPr>
          <w:p w14:paraId="7A690C17" w14:textId="29D9FCD4" w:rsidR="00294188" w:rsidRPr="0035377A" w:rsidRDefault="00294188" w:rsidP="00294188">
            <w:pPr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>
              <w:rPr>
                <w:rStyle w:val="af0"/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906" w:type="dxa"/>
          </w:tcPr>
          <w:p w14:paraId="2B01C68B" w14:textId="77777777" w:rsidR="00294188" w:rsidRPr="0035377A" w:rsidRDefault="00294188" w:rsidP="00294188">
            <w:pPr>
              <w:rPr>
                <w:rFonts w:asciiTheme="majorHAnsi" w:hAnsiTheme="majorHAnsi"/>
                <w:b/>
                <w:highlight w:val="yellow"/>
              </w:rPr>
            </w:pPr>
            <w:r w:rsidRPr="0035377A">
              <w:rPr>
                <w:rFonts w:asciiTheme="majorHAnsi" w:hAnsiTheme="majorHAnsi"/>
                <w:b/>
              </w:rPr>
              <w:t>Зачет</w:t>
            </w:r>
          </w:p>
        </w:tc>
      </w:tr>
      <w:tr w:rsidR="00294188" w:rsidRPr="0035377A" w14:paraId="4C08A81A" w14:textId="77777777" w:rsidTr="00294188">
        <w:tc>
          <w:tcPr>
            <w:tcW w:w="1674" w:type="dxa"/>
          </w:tcPr>
          <w:p w14:paraId="40020BDA" w14:textId="77777777" w:rsidR="00294188" w:rsidRPr="0035377A" w:rsidRDefault="00294188" w:rsidP="00294188">
            <w:pPr>
              <w:rPr>
                <w:rFonts w:asciiTheme="majorHAnsi" w:hAnsiTheme="majorHAnsi"/>
                <w:b/>
                <w:bCs/>
              </w:rPr>
            </w:pP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712" w:type="dxa"/>
          </w:tcPr>
          <w:p w14:paraId="298D76D9" w14:textId="77777777" w:rsidR="00294188" w:rsidRPr="0035377A" w:rsidRDefault="00294188" w:rsidP="0029418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144</w:t>
            </w:r>
          </w:p>
        </w:tc>
        <w:tc>
          <w:tcPr>
            <w:tcW w:w="4232" w:type="dxa"/>
            <w:gridSpan w:val="5"/>
          </w:tcPr>
          <w:p w14:paraId="331535B4" w14:textId="77777777" w:rsidR="00294188" w:rsidRPr="0035377A" w:rsidRDefault="00294188" w:rsidP="00294188">
            <w:pPr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</w:rPr>
              <w:t>70</w:t>
            </w:r>
          </w:p>
        </w:tc>
        <w:tc>
          <w:tcPr>
            <w:tcW w:w="1104" w:type="dxa"/>
          </w:tcPr>
          <w:p w14:paraId="4FBA102F" w14:textId="77777777" w:rsidR="00294188" w:rsidRPr="0035377A" w:rsidRDefault="00294188" w:rsidP="00294188">
            <w:pPr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</w:rPr>
              <w:t>74</w:t>
            </w:r>
          </w:p>
        </w:tc>
        <w:tc>
          <w:tcPr>
            <w:tcW w:w="1906" w:type="dxa"/>
          </w:tcPr>
          <w:p w14:paraId="300BB417" w14:textId="77777777" w:rsidR="00294188" w:rsidRPr="0035377A" w:rsidRDefault="00294188" w:rsidP="00294188">
            <w:pPr>
              <w:rPr>
                <w:rFonts w:asciiTheme="majorHAnsi" w:hAnsiTheme="majorHAnsi"/>
                <w:b/>
              </w:rPr>
            </w:pPr>
          </w:p>
        </w:tc>
      </w:tr>
    </w:tbl>
    <w:p w14:paraId="5C5521F0" w14:textId="77777777" w:rsidR="00C87F2D" w:rsidRDefault="00C87F2D" w:rsidP="00C87F2D">
      <w:pPr>
        <w:rPr>
          <w:rFonts w:asciiTheme="majorHAnsi" w:hAnsiTheme="majorHAnsi"/>
        </w:rPr>
      </w:pPr>
    </w:p>
    <w:p w14:paraId="5BCDC573" w14:textId="77777777" w:rsidR="00294188" w:rsidRPr="0035377A" w:rsidRDefault="00294188" w:rsidP="00C87F2D">
      <w:pPr>
        <w:rPr>
          <w:rFonts w:asciiTheme="majorHAnsi" w:hAnsiTheme="majorHAnsi" w:cs="Cambria"/>
        </w:rPr>
      </w:pPr>
    </w:p>
    <w:p w14:paraId="6CAA9529" w14:textId="77777777" w:rsidR="00BD75BA" w:rsidRPr="0035377A" w:rsidRDefault="00BD75BA" w:rsidP="00BD75BA">
      <w:pPr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>1 семестр</w:t>
      </w:r>
    </w:p>
    <w:p w14:paraId="672930F7" w14:textId="77777777" w:rsidR="00BD75BA" w:rsidRPr="0035377A" w:rsidRDefault="00BD75BA" w:rsidP="00BD75BA">
      <w:pPr>
        <w:rPr>
          <w:rFonts w:asciiTheme="majorHAnsi" w:hAnsiTheme="majorHAnsi"/>
          <w:i/>
        </w:rPr>
      </w:pPr>
    </w:p>
    <w:p w14:paraId="579032CC" w14:textId="74586E87" w:rsidR="00BD75BA" w:rsidRDefault="00BD75BA" w:rsidP="00BD75BA">
      <w:r w:rsidRPr="0035377A">
        <w:rPr>
          <w:rFonts w:asciiTheme="majorHAnsi" w:hAnsiTheme="majorHAnsi"/>
          <w:i/>
        </w:rPr>
        <w:t xml:space="preserve">Тема 1. </w:t>
      </w:r>
      <w:r>
        <w:t xml:space="preserve">Научные направления современной ФЭЧ. Типы детекторов в современных установках. Методы идентификации частиц. Электроника и система сбора данных. Компоновка детекторов в установках с фиксированной мишенью и на встречных пучках. </w:t>
      </w:r>
    </w:p>
    <w:p w14:paraId="059F2BAC" w14:textId="77777777" w:rsidR="00BD75BA" w:rsidRPr="0035377A" w:rsidRDefault="00BD75BA" w:rsidP="00BD75BA">
      <w:pPr>
        <w:rPr>
          <w:rFonts w:asciiTheme="majorHAnsi" w:hAnsiTheme="majorHAnsi"/>
        </w:rPr>
      </w:pPr>
    </w:p>
    <w:p w14:paraId="720559E6" w14:textId="26C36A02" w:rsidR="00BD75BA" w:rsidRPr="0035377A" w:rsidRDefault="00BD75BA" w:rsidP="00C601F3">
      <w:pPr>
        <w:tabs>
          <w:tab w:val="left" w:pos="7020"/>
        </w:tabs>
        <w:rPr>
          <w:rFonts w:asciiTheme="majorHAnsi" w:hAnsiTheme="majorHAnsi"/>
        </w:rPr>
      </w:pPr>
      <w:r w:rsidRPr="0035377A">
        <w:rPr>
          <w:rFonts w:asciiTheme="majorHAnsi" w:hAnsiTheme="majorHAnsi"/>
          <w:i/>
        </w:rPr>
        <w:t xml:space="preserve">Тема 2. </w:t>
      </w:r>
      <w:r w:rsidR="00C601F3">
        <w:t>Основные соотношения Стандартной модели (СМ). Проверка СМ на ЛЭП</w:t>
      </w:r>
      <w:r w:rsidRPr="0035377A">
        <w:rPr>
          <w:rFonts w:asciiTheme="majorHAnsi" w:hAnsiTheme="majorHAnsi"/>
        </w:rPr>
        <w:t>.</w:t>
      </w:r>
      <w:r w:rsidR="00C601F3">
        <w:rPr>
          <w:rFonts w:asciiTheme="majorHAnsi" w:hAnsiTheme="majorHAnsi"/>
        </w:rPr>
        <w:t xml:space="preserve"> </w:t>
      </w:r>
      <w:r w:rsidR="00C601F3">
        <w:t>Измерение формы линии Z</w:t>
      </w:r>
      <w:r w:rsidR="00C601F3" w:rsidRPr="00073E18">
        <w:t xml:space="preserve">- </w:t>
      </w:r>
      <w:r w:rsidR="00C601F3">
        <w:t>бозона и лептонных асимметрий.  Проверка лептонной универсальности и определение числа поколений нейтрино. Различные асимметрии. Поляризация тау-лептона. Линейный коллайдер SLC</w:t>
      </w:r>
      <w:r w:rsidR="00C601F3" w:rsidRPr="00B0014B">
        <w:t xml:space="preserve"> </w:t>
      </w:r>
      <w:r w:rsidR="00C601F3">
        <w:t xml:space="preserve">и лево-правая асимметрия. </w:t>
      </w:r>
    </w:p>
    <w:p w14:paraId="5256C809" w14:textId="77777777" w:rsidR="00BD75BA" w:rsidRPr="0035377A" w:rsidRDefault="00BD75BA" w:rsidP="00BD75BA">
      <w:pPr>
        <w:tabs>
          <w:tab w:val="left" w:pos="7020"/>
        </w:tabs>
        <w:rPr>
          <w:rFonts w:asciiTheme="majorHAnsi" w:hAnsiTheme="majorHAnsi"/>
          <w:i/>
        </w:rPr>
      </w:pPr>
    </w:p>
    <w:p w14:paraId="7C907C14" w14:textId="4CBE7FD5" w:rsidR="00BD75BA" w:rsidRPr="0035377A" w:rsidRDefault="00BD75BA" w:rsidP="00C601F3">
      <w:pPr>
        <w:rPr>
          <w:rFonts w:asciiTheme="majorHAnsi" w:hAnsiTheme="majorHAnsi"/>
        </w:rPr>
      </w:pPr>
      <w:r w:rsidRPr="0035377A">
        <w:rPr>
          <w:rFonts w:asciiTheme="majorHAnsi" w:hAnsiTheme="majorHAnsi"/>
          <w:i/>
        </w:rPr>
        <w:t xml:space="preserve">Тема 3. </w:t>
      </w:r>
      <w:r w:rsidR="00C601F3">
        <w:t>Тяжелые кварки, масса W</w:t>
      </w:r>
      <w:r w:rsidR="00C601F3" w:rsidRPr="00B0014B">
        <w:t>-</w:t>
      </w:r>
      <w:r w:rsidR="00C601F3">
        <w:t>бозона и ее измерения. Измерение синуса угла Вайнберга. Открытие t</w:t>
      </w:r>
      <w:r w:rsidR="00C601F3" w:rsidRPr="008E39D8">
        <w:t>-</w:t>
      </w:r>
      <w:r w:rsidR="00C601F3">
        <w:t>кварка. Сравнение предсказаний и измерений массы t</w:t>
      </w:r>
      <w:r w:rsidR="00C601F3" w:rsidRPr="008E39D8">
        <w:t>-</w:t>
      </w:r>
      <w:r w:rsidR="00C601F3">
        <w:t xml:space="preserve">кварка. Параметры СМ и стратегия их выбора. Обзор измерений, использующихся при проверке СМ. </w:t>
      </w:r>
    </w:p>
    <w:p w14:paraId="4DF50E9D" w14:textId="77777777" w:rsidR="00BD75BA" w:rsidRPr="0035377A" w:rsidRDefault="00BD75BA" w:rsidP="00BD75BA">
      <w:pPr>
        <w:rPr>
          <w:rFonts w:asciiTheme="majorHAnsi" w:hAnsiTheme="majorHAnsi"/>
          <w:i/>
        </w:rPr>
      </w:pPr>
    </w:p>
    <w:p w14:paraId="72CA655E" w14:textId="2FE39705" w:rsidR="00BD75BA" w:rsidRPr="0035377A" w:rsidRDefault="00BD75BA" w:rsidP="00C601F3">
      <w:pPr>
        <w:rPr>
          <w:rFonts w:asciiTheme="majorHAnsi" w:hAnsiTheme="majorHAnsi"/>
        </w:rPr>
      </w:pPr>
      <w:r w:rsidRPr="0035377A">
        <w:rPr>
          <w:rFonts w:asciiTheme="majorHAnsi" w:hAnsiTheme="majorHAnsi"/>
          <w:i/>
        </w:rPr>
        <w:t>Тема 4.</w:t>
      </w:r>
      <w:r w:rsidRPr="0035377A">
        <w:rPr>
          <w:rFonts w:asciiTheme="majorHAnsi" w:hAnsiTheme="majorHAnsi"/>
        </w:rPr>
        <w:t xml:space="preserve"> </w:t>
      </w:r>
      <w:r w:rsidR="00C601F3">
        <w:t xml:space="preserve">Глобальный анализ данных и его предсказания. Стратегия дальнейших измерений. Открытие бозона Хиггса на Большом адронном коллайдере. </w:t>
      </w:r>
    </w:p>
    <w:p w14:paraId="599FC759" w14:textId="77777777" w:rsidR="00BD75BA" w:rsidRPr="0035377A" w:rsidRDefault="00BD75BA" w:rsidP="00BD75BA">
      <w:pPr>
        <w:rPr>
          <w:rFonts w:asciiTheme="majorHAnsi" w:hAnsiTheme="majorHAnsi"/>
        </w:rPr>
      </w:pPr>
    </w:p>
    <w:p w14:paraId="61AF9971" w14:textId="77777777" w:rsidR="00BD75BA" w:rsidRPr="0035377A" w:rsidRDefault="00BD75BA" w:rsidP="00BD75BA">
      <w:pPr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>2 семестр</w:t>
      </w:r>
    </w:p>
    <w:p w14:paraId="289E6469" w14:textId="77777777" w:rsidR="00BD75BA" w:rsidRDefault="00BD75BA" w:rsidP="00BD75BA">
      <w:pPr>
        <w:rPr>
          <w:rFonts w:asciiTheme="majorHAnsi" w:hAnsiTheme="majorHAnsi"/>
          <w:i/>
          <w:iCs/>
        </w:rPr>
      </w:pPr>
    </w:p>
    <w:p w14:paraId="2338DC45" w14:textId="0D0FAAEB" w:rsidR="00294188" w:rsidRPr="00294188" w:rsidRDefault="00294188" w:rsidP="00294188">
      <w:pPr>
        <w:rPr>
          <w:rFonts w:ascii="Cambria" w:eastAsia="Cambria" w:hAnsi="Cambria" w:cs="Cambria"/>
          <w:i/>
          <w:iCs/>
        </w:rPr>
      </w:pPr>
      <w:r>
        <w:rPr>
          <w:rFonts w:ascii="Cambria" w:eastAsia="Cambria" w:hAnsi="Cambria" w:cs="Cambria"/>
          <w:i/>
          <w:iCs/>
        </w:rPr>
        <w:t xml:space="preserve">Тема 5. </w:t>
      </w:r>
      <w:r w:rsidRPr="00294188">
        <w:rPr>
          <w:rFonts w:ascii="Cambria" w:eastAsia="Cambria" w:hAnsi="Cambria" w:cs="Cambria"/>
        </w:rPr>
        <w:t>Процессы в электрослабой теории.</w:t>
      </w:r>
      <w:r>
        <w:rPr>
          <w:rFonts w:ascii="Cambria" w:eastAsia="Cambria" w:hAnsi="Cambria" w:cs="Cambria"/>
          <w:i/>
          <w:iCs/>
        </w:rPr>
        <w:t xml:space="preserve"> </w:t>
      </w:r>
      <w:r>
        <w:rPr>
          <w:rFonts w:ascii="Cambria" w:eastAsia="Cambria" w:hAnsi="Cambria" w:cs="Cambria"/>
        </w:rPr>
        <w:t>Ширины распадов мюона, пиона, нейтрона, каона. Сечения реакций нейтрино + лептон —&gt; нейтрино + лептон. Интерференция заряженного и нейтрального токов. Процессы с нейтральным током. Сечения рассеяния нейтральных и заряженных лептонов на нуклоне. Распады W, Z бозонов.</w:t>
      </w:r>
    </w:p>
    <w:p w14:paraId="3D41DFF0" w14:textId="77777777" w:rsidR="00294188" w:rsidRDefault="00294188" w:rsidP="00BD75BA">
      <w:pPr>
        <w:rPr>
          <w:rFonts w:asciiTheme="majorHAnsi" w:hAnsiTheme="majorHAnsi"/>
          <w:i/>
          <w:iCs/>
        </w:rPr>
      </w:pPr>
    </w:p>
    <w:p w14:paraId="2876B158" w14:textId="77777777" w:rsidR="00294188" w:rsidRPr="00450691" w:rsidRDefault="00294188" w:rsidP="00BD75BA">
      <w:pPr>
        <w:rPr>
          <w:rFonts w:asciiTheme="majorHAnsi" w:hAnsiTheme="majorHAnsi"/>
          <w:i/>
          <w:iCs/>
        </w:rPr>
      </w:pPr>
    </w:p>
    <w:p w14:paraId="20879561" w14:textId="4C248595" w:rsidR="00BD75BA" w:rsidRPr="00450691" w:rsidRDefault="00BD75BA" w:rsidP="00C601F3">
      <w:pPr>
        <w:rPr>
          <w:rFonts w:asciiTheme="majorHAnsi" w:hAnsiTheme="majorHAnsi"/>
          <w:color w:val="000000" w:themeColor="text1"/>
        </w:rPr>
      </w:pPr>
      <w:r w:rsidRPr="00450691">
        <w:rPr>
          <w:rFonts w:asciiTheme="majorHAnsi" w:hAnsiTheme="majorHAnsi"/>
          <w:i/>
          <w:iCs/>
          <w:color w:val="000000" w:themeColor="text1"/>
        </w:rPr>
        <w:lastRenderedPageBreak/>
        <w:t xml:space="preserve">Тема </w:t>
      </w:r>
      <w:r w:rsidR="00294188">
        <w:rPr>
          <w:rFonts w:asciiTheme="majorHAnsi" w:hAnsiTheme="majorHAnsi"/>
          <w:i/>
          <w:iCs/>
          <w:color w:val="000000" w:themeColor="text1"/>
        </w:rPr>
        <w:t>6</w:t>
      </w:r>
      <w:r w:rsidRPr="00450691">
        <w:rPr>
          <w:rFonts w:asciiTheme="majorHAnsi" w:hAnsiTheme="majorHAnsi"/>
          <w:i/>
          <w:iCs/>
          <w:color w:val="000000" w:themeColor="text1"/>
        </w:rPr>
        <w:t xml:space="preserve">. </w:t>
      </w:r>
      <w:r w:rsidR="00C601F3">
        <w:rPr>
          <w:rFonts w:asciiTheme="majorHAnsi" w:hAnsiTheme="majorHAnsi"/>
          <w:color w:val="000000" w:themeColor="text1"/>
          <w:sz w:val="22"/>
          <w:szCs w:val="22"/>
        </w:rPr>
        <w:t xml:space="preserve">Нейтринная физика. Осцилляции нейтрино. Типы нейтринных осцилляционных экспериментов: солнечные, атмосферные, реакторные, ускорительные и области их применимости в измерении параметров осцилляций. </w:t>
      </w:r>
    </w:p>
    <w:p w14:paraId="0C7A72B3" w14:textId="77777777" w:rsidR="00BD75BA" w:rsidRPr="0035377A" w:rsidRDefault="00BD75BA" w:rsidP="00BD75BA">
      <w:pPr>
        <w:rPr>
          <w:rFonts w:asciiTheme="majorHAnsi" w:hAnsiTheme="majorHAnsi"/>
        </w:rPr>
      </w:pPr>
    </w:p>
    <w:p w14:paraId="4903E6AE" w14:textId="164A32B0" w:rsidR="00C87F2D" w:rsidRPr="00294188" w:rsidRDefault="00BD75BA" w:rsidP="00294188">
      <w:pPr>
        <w:rPr>
          <w:rFonts w:asciiTheme="majorHAnsi" w:hAnsiTheme="majorHAnsi"/>
        </w:rPr>
      </w:pPr>
      <w:r w:rsidRPr="0035377A">
        <w:rPr>
          <w:rFonts w:asciiTheme="majorHAnsi" w:hAnsiTheme="majorHAnsi"/>
          <w:i/>
        </w:rPr>
        <w:t xml:space="preserve">Тема </w:t>
      </w:r>
      <w:r w:rsidR="00294188">
        <w:rPr>
          <w:rFonts w:asciiTheme="majorHAnsi" w:hAnsiTheme="majorHAnsi"/>
          <w:i/>
        </w:rPr>
        <w:t>7</w:t>
      </w:r>
      <w:r w:rsidRPr="0035377A">
        <w:rPr>
          <w:rFonts w:asciiTheme="majorHAnsi" w:hAnsiTheme="majorHAnsi"/>
          <w:i/>
        </w:rPr>
        <w:t xml:space="preserve">. </w:t>
      </w:r>
      <w:proofErr w:type="spellStart"/>
      <w:r w:rsidR="00C601F3">
        <w:t>Неосцилляционная</w:t>
      </w:r>
      <w:proofErr w:type="spellEnd"/>
      <w:r w:rsidR="00C601F3">
        <w:t xml:space="preserve"> физика нейтрино. Новые </w:t>
      </w:r>
      <w:r w:rsidR="00361D24">
        <w:t xml:space="preserve">установки и </w:t>
      </w:r>
      <w:r w:rsidR="00C601F3">
        <w:t xml:space="preserve">проекты в физике нейтрино, нейтринная астрономия, </w:t>
      </w:r>
      <w:r w:rsidR="00361D24">
        <w:t>п</w:t>
      </w:r>
      <w:r w:rsidR="00C601F3">
        <w:t>ерспективы будущих измерений</w:t>
      </w:r>
      <w:r w:rsidR="00361D24">
        <w:rPr>
          <w:rFonts w:asciiTheme="majorHAnsi" w:hAnsiTheme="majorHAnsi"/>
        </w:rPr>
        <w:t xml:space="preserve"> в нейтринной физике и физике элементарных частиц. </w:t>
      </w:r>
    </w:p>
    <w:p w14:paraId="7EEB676D" w14:textId="77777777" w:rsidR="00965CAC" w:rsidRDefault="00965CAC">
      <w:pPr>
        <w:rPr>
          <w:i/>
        </w:rPr>
      </w:pPr>
    </w:p>
    <w:p w14:paraId="332A61D6" w14:textId="77777777" w:rsidR="00CA02F8" w:rsidRDefault="00CA02F8">
      <w:pPr>
        <w:rPr>
          <w:i/>
          <w:highlight w:val="white"/>
        </w:rPr>
      </w:pPr>
    </w:p>
    <w:p w14:paraId="6D952E9C" w14:textId="77777777" w:rsidR="00361D24" w:rsidRPr="0035377A" w:rsidRDefault="00361D24" w:rsidP="00361D24">
      <w:pPr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>6. Фонд оценочных средств для оценивания результатов обучения по дисциплине (модулю)</w:t>
      </w:r>
    </w:p>
    <w:p w14:paraId="0F2A1262" w14:textId="77777777" w:rsidR="00361D24" w:rsidRPr="0035377A" w:rsidRDefault="00361D24" w:rsidP="00361D24">
      <w:pPr>
        <w:rPr>
          <w:rFonts w:asciiTheme="majorHAnsi" w:hAnsiTheme="majorHAnsi"/>
          <w:highlight w:val="yellow"/>
        </w:rPr>
      </w:pPr>
    </w:p>
    <w:p w14:paraId="5C0FE8E1" w14:textId="77777777" w:rsidR="00361D24" w:rsidRPr="0035377A" w:rsidRDefault="00361D24" w:rsidP="00361D24">
      <w:pPr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</w:rPr>
        <w:t>6.1. Типовые задания и иные материалы, необходимые для оценки результатов обучения:</w:t>
      </w:r>
    </w:p>
    <w:p w14:paraId="6965F12D" w14:textId="77777777" w:rsidR="00361D24" w:rsidRPr="0035377A" w:rsidRDefault="00361D24" w:rsidP="00361D24">
      <w:pPr>
        <w:jc w:val="both"/>
        <w:rPr>
          <w:rFonts w:asciiTheme="majorHAnsi" w:hAnsiTheme="majorHAnsi"/>
        </w:rPr>
      </w:pPr>
    </w:p>
    <w:p w14:paraId="05D9A49C" w14:textId="3B928983" w:rsidR="00613093" w:rsidRPr="00294188" w:rsidRDefault="00361D24" w:rsidP="00294188">
      <w:pPr>
        <w:rPr>
          <w:rFonts w:asciiTheme="majorHAnsi" w:hAnsiTheme="majorHAnsi" w:cs="Cambria"/>
          <w:bCs/>
          <w:i/>
        </w:rPr>
      </w:pPr>
      <w:r w:rsidRPr="0035377A">
        <w:rPr>
          <w:rFonts w:asciiTheme="majorHAnsi" w:hAnsiTheme="majorHAnsi" w:cs="Cambria"/>
          <w:bCs/>
          <w:i/>
        </w:rPr>
        <w:t>Типовые вопросы для проведения текущей проверки успеваемости:</w:t>
      </w:r>
      <w:r w:rsidR="00613093">
        <w:rPr>
          <w:b/>
          <w:bCs/>
        </w:rPr>
        <w:br/>
      </w:r>
    </w:p>
    <w:p w14:paraId="0B04B3B6" w14:textId="77777777" w:rsidR="00294188" w:rsidRDefault="00613093" w:rsidP="00294188">
      <w:pPr>
        <w:numPr>
          <w:ilvl w:val="0"/>
          <w:numId w:val="12"/>
        </w:numPr>
      </w:pPr>
      <w:r>
        <w:t>Какой коллайдер был построен для измерения массы Z-бозона?</w:t>
      </w:r>
    </w:p>
    <w:p w14:paraId="7D617494" w14:textId="77777777" w:rsidR="00294188" w:rsidRDefault="00613093" w:rsidP="00294188">
      <w:pPr>
        <w:numPr>
          <w:ilvl w:val="0"/>
          <w:numId w:val="12"/>
        </w:numPr>
      </w:pPr>
      <w:r>
        <w:t>Z-бозон распадается на любые фермион/</w:t>
      </w:r>
      <w:proofErr w:type="spellStart"/>
      <w:r>
        <w:t>антифермион</w:t>
      </w:r>
      <w:proofErr w:type="spellEnd"/>
      <w:r>
        <w:t xml:space="preserve"> СМ, кроме топ-кварка. Почему?</w:t>
      </w:r>
    </w:p>
    <w:p w14:paraId="7F4B72F1" w14:textId="77777777" w:rsidR="00294188" w:rsidRDefault="00613093" w:rsidP="00294188">
      <w:pPr>
        <w:numPr>
          <w:ilvl w:val="0"/>
          <w:numId w:val="12"/>
        </w:numPr>
      </w:pPr>
      <w:r>
        <w:t xml:space="preserve">Существование в природе двойного </w:t>
      </w:r>
      <w:proofErr w:type="spellStart"/>
      <w:r>
        <w:t>безнейтринного</w:t>
      </w:r>
      <w:proofErr w:type="spellEnd"/>
      <w:r>
        <w:t xml:space="preserve"> бета-распада будет означать?</w:t>
      </w:r>
    </w:p>
    <w:p w14:paraId="1748B177" w14:textId="77777777" w:rsidR="00294188" w:rsidRDefault="00613093" w:rsidP="00294188">
      <w:pPr>
        <w:numPr>
          <w:ilvl w:val="0"/>
          <w:numId w:val="12"/>
        </w:numPr>
      </w:pPr>
      <w:r>
        <w:t>Какое поле даёт массу другим частицам?</w:t>
      </w:r>
    </w:p>
    <w:p w14:paraId="728DF746" w14:textId="77777777" w:rsidR="00294188" w:rsidRDefault="00613093" w:rsidP="00294188">
      <w:pPr>
        <w:numPr>
          <w:ilvl w:val="0"/>
          <w:numId w:val="12"/>
        </w:numPr>
      </w:pPr>
      <w:r>
        <w:t>Какая частица переносит электромагнитное взаимодействие?</w:t>
      </w:r>
    </w:p>
    <w:p w14:paraId="707B4A4E" w14:textId="77777777" w:rsidR="00294188" w:rsidRDefault="00613093" w:rsidP="00294188">
      <w:pPr>
        <w:numPr>
          <w:ilvl w:val="0"/>
          <w:numId w:val="12"/>
        </w:numPr>
      </w:pPr>
      <w:r>
        <w:t>Для каких частиц используется уравнение Дирака?</w:t>
      </w:r>
    </w:p>
    <w:p w14:paraId="51060D18" w14:textId="77777777" w:rsidR="00294188" w:rsidRPr="00294188" w:rsidRDefault="00613093" w:rsidP="00294188">
      <w:pPr>
        <w:numPr>
          <w:ilvl w:val="0"/>
          <w:numId w:val="12"/>
        </w:numPr>
      </w:pPr>
      <w:r>
        <w:t>Сколько поколений фермионов в СМ?</w:t>
      </w:r>
    </w:p>
    <w:p w14:paraId="31DE48E1" w14:textId="77777777" w:rsidR="00294188" w:rsidRDefault="00613093" w:rsidP="00294188">
      <w:pPr>
        <w:numPr>
          <w:ilvl w:val="0"/>
          <w:numId w:val="12"/>
        </w:numPr>
      </w:pPr>
      <w:r>
        <w:t>В каких взаимодействиях участвуют нейтрино?</w:t>
      </w:r>
    </w:p>
    <w:p w14:paraId="1960FDDF" w14:textId="77777777" w:rsidR="00294188" w:rsidRDefault="00613093" w:rsidP="00294188">
      <w:pPr>
        <w:numPr>
          <w:ilvl w:val="0"/>
          <w:numId w:val="12"/>
        </w:numPr>
      </w:pPr>
      <w:r>
        <w:t>Какие взаимодействия входят в СМ?</w:t>
      </w:r>
    </w:p>
    <w:p w14:paraId="23167F34" w14:textId="77777777" w:rsidR="00294188" w:rsidRDefault="00294188" w:rsidP="00294188">
      <w:pPr>
        <w:numPr>
          <w:ilvl w:val="0"/>
          <w:numId w:val="12"/>
        </w:numPr>
      </w:pPr>
      <w:r>
        <w:t>Что является п</w:t>
      </w:r>
      <w:r w:rsidR="00613093">
        <w:t>ереносчиками объединенного электромагнитного и слабого взаимодействия</w:t>
      </w:r>
      <w:r>
        <w:t>?</w:t>
      </w:r>
    </w:p>
    <w:p w14:paraId="4C469E76" w14:textId="77777777" w:rsidR="00613093" w:rsidRDefault="00613093" w:rsidP="00613093">
      <w:pPr>
        <w:spacing w:after="120" w:line="276" w:lineRule="auto"/>
        <w:rPr>
          <w:color w:val="FF0000"/>
        </w:rPr>
      </w:pPr>
    </w:p>
    <w:p w14:paraId="119217A6" w14:textId="21CA61B6" w:rsidR="00613093" w:rsidRPr="00812BB0" w:rsidRDefault="00294188" w:rsidP="00613093">
      <w:pPr>
        <w:jc w:val="both"/>
        <w:rPr>
          <w:b/>
          <w:color w:val="000000" w:themeColor="text1"/>
        </w:rPr>
      </w:pPr>
      <w:r w:rsidRPr="00812BB0">
        <w:rPr>
          <w:rFonts w:ascii="Cambria" w:eastAsia="Cambria" w:hAnsi="Cambria" w:cs="Cambria"/>
          <w:i/>
          <w:iCs/>
          <w:color w:val="000000" w:themeColor="text1"/>
        </w:rPr>
        <w:t>Типовые вопросы, задания для проведения промежуточной аттестации (зачета):</w:t>
      </w:r>
    </w:p>
    <w:p w14:paraId="3A2F2A6D" w14:textId="77777777" w:rsidR="00294188" w:rsidRDefault="00294188" w:rsidP="00613093">
      <w:pPr>
        <w:jc w:val="both"/>
        <w:rPr>
          <w:b/>
        </w:rPr>
      </w:pPr>
    </w:p>
    <w:p w14:paraId="22EE7F67" w14:textId="60DD876C" w:rsidR="00627779" w:rsidRDefault="00627779" w:rsidP="00F57EB5">
      <w:pPr>
        <w:numPr>
          <w:ilvl w:val="0"/>
          <w:numId w:val="16"/>
        </w:numPr>
      </w:pPr>
      <w:r>
        <w:t xml:space="preserve">Расскажите о типичной компоновке детектора для экспериментов на встречных пучках и прокомментируйте функции основных детекторных систем. </w:t>
      </w:r>
    </w:p>
    <w:p w14:paraId="1B7FC10E" w14:textId="06F52EB5" w:rsidR="00627779" w:rsidRDefault="00627779" w:rsidP="00F57EB5">
      <w:pPr>
        <w:numPr>
          <w:ilvl w:val="0"/>
          <w:numId w:val="16"/>
        </w:numPr>
      </w:pPr>
      <w:r>
        <w:t xml:space="preserve">При каких условиях возникает </w:t>
      </w:r>
      <w:proofErr w:type="spellStart"/>
      <w:r>
        <w:t>черенковское</w:t>
      </w:r>
      <w:proofErr w:type="spellEnd"/>
      <w:r>
        <w:t xml:space="preserve"> излучение заряженной частицы в среде и как это используется в идентификации частиц? </w:t>
      </w:r>
    </w:p>
    <w:p w14:paraId="74E428B4" w14:textId="49FDA6A2" w:rsidR="00F57EB5" w:rsidRPr="00294188" w:rsidRDefault="00F57EB5" w:rsidP="00F57EB5">
      <w:pPr>
        <w:numPr>
          <w:ilvl w:val="0"/>
          <w:numId w:val="16"/>
        </w:numPr>
      </w:pPr>
      <w:r>
        <w:t>Одним из фундаментальных результатов экспериментов на коллайдере LEP стало определение числа поколений легких нейтрино. Каким путем оно было получено?</w:t>
      </w:r>
      <w:r>
        <w:t xml:space="preserve"> Объясните логику измерения. </w:t>
      </w:r>
    </w:p>
    <w:p w14:paraId="619C4BCE" w14:textId="36F0E4DB" w:rsidR="00F57EB5" w:rsidRDefault="00F57EB5" w:rsidP="00F57EB5">
      <w:pPr>
        <w:numPr>
          <w:ilvl w:val="0"/>
          <w:numId w:val="16"/>
        </w:numPr>
      </w:pPr>
      <w:r>
        <w:t>С какой примерно точностью проверены вычисления в СМ на коллайдере LEP?</w:t>
      </w:r>
      <w:r>
        <w:t xml:space="preserve"> Приведите примеры и масштаб величины различных радиационных поправок, измеренных на коллайдере </w:t>
      </w:r>
      <w:r>
        <w:rPr>
          <w:lang w:val="en-US"/>
        </w:rPr>
        <w:t>LEP</w:t>
      </w:r>
      <w:r>
        <w:t xml:space="preserve">? </w:t>
      </w:r>
    </w:p>
    <w:p w14:paraId="030A7E56" w14:textId="4AB5857F" w:rsidR="00F57EB5" w:rsidRDefault="00F57EB5" w:rsidP="00F57EB5">
      <w:pPr>
        <w:numPr>
          <w:ilvl w:val="0"/>
          <w:numId w:val="16"/>
        </w:numPr>
      </w:pPr>
      <w:r>
        <w:t>Сколько типов легких нейтрино участвуют в распадах Z-бозона?</w:t>
      </w:r>
      <w:r>
        <w:t xml:space="preserve"> Какие из измерений, выполненных на </w:t>
      </w:r>
      <w:r>
        <w:rPr>
          <w:lang w:val="en-US"/>
        </w:rPr>
        <w:t>LEP,</w:t>
      </w:r>
      <w:r>
        <w:t xml:space="preserve"> участвуют в получении этого результата. </w:t>
      </w:r>
    </w:p>
    <w:p w14:paraId="3C320A70" w14:textId="634814A9" w:rsidR="00F57EB5" w:rsidRDefault="00F57EB5" w:rsidP="00F57EB5">
      <w:pPr>
        <w:numPr>
          <w:ilvl w:val="0"/>
          <w:numId w:val="16"/>
        </w:numPr>
      </w:pPr>
      <w:r>
        <w:t>В событиях рождения пар W-бозонов на коллайдере LEP каждый из W мог распасться на кварки или лептоны. По каким событиям измеряли массу W</w:t>
      </w:r>
      <w:r>
        <w:t>, какие при этом есть плюсы и минусы</w:t>
      </w:r>
      <w:r>
        <w:t>?</w:t>
      </w:r>
      <w:r>
        <w:t xml:space="preserve"> </w:t>
      </w:r>
      <w:r>
        <w:t>Каковы относительные вероятности появления событий разного типа</w:t>
      </w:r>
      <w:r>
        <w:t xml:space="preserve">? </w:t>
      </w:r>
    </w:p>
    <w:p w14:paraId="0B10894F" w14:textId="370EB334" w:rsidR="00F57EB5" w:rsidRDefault="00F57EB5" w:rsidP="00F57EB5">
      <w:pPr>
        <w:numPr>
          <w:ilvl w:val="0"/>
          <w:numId w:val="16"/>
        </w:numPr>
      </w:pPr>
      <w:r>
        <w:t>Необходимым условием возникновения осцилляций нейтрино является?</w:t>
      </w:r>
      <w:r>
        <w:t xml:space="preserve"> Обоснуйте свой ответ, используя </w:t>
      </w:r>
      <w:r w:rsidR="00627779">
        <w:t xml:space="preserve">формулу для развития осцилляций. </w:t>
      </w:r>
    </w:p>
    <w:p w14:paraId="3A36A120" w14:textId="77777777" w:rsidR="00812BB0" w:rsidRDefault="00812BB0" w:rsidP="00812BB0">
      <w:pPr>
        <w:ind w:left="360"/>
      </w:pPr>
    </w:p>
    <w:p w14:paraId="168BC4FB" w14:textId="77777777" w:rsidR="00F57EB5" w:rsidRDefault="00F57EB5" w:rsidP="00613093">
      <w:pPr>
        <w:jc w:val="both"/>
        <w:rPr>
          <w:b/>
        </w:rPr>
      </w:pPr>
    </w:p>
    <w:p w14:paraId="182CB9AF" w14:textId="77777777" w:rsidR="00F57EB5" w:rsidRDefault="00F57EB5" w:rsidP="00613093">
      <w:pPr>
        <w:jc w:val="both"/>
        <w:rPr>
          <w:b/>
        </w:rPr>
      </w:pPr>
    </w:p>
    <w:p w14:paraId="3EAD0330" w14:textId="77777777" w:rsidR="00F57EB5" w:rsidRDefault="00F57EB5" w:rsidP="00613093">
      <w:pPr>
        <w:jc w:val="both"/>
        <w:rPr>
          <w:b/>
        </w:rPr>
      </w:pPr>
    </w:p>
    <w:p w14:paraId="2764F171" w14:textId="3AEA19C1" w:rsidR="00294188" w:rsidRPr="00812BB0" w:rsidRDefault="00294188" w:rsidP="00294188">
      <w:pPr>
        <w:rPr>
          <w:rFonts w:ascii="Cambria" w:eastAsia="Cambria" w:hAnsi="Cambria" w:cs="Cambria"/>
        </w:rPr>
      </w:pPr>
      <w:r w:rsidRPr="00812BB0">
        <w:rPr>
          <w:rFonts w:ascii="Cambria" w:eastAsia="Cambria" w:hAnsi="Cambria" w:cs="Cambria"/>
        </w:rPr>
        <w:t>Задача 1.</w:t>
      </w:r>
    </w:p>
    <w:p w14:paraId="668F330C" w14:textId="77777777" w:rsidR="00294188" w:rsidRDefault="00294188" w:rsidP="00294188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Вычислите ширину распада мюона в системе отсчёта, в которой мюон движется с ненулевой скоростью.</w:t>
      </w:r>
    </w:p>
    <w:p w14:paraId="1EA639A4" w14:textId="77777777" w:rsidR="00294188" w:rsidRDefault="00294188" w:rsidP="00294188">
      <w:pPr>
        <w:rPr>
          <w:rFonts w:ascii="Cambria" w:eastAsia="Cambria" w:hAnsi="Cambria" w:cs="Cambria"/>
        </w:rPr>
      </w:pPr>
    </w:p>
    <w:p w14:paraId="69FDF9BB" w14:textId="67E1CB33" w:rsidR="00294188" w:rsidRPr="00812BB0" w:rsidRDefault="00294188" w:rsidP="00294188">
      <w:pPr>
        <w:rPr>
          <w:rFonts w:ascii="Cambria" w:eastAsia="Cambria" w:hAnsi="Cambria" w:cs="Cambria"/>
        </w:rPr>
      </w:pPr>
      <w:r w:rsidRPr="00812BB0">
        <w:rPr>
          <w:rFonts w:ascii="Cambria" w:eastAsia="Cambria" w:hAnsi="Cambria" w:cs="Cambria"/>
        </w:rPr>
        <w:t>Задача 2.</w:t>
      </w:r>
    </w:p>
    <w:p w14:paraId="4F625AC4" w14:textId="77777777" w:rsidR="00294188" w:rsidRDefault="00294188" w:rsidP="00294188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Найдите среднюю энергию электрона в распаде мюона в покое для случаев:</w:t>
      </w:r>
    </w:p>
    <w:p w14:paraId="0B40F742" w14:textId="77777777" w:rsidR="00294188" w:rsidRDefault="00294188" w:rsidP="00294188">
      <w:pPr>
        <w:numPr>
          <w:ilvl w:val="0"/>
          <w:numId w:val="14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неполяризованный мюон; </w:t>
      </w:r>
    </w:p>
    <w:p w14:paraId="565A6196" w14:textId="77777777" w:rsidR="00294188" w:rsidRDefault="00294188" w:rsidP="00294188">
      <w:pPr>
        <w:numPr>
          <w:ilvl w:val="0"/>
          <w:numId w:val="14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полностью поляризованный мюон.</w:t>
      </w:r>
    </w:p>
    <w:p w14:paraId="645EA3B0" w14:textId="77777777" w:rsidR="00294188" w:rsidRDefault="00294188" w:rsidP="00294188">
      <w:pPr>
        <w:rPr>
          <w:rFonts w:ascii="Cambria" w:eastAsia="Cambria" w:hAnsi="Cambria" w:cs="Cambria"/>
        </w:rPr>
      </w:pPr>
    </w:p>
    <w:p w14:paraId="1DBA7BDE" w14:textId="3A2AAE7A" w:rsidR="00294188" w:rsidRPr="00812BB0" w:rsidRDefault="00294188" w:rsidP="00294188">
      <w:pPr>
        <w:rPr>
          <w:rFonts w:ascii="Cambria" w:eastAsia="Cambria" w:hAnsi="Cambria" w:cs="Cambria"/>
        </w:rPr>
      </w:pPr>
      <w:r w:rsidRPr="00812BB0">
        <w:rPr>
          <w:rFonts w:ascii="Cambria" w:eastAsia="Cambria" w:hAnsi="Cambria" w:cs="Cambria"/>
        </w:rPr>
        <w:t>Задача 3.</w:t>
      </w:r>
    </w:p>
    <w:p w14:paraId="162EC0D4" w14:textId="77777777" w:rsidR="00294188" w:rsidRDefault="00294188" w:rsidP="00294188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Рассмотрите все возможные каналы распада </w:t>
      </w:r>
      <m:oMath>
        <m:sSup>
          <m:sSupPr>
            <m:ctrlPr>
              <w:rPr>
                <w:rFonts w:ascii="Cambria Math" w:eastAsia="Cambria" w:hAnsi="Cambria Math" w:cs="Cambria"/>
              </w:rPr>
            </m:ctrlPr>
          </m:sSupPr>
          <m:e>
            <m:r>
              <w:rPr>
                <w:rFonts w:ascii="Cambria Math" w:eastAsia="Cambria" w:hAnsi="Cambria Math" w:cs="Cambria"/>
              </w:rPr>
              <m:t>Z</m:t>
            </m:r>
          </m:e>
          <m:sup>
            <m:r>
              <w:rPr>
                <w:rFonts w:ascii="Cambria Math" w:eastAsia="Cambria" w:hAnsi="Cambria Math" w:cs="Cambria"/>
              </w:rPr>
              <m:t>0</m:t>
            </m:r>
          </m:sup>
        </m:sSup>
      </m:oMath>
      <w:r>
        <w:rPr>
          <w:rFonts w:ascii="Cambria" w:eastAsia="Cambria" w:hAnsi="Cambria" w:cs="Cambria"/>
        </w:rPr>
        <w:t xml:space="preserve"> -бозона и вычислите полную ширину распада.</w:t>
      </w:r>
    </w:p>
    <w:p w14:paraId="1B715672" w14:textId="77777777" w:rsidR="00294188" w:rsidRDefault="00294188" w:rsidP="00613093">
      <w:pPr>
        <w:jc w:val="both"/>
        <w:rPr>
          <w:b/>
        </w:rPr>
      </w:pPr>
    </w:p>
    <w:p w14:paraId="56F319EE" w14:textId="77777777" w:rsidR="00361D24" w:rsidRDefault="00361D24" w:rsidP="00361D24">
      <w:pPr>
        <w:rPr>
          <w:rFonts w:asciiTheme="majorHAnsi" w:hAnsiTheme="majorHAnsi"/>
        </w:rPr>
      </w:pPr>
    </w:p>
    <w:p w14:paraId="6F2A7279" w14:textId="4736AE0E" w:rsidR="00361D24" w:rsidRPr="00361D24" w:rsidRDefault="00361D24" w:rsidP="00361D24">
      <w:pPr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6.2. Шкала и критерии оценивания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2998"/>
        <w:gridCol w:w="1885"/>
        <w:gridCol w:w="1398"/>
        <w:gridCol w:w="1885"/>
      </w:tblGrid>
      <w:tr w:rsidR="00361D24" w:rsidRPr="0035377A" w14:paraId="69EA3013" w14:textId="77777777" w:rsidTr="00ED58CA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766C8A" w14:textId="77777777" w:rsidR="00361D24" w:rsidRPr="0035377A" w:rsidRDefault="00361D24" w:rsidP="00ED58CA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2EC938" w14:textId="77777777" w:rsidR="00361D24" w:rsidRPr="0035377A" w:rsidRDefault="00361D24" w:rsidP="00ED58CA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361D24" w:rsidRPr="0035377A" w14:paraId="22D96E08" w14:textId="77777777" w:rsidTr="00ED58CA">
        <w:trPr>
          <w:trHeight w:val="5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4334B9" w14:textId="77777777" w:rsidR="00361D24" w:rsidRPr="0035377A" w:rsidRDefault="00361D24" w:rsidP="00ED58CA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4A85A9" w14:textId="77777777" w:rsidR="00361D24" w:rsidRPr="0035377A" w:rsidRDefault="00361D24" w:rsidP="00ED58CA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2/</w:t>
            </w:r>
          </w:p>
          <w:p w14:paraId="36F65FD0" w14:textId="77777777" w:rsidR="00361D24" w:rsidRPr="0035377A" w:rsidRDefault="00361D24" w:rsidP="00ED58CA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C689FA" w14:textId="77777777" w:rsidR="00361D24" w:rsidRPr="0035377A" w:rsidRDefault="00361D24" w:rsidP="00ED58CA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3/</w:t>
            </w:r>
          </w:p>
          <w:p w14:paraId="6FA8065F" w14:textId="77777777" w:rsidR="00361D24" w:rsidRPr="0035377A" w:rsidRDefault="00361D24" w:rsidP="00ED58CA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096074" w14:textId="77777777" w:rsidR="00361D24" w:rsidRPr="0035377A" w:rsidRDefault="00361D24" w:rsidP="00ED58CA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4/</w:t>
            </w:r>
          </w:p>
          <w:p w14:paraId="2EC5F205" w14:textId="77777777" w:rsidR="00361D24" w:rsidRPr="0035377A" w:rsidRDefault="00361D24" w:rsidP="00ED58CA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E28646" w14:textId="77777777" w:rsidR="00361D24" w:rsidRPr="0035377A" w:rsidRDefault="00361D24" w:rsidP="00ED58CA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5/</w:t>
            </w:r>
          </w:p>
          <w:p w14:paraId="5F46312D" w14:textId="77777777" w:rsidR="00361D24" w:rsidRPr="0035377A" w:rsidRDefault="00361D24" w:rsidP="00ED58CA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361D24" w:rsidRPr="0035377A" w14:paraId="1F524FF1" w14:textId="77777777" w:rsidTr="00ED58CA">
        <w:trPr>
          <w:trHeight w:val="13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5EE4DA" w14:textId="77777777" w:rsidR="00361D24" w:rsidRPr="0035377A" w:rsidRDefault="00361D24" w:rsidP="00ED58CA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7E3EA8" w14:textId="77777777" w:rsidR="00361D24" w:rsidRPr="0035377A" w:rsidRDefault="00361D24" w:rsidP="00ED58CA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36AD78" w14:textId="77777777" w:rsidR="00361D24" w:rsidRPr="0035377A" w:rsidRDefault="00361D24" w:rsidP="00ED58CA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A98093" w14:textId="77777777" w:rsidR="00361D24" w:rsidRPr="0035377A" w:rsidRDefault="00361D24" w:rsidP="00ED58CA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B67925" w14:textId="77777777" w:rsidR="00361D24" w:rsidRPr="0035377A" w:rsidRDefault="00361D24" w:rsidP="00ED58CA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Успешные и систематические знания</w:t>
            </w:r>
          </w:p>
        </w:tc>
      </w:tr>
      <w:tr w:rsidR="00361D24" w:rsidRPr="0035377A" w14:paraId="1270C3F7" w14:textId="77777777" w:rsidTr="00ED58CA">
        <w:trPr>
          <w:trHeight w:val="19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D19FAD" w14:textId="77777777" w:rsidR="00361D24" w:rsidRPr="0035377A" w:rsidRDefault="00361D24" w:rsidP="00ED58CA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E7827F" w14:textId="77777777" w:rsidR="00361D24" w:rsidRPr="0035377A" w:rsidRDefault="00361D24" w:rsidP="00ED58CA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860306" w14:textId="77777777" w:rsidR="00361D24" w:rsidRPr="0035377A" w:rsidRDefault="00361D24" w:rsidP="00ED58CA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2EE28E" w14:textId="77777777" w:rsidR="00361D24" w:rsidRPr="0035377A" w:rsidRDefault="00361D24" w:rsidP="00ED58CA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B65892" w14:textId="77777777" w:rsidR="00361D24" w:rsidRPr="0035377A" w:rsidRDefault="00361D24" w:rsidP="00ED58CA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Успешное и систематическое умение применять знания</w:t>
            </w:r>
          </w:p>
        </w:tc>
      </w:tr>
      <w:tr w:rsidR="00361D24" w:rsidRPr="0035377A" w14:paraId="2BF1B658" w14:textId="77777777" w:rsidTr="00ED58CA">
        <w:trPr>
          <w:trHeight w:val="16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1A9601" w14:textId="77777777" w:rsidR="00361D24" w:rsidRPr="0035377A" w:rsidRDefault="00361D24" w:rsidP="00ED58CA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F94B7B" w14:textId="77777777" w:rsidR="00361D24" w:rsidRPr="0035377A" w:rsidRDefault="00361D24" w:rsidP="00ED58CA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D15A1E" w14:textId="77777777" w:rsidR="00361D24" w:rsidRPr="0035377A" w:rsidRDefault="00361D24" w:rsidP="00ED58CA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7AFFB9" w14:textId="77777777" w:rsidR="00361D24" w:rsidRPr="0035377A" w:rsidRDefault="00361D24" w:rsidP="00ED58CA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B13957" w14:textId="77777777" w:rsidR="00361D24" w:rsidRPr="0035377A" w:rsidRDefault="00361D24" w:rsidP="00ED58CA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72ED0B7B" w14:textId="77777777" w:rsidR="00361D24" w:rsidRPr="0035377A" w:rsidRDefault="00361D24" w:rsidP="00361D24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325D413F" w14:textId="77777777" w:rsidR="00361D24" w:rsidRDefault="00361D24" w:rsidP="00613093">
      <w:pPr>
        <w:jc w:val="both"/>
        <w:rPr>
          <w:b/>
        </w:rPr>
      </w:pPr>
    </w:p>
    <w:p w14:paraId="20848982" w14:textId="77777777" w:rsidR="00361D24" w:rsidRDefault="00361D24" w:rsidP="00613093">
      <w:pPr>
        <w:jc w:val="both"/>
        <w:rPr>
          <w:b/>
        </w:rPr>
      </w:pPr>
    </w:p>
    <w:p w14:paraId="1316CEB3" w14:textId="77777777" w:rsidR="0049178A" w:rsidRPr="0035377A" w:rsidRDefault="0049178A" w:rsidP="0049178A">
      <w:pPr>
        <w:spacing w:line="276" w:lineRule="auto"/>
        <w:jc w:val="both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lastRenderedPageBreak/>
        <w:t>7. Ресурсное обеспечение</w:t>
      </w:r>
    </w:p>
    <w:p w14:paraId="6D046F02" w14:textId="77777777" w:rsidR="0049178A" w:rsidRPr="0035377A" w:rsidRDefault="0049178A" w:rsidP="0049178A">
      <w:pPr>
        <w:rPr>
          <w:rFonts w:asciiTheme="majorHAnsi" w:hAnsiTheme="majorHAnsi"/>
        </w:rPr>
      </w:pPr>
    </w:p>
    <w:p w14:paraId="5E239297" w14:textId="77777777" w:rsidR="0049178A" w:rsidRPr="0035377A" w:rsidRDefault="0049178A" w:rsidP="0049178A">
      <w:pPr>
        <w:rPr>
          <w:rFonts w:asciiTheme="majorHAnsi" w:hAnsiTheme="majorHAnsi"/>
        </w:rPr>
      </w:pPr>
      <w:r w:rsidRPr="0035377A">
        <w:rPr>
          <w:rFonts w:asciiTheme="majorHAnsi" w:hAnsiTheme="majorHAnsi"/>
        </w:rPr>
        <w:t>Перечень основной и дополнительной учебной литературы</w:t>
      </w:r>
    </w:p>
    <w:p w14:paraId="12FE718C" w14:textId="15B670EC" w:rsidR="00CA02F8" w:rsidRDefault="008627E2">
      <w:pPr>
        <w:tabs>
          <w:tab w:val="left" w:pos="4185"/>
        </w:tabs>
        <w:jc w:val="both"/>
      </w:pPr>
      <w:r>
        <w:tab/>
      </w:r>
    </w:p>
    <w:tbl>
      <w:tblPr>
        <w:tblW w:w="949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49178A" w:rsidRPr="002F287B" w14:paraId="3B84386D" w14:textId="77777777" w:rsidTr="00ED58CA">
        <w:trPr>
          <w:trHeight w:val="293"/>
        </w:trPr>
        <w:tc>
          <w:tcPr>
            <w:tcW w:w="5913" w:type="dxa"/>
          </w:tcPr>
          <w:p w14:paraId="26700763" w14:textId="77777777" w:rsidR="0049178A" w:rsidRDefault="0049178A" w:rsidP="00ED58CA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1. </w:t>
            </w:r>
            <w:proofErr w:type="spellStart"/>
            <w:r w:rsidRPr="00CD7759">
              <w:rPr>
                <w:szCs w:val="28"/>
              </w:rPr>
              <w:t>Л.Б.Окунь</w:t>
            </w:r>
            <w:proofErr w:type="spellEnd"/>
            <w:r w:rsidRPr="00CD7759">
              <w:rPr>
                <w:szCs w:val="28"/>
              </w:rPr>
              <w:t xml:space="preserve"> «Физика элементарных частиц». Наука</w:t>
            </w:r>
            <w:r w:rsidRPr="0049178A">
              <w:rPr>
                <w:szCs w:val="28"/>
                <w:lang w:val="en-US"/>
              </w:rPr>
              <w:t xml:space="preserve">, 1988 </w:t>
            </w:r>
            <w:r w:rsidRPr="00CD7759">
              <w:rPr>
                <w:szCs w:val="28"/>
              </w:rPr>
              <w:t>г</w:t>
            </w:r>
            <w:r w:rsidRPr="0049178A">
              <w:rPr>
                <w:szCs w:val="28"/>
                <w:lang w:val="en-US"/>
              </w:rPr>
              <w:t xml:space="preserve">. </w:t>
            </w:r>
          </w:p>
          <w:p w14:paraId="0647A4A7" w14:textId="77777777" w:rsidR="0049178A" w:rsidRPr="0049178A" w:rsidRDefault="0049178A" w:rsidP="00ED58CA">
            <w:pPr>
              <w:rPr>
                <w:szCs w:val="28"/>
                <w:lang w:val="en-US"/>
              </w:rPr>
            </w:pPr>
          </w:p>
          <w:p w14:paraId="32D81FC2" w14:textId="77777777" w:rsidR="0049178A" w:rsidRDefault="0049178A" w:rsidP="00ED58CA">
            <w:pPr>
              <w:rPr>
                <w:szCs w:val="28"/>
                <w:lang w:val="en-US"/>
              </w:rPr>
            </w:pPr>
            <w:r w:rsidRPr="0049178A">
              <w:rPr>
                <w:szCs w:val="28"/>
                <w:lang w:val="en-US"/>
              </w:rPr>
              <w:t xml:space="preserve">2. </w:t>
            </w:r>
            <w:proofErr w:type="spellStart"/>
            <w:proofErr w:type="gramStart"/>
            <w:r w:rsidRPr="0049178A">
              <w:rPr>
                <w:szCs w:val="28"/>
                <w:lang w:val="en-US"/>
              </w:rPr>
              <w:t>T.Ferbel</w:t>
            </w:r>
            <w:proofErr w:type="spellEnd"/>
            <w:proofErr w:type="gramEnd"/>
            <w:r w:rsidRPr="0049178A">
              <w:rPr>
                <w:szCs w:val="28"/>
                <w:lang w:val="en-US"/>
              </w:rPr>
              <w:t xml:space="preserve">, “Experimental techniques in high energy physics”, World Scientific, 1991. </w:t>
            </w:r>
          </w:p>
          <w:p w14:paraId="1DCA4A8B" w14:textId="77777777" w:rsidR="0049178A" w:rsidRPr="0049178A" w:rsidRDefault="0049178A" w:rsidP="00ED58CA">
            <w:pPr>
              <w:rPr>
                <w:szCs w:val="28"/>
                <w:lang w:val="en-US"/>
              </w:rPr>
            </w:pPr>
          </w:p>
          <w:p w14:paraId="28471132" w14:textId="77777777" w:rsidR="0049178A" w:rsidRDefault="0049178A" w:rsidP="00ED58CA">
            <w:pPr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proofErr w:type="spellStart"/>
            <w:r w:rsidRPr="00CD7759">
              <w:rPr>
                <w:szCs w:val="28"/>
              </w:rPr>
              <w:t>В.А.Рубаков</w:t>
            </w:r>
            <w:proofErr w:type="spellEnd"/>
            <w:r w:rsidRPr="00CD7759">
              <w:rPr>
                <w:szCs w:val="28"/>
              </w:rPr>
              <w:t xml:space="preserve"> </w:t>
            </w:r>
            <w:bookmarkStart w:id="3" w:name="a"/>
            <w:r w:rsidRPr="00CD7759">
              <w:rPr>
                <w:szCs w:val="28"/>
              </w:rPr>
              <w:t>«Физика частиц и космология</w:t>
            </w:r>
            <w:bookmarkEnd w:id="3"/>
            <w:r w:rsidRPr="00CD7759">
              <w:rPr>
                <w:szCs w:val="28"/>
              </w:rPr>
              <w:t xml:space="preserve">» УФН, т.169, №12, 1999 г. </w:t>
            </w:r>
          </w:p>
          <w:p w14:paraId="62A109F9" w14:textId="77777777" w:rsidR="0049178A" w:rsidRPr="00CD7759" w:rsidRDefault="0049178A" w:rsidP="00ED58CA">
            <w:pPr>
              <w:rPr>
                <w:szCs w:val="28"/>
              </w:rPr>
            </w:pPr>
          </w:p>
          <w:p w14:paraId="7BA7F100" w14:textId="77777777" w:rsidR="0049178A" w:rsidRDefault="0049178A" w:rsidP="00ED58CA">
            <w:pPr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proofErr w:type="spellStart"/>
            <w:r w:rsidRPr="00CD7759">
              <w:rPr>
                <w:szCs w:val="28"/>
              </w:rPr>
              <w:t>С.М.Биленький</w:t>
            </w:r>
            <w:proofErr w:type="spellEnd"/>
            <w:r w:rsidRPr="00CD7759">
              <w:rPr>
                <w:szCs w:val="28"/>
              </w:rPr>
              <w:t xml:space="preserve"> «Массы, смешивание и осцилляции нейтрино» УФН т.173 №11, 2003 г.</w:t>
            </w:r>
          </w:p>
          <w:p w14:paraId="2C58F7B3" w14:textId="57087CC8" w:rsidR="0049178A" w:rsidRDefault="0049178A" w:rsidP="00ED58CA">
            <w:pPr>
              <w:rPr>
                <w:szCs w:val="28"/>
              </w:rPr>
            </w:pPr>
            <w:r w:rsidRPr="00CD7759">
              <w:rPr>
                <w:szCs w:val="28"/>
              </w:rPr>
              <w:t xml:space="preserve"> </w:t>
            </w:r>
          </w:p>
          <w:p w14:paraId="4F626E6A" w14:textId="77777777" w:rsidR="0049178A" w:rsidRDefault="0049178A" w:rsidP="00ED58CA">
            <w:pPr>
              <w:rPr>
                <w:szCs w:val="28"/>
              </w:rPr>
            </w:pPr>
            <w:r>
              <w:rPr>
                <w:szCs w:val="28"/>
              </w:rPr>
              <w:t xml:space="preserve">5. </w:t>
            </w:r>
            <w:proofErr w:type="spellStart"/>
            <w:r w:rsidRPr="00CD7759">
              <w:rPr>
                <w:szCs w:val="28"/>
              </w:rPr>
              <w:t>А.Г.Ольшевский</w:t>
            </w:r>
            <w:proofErr w:type="spellEnd"/>
            <w:r w:rsidRPr="00CD7759">
              <w:rPr>
                <w:szCs w:val="28"/>
              </w:rPr>
              <w:t xml:space="preserve"> «Прецизионная проверка стандартной модели в экспериментах на </w:t>
            </w:r>
            <w:r>
              <w:rPr>
                <w:szCs w:val="28"/>
              </w:rPr>
              <w:t xml:space="preserve">   </w:t>
            </w:r>
            <w:r w:rsidRPr="00CD7759">
              <w:rPr>
                <w:szCs w:val="28"/>
              </w:rPr>
              <w:t>ЛЭП» ЭЧАЯ, т.34, №5, 2003 г.</w:t>
            </w:r>
          </w:p>
          <w:p w14:paraId="7346F899" w14:textId="77777777" w:rsidR="00402ACF" w:rsidRDefault="00402ACF" w:rsidP="00ED58CA">
            <w:pPr>
              <w:rPr>
                <w:rStyle w:val="apple-style-span"/>
                <w:szCs w:val="28"/>
              </w:rPr>
            </w:pPr>
          </w:p>
          <w:p w14:paraId="3A06A9C9" w14:textId="77777777" w:rsidR="00402ACF" w:rsidRDefault="00402ACF" w:rsidP="00402ACF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Style w:val="apple-style-span"/>
                <w:szCs w:val="28"/>
              </w:rPr>
              <w:t xml:space="preserve">6. </w:t>
            </w:r>
            <w:r>
              <w:rPr>
                <w:rFonts w:ascii="Cambria" w:eastAsia="Cambria" w:hAnsi="Cambria" w:cs="Cambria"/>
              </w:rPr>
              <w:t>Л.Б. Окунь «Лептоны и кварки» Наука, 1990 г.</w:t>
            </w:r>
          </w:p>
          <w:p w14:paraId="496B7C16" w14:textId="2CAC680D" w:rsidR="00402ACF" w:rsidRPr="002F287B" w:rsidRDefault="00402ACF" w:rsidP="00ED58CA">
            <w:pPr>
              <w:rPr>
                <w:rStyle w:val="apple-style-span"/>
                <w:szCs w:val="28"/>
              </w:rPr>
            </w:pPr>
          </w:p>
        </w:tc>
      </w:tr>
      <w:tr w:rsidR="0049178A" w:rsidRPr="00142440" w14:paraId="6889547D" w14:textId="77777777" w:rsidTr="00ED58CA">
        <w:trPr>
          <w:trHeight w:val="293"/>
        </w:trPr>
        <w:tc>
          <w:tcPr>
            <w:tcW w:w="5913" w:type="dxa"/>
          </w:tcPr>
          <w:p w14:paraId="5A757EAB" w14:textId="77777777" w:rsidR="0049178A" w:rsidRPr="00142440" w:rsidRDefault="0049178A" w:rsidP="00ED58CA">
            <w:pPr>
              <w:pStyle w:val="a9"/>
              <w:snapToGrid w:val="0"/>
              <w:spacing w:before="120"/>
              <w:ind w:left="418"/>
              <w:rPr>
                <w:color w:val="000000"/>
              </w:rPr>
            </w:pPr>
          </w:p>
        </w:tc>
      </w:tr>
    </w:tbl>
    <w:p w14:paraId="4DEC1D8D" w14:textId="77777777" w:rsidR="00CA02F8" w:rsidRDefault="008627E2">
      <w:r>
        <w:t>Перечень профессиональных баз данных и информационных справочных систем</w:t>
      </w:r>
    </w:p>
    <w:p w14:paraId="7A2CD41B" w14:textId="77777777" w:rsidR="0049178A" w:rsidRPr="0035377A" w:rsidRDefault="0049178A" w:rsidP="0049178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  <w:color w:val="000000"/>
        </w:rPr>
        <w:t xml:space="preserve">База данных РИНЦ (российский индекс научного цитирования) </w:t>
      </w:r>
      <w:hyperlink r:id="rId12">
        <w:r w:rsidRPr="0035377A">
          <w:rPr>
            <w:rFonts w:asciiTheme="majorHAnsi" w:hAnsiTheme="majorHAnsi"/>
            <w:color w:val="0000FF"/>
            <w:u w:val="single"/>
          </w:rPr>
          <w:t>http://www.elibrary.ru</w:t>
        </w:r>
      </w:hyperlink>
      <w:r w:rsidRPr="0035377A">
        <w:rPr>
          <w:rFonts w:asciiTheme="majorHAnsi" w:hAnsiTheme="majorHAnsi"/>
          <w:color w:val="000000"/>
        </w:rPr>
        <w:t xml:space="preserve"> </w:t>
      </w:r>
    </w:p>
    <w:p w14:paraId="24D2054C" w14:textId="77777777" w:rsidR="0049178A" w:rsidRPr="0035377A" w:rsidRDefault="0049178A" w:rsidP="0049178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 xml:space="preserve">Открытая база данных </w:t>
      </w:r>
      <w:proofErr w:type="spellStart"/>
      <w:r w:rsidRPr="0035377A">
        <w:rPr>
          <w:rFonts w:asciiTheme="majorHAnsi" w:hAnsiTheme="majorHAnsi"/>
          <w:color w:val="000000"/>
        </w:rPr>
        <w:t>Particle</w:t>
      </w:r>
      <w:proofErr w:type="spellEnd"/>
      <w:r w:rsidRPr="0035377A">
        <w:rPr>
          <w:rFonts w:asciiTheme="majorHAnsi" w:hAnsiTheme="majorHAnsi"/>
          <w:color w:val="000000"/>
        </w:rPr>
        <w:t xml:space="preserve"> Data Group, </w:t>
      </w:r>
    </w:p>
    <w:p w14:paraId="4D83AF28" w14:textId="77777777" w:rsidR="0049178A" w:rsidRDefault="0049178A" w:rsidP="0049178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98" w:lineRule="auto"/>
        <w:ind w:right="480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поисковая система INSPIRE (</w:t>
      </w:r>
      <w:hyperlink r:id="rId13">
        <w:r w:rsidRPr="0035377A">
          <w:rPr>
            <w:rFonts w:asciiTheme="majorHAnsi" w:hAnsiTheme="majorHAnsi"/>
            <w:color w:val="000000"/>
          </w:rPr>
          <w:t>http://inspirehep.net/</w:t>
        </w:r>
      </w:hyperlink>
      <w:r w:rsidRPr="0035377A">
        <w:rPr>
          <w:rFonts w:asciiTheme="majorHAnsi" w:hAnsiTheme="majorHAnsi"/>
          <w:color w:val="000000"/>
        </w:rPr>
        <w:t xml:space="preserve">) </w:t>
      </w:r>
    </w:p>
    <w:p w14:paraId="716E39C1" w14:textId="46B04123" w:rsidR="00CA02F8" w:rsidRDefault="0049178A" w:rsidP="0049178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98" w:lineRule="auto"/>
        <w:ind w:right="480"/>
        <w:rPr>
          <w:rFonts w:asciiTheme="majorHAnsi" w:hAnsiTheme="majorHAnsi"/>
          <w:color w:val="000000"/>
          <w:lang w:val="en-US"/>
        </w:rPr>
      </w:pPr>
      <w:r w:rsidRPr="0049178A">
        <w:rPr>
          <w:rFonts w:asciiTheme="majorHAnsi" w:hAnsiTheme="majorHAnsi"/>
          <w:color w:val="000000"/>
        </w:rPr>
        <w:t>Электронные версии журналов</w:t>
      </w:r>
      <w:r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  <w:lang w:val="en-US"/>
        </w:rPr>
        <w:t>National</w:t>
      </w:r>
      <w:r w:rsidRPr="00E9022C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  <w:lang w:val="en-US"/>
        </w:rPr>
        <w:t>Science</w:t>
      </w:r>
      <w:r w:rsidRPr="00E9022C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  <w:lang w:val="en-US"/>
        </w:rPr>
        <w:t>Review</w:t>
      </w:r>
      <w:r>
        <w:rPr>
          <w:rFonts w:asciiTheme="majorHAnsi" w:hAnsiTheme="majorHAnsi"/>
          <w:color w:val="000000"/>
        </w:rPr>
        <w:t xml:space="preserve">, Элементарные Частицы и Атомные Ядра, Письма в ЭЧАЯ, </w:t>
      </w:r>
      <w:proofErr w:type="spellStart"/>
      <w:r w:rsidRPr="0035377A">
        <w:rPr>
          <w:rFonts w:asciiTheme="majorHAnsi" w:hAnsiTheme="majorHAnsi"/>
          <w:color w:val="000000"/>
        </w:rPr>
        <w:t>Phys</w:t>
      </w:r>
      <w:proofErr w:type="spellEnd"/>
      <w:r w:rsidRPr="0035377A">
        <w:rPr>
          <w:rFonts w:asciiTheme="majorHAnsi" w:hAnsiTheme="majorHAnsi"/>
          <w:color w:val="000000"/>
        </w:rPr>
        <w:t xml:space="preserve">. </w:t>
      </w:r>
      <w:r w:rsidRPr="0049178A">
        <w:rPr>
          <w:rFonts w:asciiTheme="majorHAnsi" w:hAnsiTheme="majorHAnsi"/>
          <w:color w:val="000000"/>
          <w:lang w:val="en-US"/>
        </w:rPr>
        <w:t xml:space="preserve">Lett., Phys. </w:t>
      </w:r>
      <w:r w:rsidRPr="0035377A">
        <w:rPr>
          <w:rFonts w:asciiTheme="majorHAnsi" w:hAnsiTheme="majorHAnsi"/>
          <w:color w:val="000000"/>
          <w:lang w:val="en-US"/>
        </w:rPr>
        <w:t xml:space="preserve">Rev., Eur. Phys. J., </w:t>
      </w:r>
      <w:proofErr w:type="spellStart"/>
      <w:r w:rsidRPr="0035377A">
        <w:rPr>
          <w:rFonts w:asciiTheme="majorHAnsi" w:hAnsiTheme="majorHAnsi"/>
          <w:color w:val="000000"/>
          <w:lang w:val="en-US"/>
        </w:rPr>
        <w:t>Nucl</w:t>
      </w:r>
      <w:proofErr w:type="spellEnd"/>
      <w:r w:rsidRPr="0035377A">
        <w:rPr>
          <w:rFonts w:asciiTheme="majorHAnsi" w:hAnsiTheme="majorHAnsi"/>
          <w:color w:val="000000"/>
          <w:lang w:val="en-US"/>
        </w:rPr>
        <w:t xml:space="preserve">. </w:t>
      </w:r>
      <w:r w:rsidRPr="008F104F">
        <w:rPr>
          <w:rFonts w:asciiTheme="majorHAnsi" w:hAnsiTheme="majorHAnsi"/>
          <w:color w:val="000000"/>
          <w:lang w:val="en-US"/>
        </w:rPr>
        <w:t xml:space="preserve">Phys., </w:t>
      </w:r>
      <w:proofErr w:type="spellStart"/>
      <w:r w:rsidRPr="008F104F">
        <w:rPr>
          <w:rFonts w:asciiTheme="majorHAnsi" w:hAnsiTheme="majorHAnsi"/>
          <w:color w:val="000000"/>
          <w:lang w:val="en-US"/>
        </w:rPr>
        <w:t>Nucl</w:t>
      </w:r>
      <w:proofErr w:type="spellEnd"/>
      <w:r w:rsidRPr="008F104F">
        <w:rPr>
          <w:rFonts w:asciiTheme="majorHAnsi" w:hAnsiTheme="majorHAnsi"/>
          <w:color w:val="000000"/>
          <w:lang w:val="en-US"/>
        </w:rPr>
        <w:t xml:space="preserve">. </w:t>
      </w:r>
      <w:proofErr w:type="spellStart"/>
      <w:r w:rsidRPr="008F104F">
        <w:rPr>
          <w:rFonts w:asciiTheme="majorHAnsi" w:hAnsiTheme="majorHAnsi"/>
          <w:color w:val="000000"/>
          <w:lang w:val="en-US"/>
        </w:rPr>
        <w:t>Instrum</w:t>
      </w:r>
      <w:proofErr w:type="spellEnd"/>
      <w:r w:rsidRPr="008F104F">
        <w:rPr>
          <w:rFonts w:asciiTheme="majorHAnsi" w:hAnsiTheme="majorHAnsi"/>
          <w:color w:val="000000"/>
          <w:lang w:val="en-US"/>
        </w:rPr>
        <w:t xml:space="preserve"> and Meth.</w:t>
      </w:r>
    </w:p>
    <w:p w14:paraId="3E714819" w14:textId="77777777" w:rsidR="0049178A" w:rsidRPr="0049178A" w:rsidRDefault="0049178A" w:rsidP="0049178A">
      <w:pPr>
        <w:pBdr>
          <w:top w:val="nil"/>
          <w:left w:val="nil"/>
          <w:bottom w:val="nil"/>
          <w:right w:val="nil"/>
          <w:between w:val="nil"/>
        </w:pBdr>
        <w:spacing w:after="120" w:line="298" w:lineRule="auto"/>
        <w:ind w:left="360" w:right="480"/>
        <w:rPr>
          <w:rFonts w:asciiTheme="majorHAnsi" w:hAnsiTheme="majorHAnsi"/>
          <w:color w:val="000000"/>
          <w:lang w:val="en-US"/>
        </w:rPr>
      </w:pPr>
    </w:p>
    <w:p w14:paraId="7CF32775" w14:textId="77777777" w:rsidR="0049178A" w:rsidRDefault="0049178A" w:rsidP="0049178A">
      <w:pPr>
        <w:rPr>
          <w:rFonts w:asciiTheme="majorHAnsi" w:hAnsiTheme="majorHAnsi"/>
        </w:rPr>
      </w:pPr>
      <w:r w:rsidRPr="0049178A">
        <w:rPr>
          <w:rFonts w:asciiTheme="majorHAnsi" w:hAnsiTheme="majorHAnsi"/>
        </w:rPr>
        <w:t xml:space="preserve">Описание материально-технической базы: </w:t>
      </w:r>
    </w:p>
    <w:p w14:paraId="70196844" w14:textId="6DDAC637" w:rsidR="0049178A" w:rsidRPr="0049178A" w:rsidRDefault="0049178A" w:rsidP="0049178A">
      <w:pPr>
        <w:rPr>
          <w:rFonts w:asciiTheme="majorHAnsi" w:hAnsiTheme="majorHAnsi"/>
          <w:i/>
          <w:iCs/>
        </w:rPr>
      </w:pPr>
      <w:r w:rsidRPr="0049178A"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14:paraId="4B9FEEBA" w14:textId="59A02788" w:rsidR="00CA02F8" w:rsidRDefault="00CA02F8" w:rsidP="0049178A">
      <w:pPr>
        <w:rPr>
          <w:color w:val="000000"/>
        </w:rPr>
      </w:pPr>
    </w:p>
    <w:p w14:paraId="4BB3B3B6" w14:textId="77777777" w:rsidR="0049178A" w:rsidRPr="0035377A" w:rsidRDefault="0049178A" w:rsidP="0049178A">
      <w:pPr>
        <w:pStyle w:val="a9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 w:rsidRPr="0035377A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8. Язык преподавания: </w:t>
      </w:r>
      <w:r w:rsidRPr="0035377A"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1069F39E" w14:textId="77777777" w:rsidR="0049178A" w:rsidRDefault="0049178A" w:rsidP="0049178A">
      <w:pPr>
        <w:rPr>
          <w:color w:val="000000"/>
        </w:rPr>
      </w:pPr>
    </w:p>
    <w:sectPr w:rsidR="0049178A">
      <w:pgSz w:w="11906" w:h="16838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37DA2" w14:textId="77777777" w:rsidR="003F7183" w:rsidRDefault="003F7183">
      <w:r>
        <w:separator/>
      </w:r>
    </w:p>
  </w:endnote>
  <w:endnote w:type="continuationSeparator" w:id="0">
    <w:p w14:paraId="5CF3E0DA" w14:textId="77777777" w:rsidR="003F7183" w:rsidRDefault="003F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8CC73" w14:textId="77777777" w:rsidR="00CA02F8" w:rsidRDefault="008627E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7985C07" w14:textId="77777777" w:rsidR="00CA02F8" w:rsidRDefault="00CA02F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825EA" w14:textId="77777777" w:rsidR="00CA02F8" w:rsidRDefault="008627E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93221">
      <w:rPr>
        <w:noProof/>
        <w:color w:val="000000"/>
      </w:rPr>
      <w:t>2</w:t>
    </w:r>
    <w:r>
      <w:rPr>
        <w:color w:val="000000"/>
      </w:rPr>
      <w:fldChar w:fldCharType="end"/>
    </w:r>
  </w:p>
  <w:p w14:paraId="09236059" w14:textId="77777777" w:rsidR="00CA02F8" w:rsidRDefault="00CA02F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EB0B1" w14:textId="6748F1F3" w:rsidR="001C5B66" w:rsidRDefault="001C5B66">
    <w:pPr>
      <w:pStyle w:val="a7"/>
      <w:jc w:val="center"/>
    </w:pPr>
  </w:p>
  <w:p w14:paraId="495D5B01" w14:textId="77777777" w:rsidR="001C5B66" w:rsidRDefault="001C5B66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0749" w14:textId="77777777" w:rsidR="00CA02F8" w:rsidRDefault="008627E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A3C24">
      <w:rPr>
        <w:noProof/>
        <w:color w:val="000000"/>
      </w:rPr>
      <w:t>7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2A93B" w14:textId="77777777" w:rsidR="003F7183" w:rsidRDefault="003F7183">
      <w:r>
        <w:separator/>
      </w:r>
    </w:p>
  </w:footnote>
  <w:footnote w:type="continuationSeparator" w:id="0">
    <w:p w14:paraId="0BEF28F8" w14:textId="77777777" w:rsidR="003F7183" w:rsidRDefault="003F7183">
      <w:r>
        <w:continuationSeparator/>
      </w:r>
    </w:p>
  </w:footnote>
  <w:footnote w:id="1">
    <w:p w14:paraId="35B580AC" w14:textId="77777777" w:rsidR="00C87F2D" w:rsidRPr="00450691" w:rsidRDefault="00C87F2D" w:rsidP="00C87F2D">
      <w:pPr>
        <w:pStyle w:val="ae"/>
        <w:rPr>
          <w:rFonts w:asciiTheme="majorHAnsi" w:hAnsiTheme="majorHAnsi"/>
        </w:rPr>
      </w:pPr>
      <w:r w:rsidRPr="00450691">
        <w:rPr>
          <w:rStyle w:val="af0"/>
          <w:rFonts w:asciiTheme="majorHAnsi" w:hAnsiTheme="majorHAnsi"/>
        </w:rPr>
        <w:footnoteRef/>
      </w:r>
      <w:r w:rsidRPr="00450691">
        <w:rPr>
          <w:rFonts w:asciiTheme="majorHAnsi" w:hAnsiTheme="majorHAnsi" w:cs="Times New Roman"/>
          <w:i/>
          <w:iCs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14:paraId="0F1609B3" w14:textId="77777777" w:rsidR="00C87F2D" w:rsidRDefault="00C87F2D" w:rsidP="00C87F2D">
      <w:pPr>
        <w:pStyle w:val="ae"/>
      </w:pPr>
      <w:r w:rsidRPr="00450691">
        <w:rPr>
          <w:rStyle w:val="af0"/>
          <w:rFonts w:asciiTheme="majorHAnsi" w:hAnsiTheme="majorHAnsi"/>
        </w:rPr>
        <w:footnoteRef/>
      </w:r>
      <w:r w:rsidRPr="00450691">
        <w:rPr>
          <w:rFonts w:asciiTheme="majorHAnsi" w:hAnsiTheme="majorHAnsi" w:cs="Times New Roman"/>
          <w:i/>
          <w:iCs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926D7"/>
    <w:multiLevelType w:val="multilevel"/>
    <w:tmpl w:val="93D4D49C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7B1E5C"/>
    <w:multiLevelType w:val="multilevel"/>
    <w:tmpl w:val="D6A294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90A42"/>
    <w:multiLevelType w:val="multilevel"/>
    <w:tmpl w:val="76DE8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E1035"/>
    <w:multiLevelType w:val="multilevel"/>
    <w:tmpl w:val="F9DE80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0847F7"/>
    <w:multiLevelType w:val="multilevel"/>
    <w:tmpl w:val="F9DE80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977003"/>
    <w:multiLevelType w:val="multilevel"/>
    <w:tmpl w:val="EDB495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C32D2"/>
    <w:multiLevelType w:val="multilevel"/>
    <w:tmpl w:val="CD0CDF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C0C82"/>
    <w:multiLevelType w:val="multilevel"/>
    <w:tmpl w:val="04B4A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4C80980"/>
    <w:multiLevelType w:val="multilevel"/>
    <w:tmpl w:val="369688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5C04739"/>
    <w:multiLevelType w:val="hybridMultilevel"/>
    <w:tmpl w:val="141E0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F4554"/>
    <w:multiLevelType w:val="multilevel"/>
    <w:tmpl w:val="D8C4900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F31A5F"/>
    <w:multiLevelType w:val="multilevel"/>
    <w:tmpl w:val="C59EC5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64AC68B2"/>
    <w:multiLevelType w:val="multilevel"/>
    <w:tmpl w:val="9EB400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3D328DE"/>
    <w:multiLevelType w:val="multilevel"/>
    <w:tmpl w:val="09D82576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14" w15:restartNumberingAfterBreak="0">
    <w:nsid w:val="74250928"/>
    <w:multiLevelType w:val="multilevel"/>
    <w:tmpl w:val="F432AB6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9877F46"/>
    <w:multiLevelType w:val="multilevel"/>
    <w:tmpl w:val="07FEDB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57415181">
    <w:abstractNumId w:val="15"/>
  </w:num>
  <w:num w:numId="2" w16cid:durableId="707220213">
    <w:abstractNumId w:val="11"/>
  </w:num>
  <w:num w:numId="3" w16cid:durableId="586430079">
    <w:abstractNumId w:val="2"/>
  </w:num>
  <w:num w:numId="4" w16cid:durableId="838736541">
    <w:abstractNumId w:val="5"/>
  </w:num>
  <w:num w:numId="5" w16cid:durableId="531766785">
    <w:abstractNumId w:val="14"/>
  </w:num>
  <w:num w:numId="6" w16cid:durableId="762798409">
    <w:abstractNumId w:val="10"/>
  </w:num>
  <w:num w:numId="7" w16cid:durableId="205997223">
    <w:abstractNumId w:val="6"/>
  </w:num>
  <w:num w:numId="8" w16cid:durableId="345403174">
    <w:abstractNumId w:val="1"/>
  </w:num>
  <w:num w:numId="9" w16cid:durableId="1796019888">
    <w:abstractNumId w:val="0"/>
  </w:num>
  <w:num w:numId="10" w16cid:durableId="1570534033">
    <w:abstractNumId w:val="13"/>
  </w:num>
  <w:num w:numId="11" w16cid:durableId="1485581018">
    <w:abstractNumId w:val="7"/>
  </w:num>
  <w:num w:numId="12" w16cid:durableId="489685739">
    <w:abstractNumId w:val="3"/>
  </w:num>
  <w:num w:numId="13" w16cid:durableId="2087454087">
    <w:abstractNumId w:val="9"/>
  </w:num>
  <w:num w:numId="14" w16cid:durableId="546531180">
    <w:abstractNumId w:val="12"/>
  </w:num>
  <w:num w:numId="15" w16cid:durableId="582178824">
    <w:abstractNumId w:val="8"/>
  </w:num>
  <w:num w:numId="16" w16cid:durableId="560412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F8"/>
    <w:rsid w:val="000157D1"/>
    <w:rsid w:val="0003104C"/>
    <w:rsid w:val="000B101E"/>
    <w:rsid w:val="000C359E"/>
    <w:rsid w:val="001C5B66"/>
    <w:rsid w:val="0023270D"/>
    <w:rsid w:val="002349BC"/>
    <w:rsid w:val="00294188"/>
    <w:rsid w:val="00361D24"/>
    <w:rsid w:val="003C7D32"/>
    <w:rsid w:val="003F7183"/>
    <w:rsid w:val="00402ACF"/>
    <w:rsid w:val="0049178A"/>
    <w:rsid w:val="005316CF"/>
    <w:rsid w:val="00606D63"/>
    <w:rsid w:val="00613093"/>
    <w:rsid w:val="00627779"/>
    <w:rsid w:val="00636FF3"/>
    <w:rsid w:val="00645048"/>
    <w:rsid w:val="00652AD1"/>
    <w:rsid w:val="007D3C9C"/>
    <w:rsid w:val="00812BB0"/>
    <w:rsid w:val="008627E2"/>
    <w:rsid w:val="008A3A78"/>
    <w:rsid w:val="008F5264"/>
    <w:rsid w:val="008F634D"/>
    <w:rsid w:val="00965CAC"/>
    <w:rsid w:val="009A3C24"/>
    <w:rsid w:val="009F6260"/>
    <w:rsid w:val="00A22C0F"/>
    <w:rsid w:val="00A46431"/>
    <w:rsid w:val="00AA1367"/>
    <w:rsid w:val="00B66BEB"/>
    <w:rsid w:val="00B93221"/>
    <w:rsid w:val="00BD75BA"/>
    <w:rsid w:val="00C505F7"/>
    <w:rsid w:val="00C601F3"/>
    <w:rsid w:val="00C87F2D"/>
    <w:rsid w:val="00CA02F8"/>
    <w:rsid w:val="00ED0794"/>
    <w:rsid w:val="00EE1621"/>
    <w:rsid w:val="00F5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F229"/>
  <w15:docId w15:val="{EC5FE77D-6F69-41A7-89DB-5EAE1FEB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83A"/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F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BB6573"/>
    <w:pPr>
      <w:jc w:val="center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BB65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a">
    <w:name w:val="page number"/>
    <w:basedOn w:val="a0"/>
    <w:uiPriority w:val="99"/>
    <w:rsid w:val="00BB6573"/>
    <w:rPr>
      <w:rFonts w:cs="Times New Roman"/>
    </w:rPr>
  </w:style>
  <w:style w:type="paragraph" w:styleId="ab">
    <w:name w:val="header"/>
    <w:basedOn w:val="a"/>
    <w:link w:val="ac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62FEF"/>
    <w:rPr>
      <w:rFonts w:ascii="Calibri" w:eastAsia="Times New Roman" w:hAnsi="Calibri" w:cs="Calibri"/>
    </w:rPr>
  </w:style>
  <w:style w:type="character" w:styleId="ad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e">
    <w:name w:val="footnote text"/>
    <w:basedOn w:val="a"/>
    <w:link w:val="af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5F6D80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9798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798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9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a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textAlignment w:val="baseline"/>
    </w:pPr>
    <w:rPr>
      <w:kern w:val="3"/>
    </w:rPr>
  </w:style>
  <w:style w:type="paragraph" w:styleId="afb">
    <w:name w:val="Body Text Indent"/>
    <w:basedOn w:val="a"/>
    <w:link w:val="afc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0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"/>
    <w:semiHidden/>
    <w:rsid w:val="00B96F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d">
    <w:name w:val="Emphasis"/>
    <w:basedOn w:val="a0"/>
    <w:uiPriority w:val="20"/>
    <w:qFormat/>
    <w:rsid w:val="00F7401D"/>
    <w:rPr>
      <w:i/>
      <w:i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833E7"/>
    <w:rPr>
      <w:color w:val="605E5C"/>
      <w:shd w:val="clear" w:color="auto" w:fill="E1DFDD"/>
    </w:rPr>
  </w:style>
  <w:style w:type="character" w:styleId="afe">
    <w:name w:val="Placeholder Text"/>
    <w:basedOn w:val="a0"/>
    <w:uiPriority w:val="99"/>
    <w:semiHidden/>
    <w:rsid w:val="004E5705"/>
    <w:rPr>
      <w:color w:val="808080"/>
    </w:rPr>
  </w:style>
  <w:style w:type="numbering" w:customStyle="1" w:styleId="aff">
    <w:name w:val="С числами"/>
    <w:rsid w:val="00EE5F48"/>
  </w:style>
  <w:style w:type="paragraph" w:styleId="af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style-span">
    <w:name w:val="apple-style-span"/>
    <w:basedOn w:val="a0"/>
    <w:rsid w:val="00491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inspirehep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dFLQCxKhJZBmDixWImEXVzf5qA==">AMUW2mWBoAmLD078xyZDmBVS3xIWFyqwYFzX8gaOtAcbxo6vuzTOtK+rxevXckhAxy+MwrLVFyOeJiIpUG4HJRt/sXgOXJqSVIROfYqgn2PW/nGs1/2ma0iBuBPPxAFuVPhS4l5aotRd3asyZoMenD5InOclZPrKF25YLIbp+5neyjBCqpMWCem4WlytKk+ZOw4skWK0+WG6pc76Rojm5dud+hBJZ4jlLA==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2</cp:revision>
  <dcterms:created xsi:type="dcterms:W3CDTF">2026-04-18T17:57:00Z</dcterms:created>
  <dcterms:modified xsi:type="dcterms:W3CDTF">2026-04-18T17:57:00Z</dcterms:modified>
</cp:coreProperties>
</file>