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BA3A85" w14:textId="77777777" w:rsidR="000B69C8" w:rsidRPr="00F97C82" w:rsidRDefault="000B69C8" w:rsidP="000B69C8">
      <w:pPr>
        <w:jc w:val="center"/>
        <w:rPr>
          <w:color w:val="000000"/>
        </w:rPr>
      </w:pPr>
      <w:r w:rsidRPr="00F97C82">
        <w:rPr>
          <w:rFonts w:ascii="Cambria" w:hAnsi="Cambria"/>
          <w:b/>
          <w:bCs/>
          <w:color w:val="000000"/>
        </w:rPr>
        <w:t>Федеральное государственное бюджетное образовательное </w:t>
      </w:r>
    </w:p>
    <w:p w14:paraId="4163D549" w14:textId="77777777" w:rsidR="000B69C8" w:rsidRPr="00F97C82" w:rsidRDefault="000B69C8" w:rsidP="000B69C8">
      <w:pPr>
        <w:jc w:val="center"/>
        <w:rPr>
          <w:color w:val="000000"/>
        </w:rPr>
      </w:pPr>
      <w:r w:rsidRPr="00F97C82">
        <w:rPr>
          <w:rFonts w:ascii="Cambria" w:hAnsi="Cambria"/>
          <w:b/>
          <w:bCs/>
          <w:color w:val="000000"/>
        </w:rPr>
        <w:t>учреждение высшего образования </w:t>
      </w:r>
    </w:p>
    <w:p w14:paraId="2DFA2A9C" w14:textId="77777777" w:rsidR="000B69C8" w:rsidRPr="00F97C82" w:rsidRDefault="000B69C8" w:rsidP="000B69C8">
      <w:pPr>
        <w:jc w:val="center"/>
        <w:rPr>
          <w:color w:val="000000"/>
        </w:rPr>
      </w:pPr>
      <w:r w:rsidRPr="00F97C82">
        <w:rPr>
          <w:rFonts w:ascii="Cambria" w:hAnsi="Cambria"/>
          <w:b/>
          <w:bCs/>
          <w:color w:val="000000"/>
        </w:rPr>
        <w:t>Московский государственный университет имени М.В. Ломоносова</w:t>
      </w:r>
    </w:p>
    <w:p w14:paraId="71417B62" w14:textId="77777777" w:rsidR="000B69C8" w:rsidRPr="00F97C82" w:rsidRDefault="000B69C8" w:rsidP="000B69C8">
      <w:pPr>
        <w:ind w:firstLine="20"/>
        <w:jc w:val="center"/>
        <w:rPr>
          <w:color w:val="000000"/>
        </w:rPr>
      </w:pPr>
      <w:r w:rsidRPr="00F97C82">
        <w:rPr>
          <w:color w:val="000000"/>
        </w:rPr>
        <w:t>ФИЛИАЛ МГУ В Г. ДУБНЕ</w:t>
      </w:r>
    </w:p>
    <w:p w14:paraId="78276133" w14:textId="77777777" w:rsidR="000B69C8" w:rsidRPr="00F97C82" w:rsidRDefault="000B69C8" w:rsidP="000B69C8">
      <w:pPr>
        <w:spacing w:after="240"/>
        <w:rPr>
          <w:color w:val="000000"/>
        </w:rPr>
      </w:pPr>
    </w:p>
    <w:p w14:paraId="19C8D272" w14:textId="77777777" w:rsidR="000B69C8" w:rsidRPr="00F97C82" w:rsidRDefault="000B69C8" w:rsidP="000B69C8">
      <w:pPr>
        <w:ind w:firstLine="5940"/>
        <w:jc w:val="right"/>
        <w:rPr>
          <w:color w:val="000000"/>
        </w:rPr>
      </w:pPr>
      <w:r w:rsidRPr="00F97C82">
        <w:rPr>
          <w:color w:val="000000"/>
        </w:rPr>
        <w:t>УТВЕРЖДАЮ</w:t>
      </w:r>
      <w:r w:rsidRPr="00F97C82">
        <w:rPr>
          <w:color w:val="000000"/>
        </w:rPr>
        <w:br/>
      </w:r>
      <w:r w:rsidRPr="00F97C82">
        <w:rPr>
          <w:color w:val="000000"/>
        </w:rPr>
        <w:br/>
      </w:r>
    </w:p>
    <w:p w14:paraId="483E2F10" w14:textId="77777777" w:rsidR="000B69C8" w:rsidRPr="00F97C82" w:rsidRDefault="000B69C8" w:rsidP="000B69C8">
      <w:pPr>
        <w:ind w:firstLine="5940"/>
        <w:jc w:val="right"/>
        <w:rPr>
          <w:color w:val="000000"/>
        </w:rPr>
      </w:pPr>
      <w:r w:rsidRPr="00F97C82">
        <w:rPr>
          <w:color w:val="000000"/>
        </w:rPr>
        <w:t>И.о. директора </w:t>
      </w:r>
    </w:p>
    <w:p w14:paraId="14A055E0" w14:textId="77777777" w:rsidR="000B69C8" w:rsidRPr="00F97C82" w:rsidRDefault="000B69C8" w:rsidP="000B69C8">
      <w:pPr>
        <w:ind w:firstLine="5940"/>
        <w:jc w:val="right"/>
        <w:rPr>
          <w:color w:val="000000"/>
        </w:rPr>
      </w:pPr>
      <w:r w:rsidRPr="00F97C82">
        <w:rPr>
          <w:color w:val="000000"/>
        </w:rPr>
        <w:t xml:space="preserve">филиала МГУ в </w:t>
      </w:r>
      <w:proofErr w:type="spellStart"/>
      <w:r w:rsidRPr="00F97C82">
        <w:rPr>
          <w:color w:val="000000"/>
        </w:rPr>
        <w:t>г.Дубне</w:t>
      </w:r>
      <w:proofErr w:type="spellEnd"/>
    </w:p>
    <w:p w14:paraId="660B3CC7" w14:textId="77777777" w:rsidR="000B69C8" w:rsidRPr="00F97C82" w:rsidRDefault="000B69C8" w:rsidP="000B69C8">
      <w:pPr>
        <w:ind w:firstLine="5940"/>
        <w:jc w:val="right"/>
        <w:rPr>
          <w:color w:val="000000"/>
        </w:rPr>
      </w:pPr>
      <w:r w:rsidRPr="00F97C82">
        <w:rPr>
          <w:color w:val="000000"/>
        </w:rPr>
        <w:t>______________/ Э.Э. Боос /</w:t>
      </w:r>
    </w:p>
    <w:p w14:paraId="5827864B" w14:textId="77777777" w:rsidR="000B69C8" w:rsidRPr="00F97C82" w:rsidRDefault="000B69C8" w:rsidP="000B69C8">
      <w:pPr>
        <w:ind w:firstLine="5940"/>
        <w:jc w:val="right"/>
        <w:rPr>
          <w:color w:val="000000"/>
        </w:rPr>
      </w:pPr>
      <w:r w:rsidRPr="00F97C82">
        <w:rPr>
          <w:color w:val="000000"/>
        </w:rPr>
        <w:t>«___» ________________20     г.</w:t>
      </w:r>
    </w:p>
    <w:p w14:paraId="7F57C994" w14:textId="77777777" w:rsidR="000B69C8" w:rsidRDefault="000B69C8" w:rsidP="000B69C8">
      <w:pPr>
        <w:spacing w:after="240"/>
        <w:rPr>
          <w:color w:val="000000"/>
        </w:rPr>
      </w:pPr>
      <w:r w:rsidRPr="00F97C82">
        <w:rPr>
          <w:color w:val="000000"/>
        </w:rPr>
        <w:br/>
      </w:r>
    </w:p>
    <w:p w14:paraId="65DD26E7" w14:textId="77777777" w:rsidR="000B69C8" w:rsidRDefault="000B69C8" w:rsidP="000B69C8">
      <w:pPr>
        <w:spacing w:after="240"/>
        <w:rPr>
          <w:color w:val="000000"/>
        </w:rPr>
      </w:pPr>
    </w:p>
    <w:p w14:paraId="702A5A96" w14:textId="77777777" w:rsidR="000B69C8" w:rsidRPr="00F97C82" w:rsidRDefault="000B69C8" w:rsidP="000B69C8">
      <w:pPr>
        <w:spacing w:after="240"/>
        <w:rPr>
          <w:color w:val="000000"/>
        </w:rPr>
      </w:pPr>
    </w:p>
    <w:p w14:paraId="23E21133" w14:textId="77777777" w:rsidR="000B69C8" w:rsidRPr="00F97C82" w:rsidRDefault="000B69C8" w:rsidP="000B69C8">
      <w:pPr>
        <w:jc w:val="center"/>
        <w:rPr>
          <w:color w:val="000000"/>
        </w:rPr>
      </w:pPr>
      <w:r w:rsidRPr="00F97C82">
        <w:rPr>
          <w:rFonts w:ascii="Cambria" w:hAnsi="Cambria"/>
          <w:b/>
          <w:bCs/>
          <w:color w:val="000000"/>
          <w:sz w:val="26"/>
          <w:szCs w:val="26"/>
        </w:rPr>
        <w:t>РАБОЧАЯ ПРОГРАММА ДИСЦИПЛИНЫ </w:t>
      </w:r>
    </w:p>
    <w:p w14:paraId="32BA89CD" w14:textId="77777777" w:rsidR="000B69C8" w:rsidRPr="00F97C82" w:rsidRDefault="000B69C8" w:rsidP="000B69C8">
      <w:pPr>
        <w:jc w:val="center"/>
        <w:rPr>
          <w:color w:val="000000"/>
        </w:rPr>
      </w:pPr>
      <w:r w:rsidRPr="00F97C82">
        <w:rPr>
          <w:rFonts w:ascii="Cambria" w:hAnsi="Cambria"/>
          <w:color w:val="000000"/>
          <w:sz w:val="26"/>
          <w:szCs w:val="26"/>
        </w:rPr>
        <w:t>Наименование дисциплины:</w:t>
      </w:r>
      <w:r>
        <w:rPr>
          <w:rFonts w:ascii="Cambria" w:hAnsi="Cambria"/>
          <w:color w:val="000000"/>
          <w:sz w:val="26"/>
          <w:szCs w:val="26"/>
        </w:rPr>
        <w:br/>
      </w:r>
    </w:p>
    <w:p w14:paraId="394540C2" w14:textId="77777777" w:rsidR="000B69C8" w:rsidRPr="00255982" w:rsidRDefault="000B69C8" w:rsidP="000B69C8">
      <w:pPr>
        <w:pBdr>
          <w:bottom w:val="single" w:sz="4" w:space="1" w:color="000000"/>
        </w:pBdr>
        <w:spacing w:line="360" w:lineRule="auto"/>
        <w:jc w:val="center"/>
        <w:rPr>
          <w:rFonts w:asciiTheme="majorHAnsi" w:hAnsiTheme="majorHAnsi"/>
          <w:b/>
          <w:bCs/>
          <w:sz w:val="26"/>
          <w:szCs w:val="26"/>
        </w:rPr>
      </w:pPr>
      <w:r>
        <w:rPr>
          <w:rFonts w:asciiTheme="majorHAnsi" w:hAnsiTheme="majorHAnsi"/>
          <w:b/>
          <w:bCs/>
          <w:sz w:val="26"/>
          <w:szCs w:val="26"/>
        </w:rPr>
        <w:t>Экспериментальная физика элементарных частиц</w:t>
      </w:r>
    </w:p>
    <w:p w14:paraId="30D230AA" w14:textId="77777777" w:rsidR="000B69C8" w:rsidRPr="00F97C82" w:rsidRDefault="000B69C8" w:rsidP="000B69C8">
      <w:pPr>
        <w:rPr>
          <w:color w:val="000000"/>
        </w:rPr>
      </w:pPr>
    </w:p>
    <w:p w14:paraId="0AA1A99A" w14:textId="77777777" w:rsidR="000B69C8" w:rsidRPr="00F97C82" w:rsidRDefault="000B69C8" w:rsidP="000B69C8">
      <w:pPr>
        <w:jc w:val="center"/>
        <w:rPr>
          <w:color w:val="000000"/>
        </w:rPr>
      </w:pPr>
      <w:r w:rsidRPr="00F97C82">
        <w:rPr>
          <w:rFonts w:ascii="Cambria" w:hAnsi="Cambria"/>
          <w:color w:val="000000"/>
          <w:sz w:val="26"/>
          <w:szCs w:val="26"/>
        </w:rPr>
        <w:t>Уровень высшего образования: </w:t>
      </w:r>
    </w:p>
    <w:p w14:paraId="76F42320" w14:textId="77777777" w:rsidR="000B69C8" w:rsidRPr="00F97C82" w:rsidRDefault="000B69C8" w:rsidP="000B69C8">
      <w:pPr>
        <w:pBdr>
          <w:bottom w:val="single" w:sz="4" w:space="1" w:color="000000"/>
        </w:pBdr>
        <w:jc w:val="center"/>
        <w:rPr>
          <w:color w:val="000000"/>
        </w:rPr>
      </w:pPr>
      <w:r w:rsidRPr="00F97C82">
        <w:rPr>
          <w:rFonts w:ascii="Cambria" w:hAnsi="Cambria"/>
          <w:b/>
          <w:bCs/>
          <w:color w:val="000000"/>
          <w:sz w:val="26"/>
          <w:szCs w:val="26"/>
        </w:rPr>
        <w:t>Магистратура</w:t>
      </w:r>
    </w:p>
    <w:p w14:paraId="0EF48CF2" w14:textId="77777777" w:rsidR="000B69C8" w:rsidRPr="00F97C82" w:rsidRDefault="000B69C8" w:rsidP="000B69C8">
      <w:pPr>
        <w:rPr>
          <w:color w:val="000000"/>
        </w:rPr>
      </w:pPr>
    </w:p>
    <w:p w14:paraId="56CFDF3A" w14:textId="77777777" w:rsidR="000B69C8" w:rsidRPr="00F97C82" w:rsidRDefault="000B69C8" w:rsidP="000B69C8">
      <w:pPr>
        <w:jc w:val="center"/>
        <w:rPr>
          <w:color w:val="000000"/>
        </w:rPr>
      </w:pPr>
      <w:r w:rsidRPr="00F97C82">
        <w:rPr>
          <w:rFonts w:ascii="Cambria" w:hAnsi="Cambria"/>
          <w:color w:val="000000"/>
          <w:sz w:val="26"/>
          <w:szCs w:val="26"/>
        </w:rPr>
        <w:t>Направление подготовки:</w:t>
      </w:r>
    </w:p>
    <w:p w14:paraId="7FB3A090" w14:textId="77777777" w:rsidR="000B69C8" w:rsidRPr="00F97C82" w:rsidRDefault="000B69C8" w:rsidP="000B69C8">
      <w:pPr>
        <w:jc w:val="center"/>
        <w:rPr>
          <w:color w:val="000000"/>
        </w:rPr>
      </w:pPr>
      <w:r w:rsidRPr="00F97C82">
        <w:rPr>
          <w:rFonts w:ascii="Cambria" w:hAnsi="Cambria"/>
          <w:b/>
          <w:bCs/>
          <w:color w:val="000000"/>
          <w:sz w:val="26"/>
          <w:szCs w:val="26"/>
        </w:rPr>
        <w:t>03.04.02 Физика</w:t>
      </w:r>
    </w:p>
    <w:p w14:paraId="2923B51E" w14:textId="77777777" w:rsidR="000B69C8" w:rsidRPr="00F97C82" w:rsidRDefault="000B69C8" w:rsidP="000B69C8">
      <w:pPr>
        <w:jc w:val="center"/>
        <w:rPr>
          <w:color w:val="000000"/>
        </w:rPr>
      </w:pPr>
    </w:p>
    <w:p w14:paraId="59E7FCAA" w14:textId="77777777" w:rsidR="000B69C8" w:rsidRPr="00F97C82" w:rsidRDefault="000B69C8" w:rsidP="000B69C8">
      <w:pPr>
        <w:jc w:val="center"/>
        <w:rPr>
          <w:color w:val="000000"/>
        </w:rPr>
      </w:pPr>
      <w:r w:rsidRPr="00F97C82">
        <w:rPr>
          <w:rFonts w:ascii="Cambria" w:hAnsi="Cambria"/>
          <w:color w:val="000000"/>
          <w:sz w:val="26"/>
          <w:szCs w:val="26"/>
        </w:rPr>
        <w:t>Направленность (профиль)/специализация образовательной программы:</w:t>
      </w:r>
      <w:r>
        <w:rPr>
          <w:rFonts w:ascii="Cambria" w:hAnsi="Cambria"/>
          <w:color w:val="000000"/>
          <w:sz w:val="26"/>
          <w:szCs w:val="26"/>
        </w:rPr>
        <w:br/>
      </w:r>
    </w:p>
    <w:p w14:paraId="33D4EB83" w14:textId="77777777" w:rsidR="000B69C8" w:rsidRDefault="000B69C8" w:rsidP="000B69C8">
      <w:pPr>
        <w:pBdr>
          <w:bottom w:val="single" w:sz="4" w:space="1" w:color="000000"/>
        </w:pBdr>
        <w:spacing w:line="360" w:lineRule="auto"/>
        <w:jc w:val="center"/>
      </w:pPr>
      <w:r>
        <w:t>Физика элементарных частиц</w:t>
      </w:r>
    </w:p>
    <w:p w14:paraId="0A5BCDB2" w14:textId="77777777" w:rsidR="000B69C8" w:rsidRDefault="000B69C8" w:rsidP="000B69C8">
      <w:pPr>
        <w:jc w:val="center"/>
        <w:rPr>
          <w:rFonts w:ascii="Cambria" w:hAnsi="Cambria"/>
          <w:color w:val="000000"/>
          <w:sz w:val="26"/>
          <w:szCs w:val="26"/>
        </w:rPr>
      </w:pPr>
    </w:p>
    <w:p w14:paraId="7EEED59D" w14:textId="77777777" w:rsidR="000B69C8" w:rsidRPr="00F97C82" w:rsidRDefault="000B69C8" w:rsidP="000B69C8">
      <w:pPr>
        <w:jc w:val="center"/>
        <w:rPr>
          <w:color w:val="000000"/>
        </w:rPr>
      </w:pPr>
      <w:r w:rsidRPr="00F97C82">
        <w:rPr>
          <w:rFonts w:ascii="Cambria" w:hAnsi="Cambria"/>
          <w:color w:val="000000"/>
          <w:sz w:val="26"/>
          <w:szCs w:val="26"/>
        </w:rPr>
        <w:t>Форма обучения:</w:t>
      </w:r>
    </w:p>
    <w:p w14:paraId="2B85F1D4" w14:textId="77777777" w:rsidR="000B69C8" w:rsidRPr="00F97C82" w:rsidRDefault="000B69C8" w:rsidP="000B69C8">
      <w:pPr>
        <w:jc w:val="center"/>
        <w:rPr>
          <w:color w:val="000000"/>
        </w:rPr>
      </w:pPr>
      <w:r w:rsidRPr="00F97C82">
        <w:rPr>
          <w:rFonts w:ascii="Cambria" w:hAnsi="Cambria"/>
          <w:color w:val="000000"/>
          <w:sz w:val="26"/>
          <w:szCs w:val="26"/>
        </w:rPr>
        <w:t>Очная</w:t>
      </w:r>
    </w:p>
    <w:p w14:paraId="4C9B2D5A" w14:textId="77777777" w:rsidR="000B69C8" w:rsidRPr="00F97C82" w:rsidRDefault="000B69C8" w:rsidP="000B69C8">
      <w:pPr>
        <w:pBdr>
          <w:bottom w:val="single" w:sz="4" w:space="1" w:color="000000"/>
        </w:pBdr>
        <w:jc w:val="center"/>
        <w:rPr>
          <w:color w:val="000000"/>
        </w:rPr>
      </w:pPr>
    </w:p>
    <w:p w14:paraId="7827BFA4" w14:textId="77777777" w:rsidR="000B69C8" w:rsidRDefault="000B69C8" w:rsidP="000B69C8">
      <w:pPr>
        <w:spacing w:after="240"/>
        <w:rPr>
          <w:color w:val="000000"/>
        </w:rPr>
      </w:pPr>
      <w:r w:rsidRPr="00F97C82">
        <w:rPr>
          <w:color w:val="000000"/>
        </w:rPr>
        <w:br/>
      </w:r>
    </w:p>
    <w:p w14:paraId="27EFF0A3" w14:textId="77777777" w:rsidR="000B69C8" w:rsidRDefault="000B69C8" w:rsidP="000B69C8">
      <w:pPr>
        <w:spacing w:after="240"/>
        <w:rPr>
          <w:color w:val="000000"/>
        </w:rPr>
      </w:pPr>
    </w:p>
    <w:p w14:paraId="3AEF7302" w14:textId="77777777" w:rsidR="000B69C8" w:rsidRDefault="000B69C8" w:rsidP="000B69C8">
      <w:pPr>
        <w:spacing w:after="240"/>
        <w:rPr>
          <w:color w:val="000000"/>
        </w:rPr>
      </w:pPr>
    </w:p>
    <w:p w14:paraId="0F1BECBF" w14:textId="77777777" w:rsidR="000B69C8" w:rsidRPr="00F97C82" w:rsidRDefault="000B69C8" w:rsidP="000B69C8">
      <w:pPr>
        <w:spacing w:after="240"/>
        <w:rPr>
          <w:color w:val="000000"/>
        </w:rPr>
      </w:pPr>
      <w:r w:rsidRPr="00F97C82">
        <w:rPr>
          <w:color w:val="000000"/>
        </w:rPr>
        <w:br/>
      </w:r>
    </w:p>
    <w:p w14:paraId="3D5606C5" w14:textId="77777777" w:rsidR="000B69C8" w:rsidRPr="00F97C82" w:rsidRDefault="000B69C8" w:rsidP="000B69C8">
      <w:pPr>
        <w:jc w:val="center"/>
        <w:rPr>
          <w:color w:val="000000"/>
        </w:rPr>
      </w:pPr>
      <w:r w:rsidRPr="00F97C82">
        <w:rPr>
          <w:rFonts w:ascii="Cambria" w:hAnsi="Cambria"/>
          <w:color w:val="000000"/>
          <w:sz w:val="26"/>
          <w:szCs w:val="26"/>
        </w:rPr>
        <w:t>Дубна 20___</w:t>
      </w:r>
    </w:p>
    <w:p w14:paraId="284E93ED" w14:textId="77777777" w:rsidR="00F64422" w:rsidRPr="000662A4" w:rsidRDefault="00F64422" w:rsidP="00F64422">
      <w:pPr>
        <w:spacing w:line="360" w:lineRule="auto"/>
        <w:jc w:val="center"/>
        <w:rPr>
          <w:rFonts w:asciiTheme="majorHAnsi" w:hAnsiTheme="majorHAnsi"/>
        </w:rPr>
      </w:pPr>
      <w:r w:rsidRPr="000662A4">
        <w:rPr>
          <w:rFonts w:asciiTheme="majorHAnsi" w:hAnsiTheme="majorHAnsi"/>
        </w:rPr>
        <w:br w:type="page"/>
      </w:r>
    </w:p>
    <w:p w14:paraId="698DB533" w14:textId="77777777" w:rsidR="00BB6573" w:rsidRPr="000662A4" w:rsidRDefault="00BB6573" w:rsidP="000E6CD5">
      <w:pPr>
        <w:spacing w:line="360" w:lineRule="auto"/>
        <w:jc w:val="both"/>
        <w:rPr>
          <w:rFonts w:asciiTheme="majorHAnsi" w:hAnsiTheme="majorHAnsi"/>
        </w:rPr>
      </w:pPr>
      <w:r w:rsidRPr="000662A4">
        <w:rPr>
          <w:rFonts w:asciiTheme="majorHAnsi" w:hAnsiTheme="majorHAnsi"/>
        </w:rPr>
        <w:lastRenderedPageBreak/>
        <w:t xml:space="preserve">Рабочая программа дисциплины разработана в соответствии с </w:t>
      </w:r>
      <w:r w:rsidRPr="000662A4">
        <w:rPr>
          <w:rFonts w:asciiTheme="majorHAnsi" w:hAnsiTheme="majorHAnsi"/>
          <w:color w:val="000000"/>
        </w:rPr>
        <w:t xml:space="preserve">самостоятельно установленным МГУ образовательным стандартом (ОС МГУ) для реализуемых основных профессиональных образовательных программ высшего образования </w:t>
      </w:r>
      <w:r w:rsidR="00D478E8">
        <w:rPr>
          <w:rFonts w:asciiTheme="majorHAnsi" w:hAnsiTheme="majorHAnsi"/>
          <w:color w:val="000000"/>
        </w:rPr>
        <w:t xml:space="preserve">по направлению </w:t>
      </w:r>
      <w:r w:rsidRPr="000662A4">
        <w:rPr>
          <w:rFonts w:asciiTheme="majorHAnsi" w:hAnsiTheme="majorHAnsi"/>
          <w:color w:val="000000"/>
        </w:rPr>
        <w:t xml:space="preserve"> </w:t>
      </w:r>
      <w:r w:rsidR="00D478E8">
        <w:rPr>
          <w:rFonts w:asciiTheme="majorHAnsi" w:hAnsiTheme="majorHAnsi"/>
          <w:color w:val="000000"/>
        </w:rPr>
        <w:t>03.04</w:t>
      </w:r>
      <w:r w:rsidR="00261934" w:rsidRPr="000662A4">
        <w:rPr>
          <w:rFonts w:asciiTheme="majorHAnsi" w:hAnsiTheme="majorHAnsi"/>
          <w:color w:val="000000"/>
        </w:rPr>
        <w:t>.02 «</w:t>
      </w:r>
      <w:r w:rsidR="00D478E8">
        <w:rPr>
          <w:rFonts w:asciiTheme="majorHAnsi" w:hAnsiTheme="majorHAnsi"/>
          <w:color w:val="000000"/>
        </w:rPr>
        <w:t>Ф</w:t>
      </w:r>
      <w:r w:rsidR="00261934" w:rsidRPr="000662A4">
        <w:rPr>
          <w:rFonts w:asciiTheme="majorHAnsi" w:hAnsiTheme="majorHAnsi"/>
          <w:color w:val="000000"/>
        </w:rPr>
        <w:t>изика</w:t>
      </w:r>
      <w:r w:rsidR="00A96157" w:rsidRPr="000662A4">
        <w:rPr>
          <w:rFonts w:asciiTheme="majorHAnsi" w:hAnsiTheme="majorHAnsi"/>
          <w:color w:val="000000"/>
        </w:rPr>
        <w:t>»</w:t>
      </w:r>
      <w:r w:rsidR="00073DE3">
        <w:rPr>
          <w:rFonts w:asciiTheme="majorHAnsi" w:hAnsiTheme="majorHAnsi"/>
        </w:rPr>
        <w:t xml:space="preserve">, </w:t>
      </w:r>
      <w:r w:rsidR="00073DE3" w:rsidRPr="00653EAB">
        <w:rPr>
          <w:rFonts w:ascii="Cambria" w:hAnsi="Cambria" w:cs="Cambria"/>
          <w:color w:val="000000"/>
        </w:rPr>
        <w:t xml:space="preserve">утвержденным приказом МГУ от </w:t>
      </w:r>
      <w:r w:rsidR="00D478E8">
        <w:rPr>
          <w:rFonts w:ascii="Cambria" w:hAnsi="Cambria" w:cs="Cambria"/>
        </w:rPr>
        <w:t>30</w:t>
      </w:r>
      <w:r w:rsidR="00073DE3" w:rsidRPr="00653EAB">
        <w:rPr>
          <w:rFonts w:ascii="Cambria" w:hAnsi="Cambria" w:cs="Cambria"/>
        </w:rPr>
        <w:t>.12.20</w:t>
      </w:r>
      <w:r w:rsidR="00D478E8">
        <w:rPr>
          <w:rFonts w:ascii="Cambria" w:hAnsi="Cambria" w:cs="Cambria"/>
        </w:rPr>
        <w:t>20 г.</w:t>
      </w:r>
      <w:r w:rsidR="00073DE3" w:rsidRPr="00653EAB">
        <w:rPr>
          <w:rFonts w:ascii="Cambria" w:hAnsi="Cambria" w:cs="Cambria"/>
          <w:color w:val="000000"/>
        </w:rPr>
        <w:t xml:space="preserve"> №</w:t>
      </w:r>
      <w:r w:rsidR="00D478E8">
        <w:rPr>
          <w:rFonts w:ascii="Cambria" w:hAnsi="Cambria" w:cs="Cambria"/>
          <w:color w:val="000000"/>
        </w:rPr>
        <w:t> </w:t>
      </w:r>
      <w:r w:rsidR="00073DE3" w:rsidRPr="00653EAB">
        <w:rPr>
          <w:rFonts w:ascii="Cambria" w:hAnsi="Cambria" w:cs="Cambria"/>
        </w:rPr>
        <w:t>1</w:t>
      </w:r>
      <w:r w:rsidR="00D478E8">
        <w:rPr>
          <w:rFonts w:ascii="Cambria" w:hAnsi="Cambria" w:cs="Cambria"/>
        </w:rPr>
        <w:t>366</w:t>
      </w:r>
      <w:r w:rsidR="00073DE3" w:rsidRPr="00653EAB">
        <w:rPr>
          <w:rFonts w:ascii="Cambria" w:hAnsi="Cambria" w:cs="Cambria"/>
          <w:color w:val="000000"/>
        </w:rPr>
        <w:t>.</w:t>
      </w:r>
    </w:p>
    <w:p w14:paraId="7C6D5804" w14:textId="77777777" w:rsidR="00BB6573" w:rsidRPr="000662A4" w:rsidRDefault="00BB6573" w:rsidP="000E6CD5">
      <w:pPr>
        <w:spacing w:line="360" w:lineRule="auto"/>
        <w:jc w:val="both"/>
        <w:rPr>
          <w:rFonts w:asciiTheme="majorHAnsi" w:hAnsiTheme="majorHAnsi"/>
          <w:color w:val="000000"/>
        </w:rPr>
      </w:pPr>
    </w:p>
    <w:p w14:paraId="09D68047" w14:textId="77777777" w:rsidR="00BB6573" w:rsidRPr="000662A4" w:rsidRDefault="00BB6573" w:rsidP="00BB6573">
      <w:pPr>
        <w:spacing w:line="360" w:lineRule="auto"/>
        <w:rPr>
          <w:rFonts w:asciiTheme="majorHAnsi" w:hAnsiTheme="majorHAnsi"/>
          <w:color w:val="000000"/>
        </w:rPr>
      </w:pPr>
      <w:r w:rsidRPr="000662A4">
        <w:rPr>
          <w:rFonts w:asciiTheme="majorHAnsi" w:hAnsiTheme="majorHAnsi"/>
          <w:color w:val="000000"/>
        </w:rPr>
        <w:t xml:space="preserve">Год (годы) приема на обучение___________________________ </w:t>
      </w:r>
    </w:p>
    <w:p w14:paraId="0503C9C9" w14:textId="77777777" w:rsidR="00782FF9" w:rsidRPr="000662A4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14:paraId="7D60DB03" w14:textId="77777777" w:rsidR="00782FF9" w:rsidRPr="000662A4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14:paraId="07BF0EBC" w14:textId="77777777" w:rsidR="00782FF9" w:rsidRPr="000662A4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14:paraId="47A4F386" w14:textId="77777777" w:rsidR="00782FF9" w:rsidRPr="000662A4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14:paraId="1E1F427C" w14:textId="77777777" w:rsidR="00782FF9" w:rsidRPr="000662A4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14:paraId="30464A9E" w14:textId="77777777" w:rsidR="00782FF9" w:rsidRPr="000662A4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14:paraId="13A95263" w14:textId="77777777" w:rsidR="00782FF9" w:rsidRPr="000662A4" w:rsidRDefault="00782FF9" w:rsidP="00782FF9">
      <w:pPr>
        <w:ind w:firstLine="567"/>
        <w:rPr>
          <w:rFonts w:asciiTheme="majorHAnsi" w:hAnsiTheme="majorHAnsi"/>
        </w:rPr>
      </w:pPr>
      <w:r w:rsidRPr="000662A4">
        <w:rPr>
          <w:rFonts w:asciiTheme="majorHAnsi" w:hAnsiTheme="majorHAnsi"/>
          <w:b/>
          <w:bCs/>
        </w:rPr>
        <w:t>Авторы–составители:</w:t>
      </w:r>
    </w:p>
    <w:p w14:paraId="61CA6246" w14:textId="77777777" w:rsidR="00E807D2" w:rsidRDefault="00E807D2" w:rsidP="00E807D2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color w:val="000000"/>
        </w:rPr>
        <w:t xml:space="preserve">Доктор </w:t>
      </w:r>
      <w:proofErr w:type="gramStart"/>
      <w:r>
        <w:rPr>
          <w:color w:val="000000"/>
        </w:rPr>
        <w:t>физ.-мат.</w:t>
      </w:r>
      <w:proofErr w:type="gramEnd"/>
      <w:r>
        <w:rPr>
          <w:color w:val="000000"/>
        </w:rPr>
        <w:t xml:space="preserve"> наук, профессор Ольшевский Александр Григорьевич, профессор физического факультета МГУ по совместительству</w:t>
      </w:r>
    </w:p>
    <w:p w14:paraId="628B1677" w14:textId="4F6705AF" w:rsidR="003B39B4" w:rsidRDefault="003B39B4" w:rsidP="00E807D2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color w:val="000000"/>
        </w:rPr>
        <w:t xml:space="preserve">Кандидат </w:t>
      </w:r>
      <w:proofErr w:type="gramStart"/>
      <w:r>
        <w:rPr>
          <w:color w:val="000000"/>
        </w:rPr>
        <w:t>физ.-мат.</w:t>
      </w:r>
      <w:proofErr w:type="gramEnd"/>
      <w:r>
        <w:rPr>
          <w:color w:val="000000"/>
        </w:rPr>
        <w:t xml:space="preserve"> наук</w:t>
      </w:r>
      <w:r>
        <w:rPr>
          <w:color w:val="000000"/>
        </w:rPr>
        <w:t xml:space="preserve"> Анфимов Николай Владимирович</w:t>
      </w:r>
    </w:p>
    <w:p w14:paraId="2C290E1E" w14:textId="77777777" w:rsidR="00782FF9" w:rsidRDefault="00782FF9" w:rsidP="00782FF9">
      <w:pPr>
        <w:rPr>
          <w:rFonts w:asciiTheme="majorHAnsi" w:hAnsiTheme="majorHAnsi"/>
        </w:rPr>
      </w:pPr>
    </w:p>
    <w:p w14:paraId="3E0F63F3" w14:textId="77777777" w:rsidR="00E807D2" w:rsidRDefault="00E807D2" w:rsidP="00782FF9">
      <w:pPr>
        <w:rPr>
          <w:rFonts w:asciiTheme="majorHAnsi" w:hAnsiTheme="majorHAnsi"/>
        </w:rPr>
      </w:pPr>
    </w:p>
    <w:p w14:paraId="6F7A2CF4" w14:textId="77777777" w:rsidR="00E807D2" w:rsidRPr="00E807D2" w:rsidRDefault="00E807D2" w:rsidP="00782FF9">
      <w:pPr>
        <w:rPr>
          <w:rFonts w:asciiTheme="majorHAnsi" w:hAnsiTheme="majorHAnsi"/>
        </w:rPr>
      </w:pPr>
    </w:p>
    <w:p w14:paraId="3D1B7803" w14:textId="77777777" w:rsidR="00E807D2" w:rsidRPr="00F97C82" w:rsidRDefault="00E807D2" w:rsidP="00E807D2">
      <w:pPr>
        <w:ind w:firstLine="560"/>
        <w:rPr>
          <w:color w:val="000000"/>
        </w:rPr>
      </w:pPr>
      <w:r w:rsidRPr="00F97C82">
        <w:rPr>
          <w:rFonts w:ascii="Cambria" w:hAnsi="Cambria"/>
          <w:color w:val="000000"/>
        </w:rPr>
        <w:t>Руководитель магистерской программы: </w:t>
      </w:r>
    </w:p>
    <w:p w14:paraId="61D7F02B" w14:textId="77777777" w:rsidR="00E807D2" w:rsidRPr="00F97C82" w:rsidRDefault="00E807D2" w:rsidP="00E807D2">
      <w:r w:rsidRPr="00F97C82">
        <w:rPr>
          <w:rFonts w:ascii="Cambria" w:hAnsi="Cambria"/>
          <w:color w:val="000000"/>
        </w:rPr>
        <w:t>Доктор физ.-мат. наук, профессор академик РАН В.А. Матвеев</w:t>
      </w:r>
      <w:r w:rsidRPr="00F97C82">
        <w:rPr>
          <w:rFonts w:ascii="Cambria" w:hAnsi="Cambria"/>
          <w:color w:val="FF0000"/>
        </w:rPr>
        <w:t>, заведующий кафедрой физического факультета МГУ</w:t>
      </w:r>
    </w:p>
    <w:p w14:paraId="34257CBC" w14:textId="77777777" w:rsidR="00782FF9" w:rsidRPr="000662A4" w:rsidRDefault="00782FF9" w:rsidP="00782FF9">
      <w:pPr>
        <w:ind w:right="-6" w:firstLine="567"/>
        <w:rPr>
          <w:rFonts w:asciiTheme="majorHAnsi" w:hAnsiTheme="majorHAnsi"/>
          <w:i/>
          <w:iCs/>
          <w:color w:val="FF0000"/>
          <w:vertAlign w:val="superscript"/>
        </w:rPr>
      </w:pPr>
    </w:p>
    <w:p w14:paraId="1D2F0D58" w14:textId="77777777" w:rsidR="00782FF9" w:rsidRPr="000662A4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14:paraId="311FA2AA" w14:textId="77777777" w:rsidR="00BB6573" w:rsidRPr="000662A4" w:rsidRDefault="00BB6573" w:rsidP="00BB6573">
      <w:pPr>
        <w:rPr>
          <w:rFonts w:asciiTheme="majorHAnsi" w:hAnsiTheme="majorHAnsi"/>
        </w:rPr>
        <w:sectPr w:rsidR="00BB6573" w:rsidRPr="000662A4" w:rsidSect="005F6D80">
          <w:footerReference w:type="even" r:id="rId8"/>
          <w:footerReference w:type="default" r:id="rId9"/>
          <w:pgSz w:w="11906" w:h="16838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14:paraId="25B0285B" w14:textId="77777777" w:rsidR="00FC55D2" w:rsidRPr="00BF13F0" w:rsidRDefault="00FC55D2" w:rsidP="000662A4">
      <w:pPr>
        <w:spacing w:line="276" w:lineRule="auto"/>
        <w:rPr>
          <w:rFonts w:asciiTheme="majorHAnsi" w:hAnsiTheme="majorHAnsi"/>
          <w:b/>
        </w:rPr>
      </w:pPr>
      <w:bookmarkStart w:id="0" w:name="_Hlk519683482"/>
      <w:r w:rsidRPr="00BF13F0">
        <w:rPr>
          <w:rFonts w:asciiTheme="majorHAnsi" w:hAnsiTheme="majorHAnsi"/>
          <w:b/>
          <w:bCs/>
        </w:rPr>
        <w:lastRenderedPageBreak/>
        <w:t xml:space="preserve">Аннотация к рабочей программе дисциплины </w:t>
      </w:r>
      <w:bookmarkEnd w:id="0"/>
    </w:p>
    <w:p w14:paraId="7208E14E" w14:textId="77777777" w:rsidR="006453BD" w:rsidRPr="00BF13F0" w:rsidRDefault="006453BD" w:rsidP="006453BD">
      <w:pPr>
        <w:jc w:val="both"/>
        <w:rPr>
          <w:rFonts w:asciiTheme="majorHAnsi" w:hAnsiTheme="majorHAnsi"/>
          <w:bCs/>
          <w:color w:val="000000"/>
        </w:rPr>
      </w:pPr>
    </w:p>
    <w:p w14:paraId="59B85AA8" w14:textId="77777777" w:rsidR="006453BD" w:rsidRPr="00BF13F0" w:rsidRDefault="006453BD" w:rsidP="006453BD">
      <w:pPr>
        <w:jc w:val="both"/>
        <w:rPr>
          <w:rFonts w:asciiTheme="majorHAnsi" w:hAnsiTheme="majorHAnsi"/>
          <w:bCs/>
          <w:color w:val="000000"/>
        </w:rPr>
      </w:pPr>
    </w:p>
    <w:p w14:paraId="107AB979" w14:textId="77777777" w:rsidR="00E807D2" w:rsidRPr="00BF13F0" w:rsidRDefault="00E807D2" w:rsidP="006453BD">
      <w:pPr>
        <w:ind w:firstLine="709"/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 xml:space="preserve">Основной целью данной дисциплины </w:t>
      </w:r>
      <w:r w:rsidR="006453BD" w:rsidRPr="00BF13F0">
        <w:rPr>
          <w:rFonts w:asciiTheme="majorHAnsi" w:hAnsiTheme="majorHAnsi"/>
        </w:rPr>
        <w:t>является ознакомление студентов с основами физических принципов регистрации частиц, а также применение современных методов и подходов для создания детекторов и электронных устройств для современных систем физического эксперимента. Данная дисциплина предоставляет студентам знания о методах и принципах организации технических средств для физических экспериментов и их структурной организации. В рамках курса изучаются основные методы физического эксперимента, принципы построения устройств, современная схемотехника и последние тенденции в развитии наносекундной цифровой и аналоговой техники.</w:t>
      </w:r>
    </w:p>
    <w:p w14:paraId="4F2A13A6" w14:textId="77777777" w:rsidR="00E807D2" w:rsidRPr="00BF13F0" w:rsidRDefault="00E807D2" w:rsidP="00E807D2">
      <w:pPr>
        <w:ind w:firstLine="708"/>
        <w:jc w:val="both"/>
        <w:rPr>
          <w:rFonts w:asciiTheme="majorHAnsi" w:hAnsiTheme="majorHAnsi"/>
          <w:color w:val="000000"/>
        </w:rPr>
      </w:pPr>
      <w:r w:rsidRPr="00BF13F0">
        <w:rPr>
          <w:rFonts w:asciiTheme="majorHAnsi" w:hAnsiTheme="majorHAnsi"/>
          <w:color w:val="000000"/>
        </w:rPr>
        <w:t xml:space="preserve">Дисциплина реализуется на </w:t>
      </w:r>
      <w:r w:rsidR="002F546B" w:rsidRPr="00BF13F0">
        <w:rPr>
          <w:rFonts w:asciiTheme="majorHAnsi" w:hAnsiTheme="majorHAnsi"/>
          <w:color w:val="000000"/>
        </w:rPr>
        <w:t>2</w:t>
      </w:r>
      <w:r w:rsidRPr="00BF13F0">
        <w:rPr>
          <w:rFonts w:asciiTheme="majorHAnsi" w:hAnsiTheme="majorHAnsi"/>
          <w:color w:val="000000"/>
        </w:rPr>
        <w:t xml:space="preserve"> курсе в </w:t>
      </w:r>
      <w:r w:rsidR="002F546B" w:rsidRPr="00BF13F0">
        <w:rPr>
          <w:rFonts w:asciiTheme="majorHAnsi" w:hAnsiTheme="majorHAnsi"/>
          <w:color w:val="000000"/>
        </w:rPr>
        <w:t>3</w:t>
      </w:r>
      <w:r w:rsidRPr="00BF13F0">
        <w:rPr>
          <w:rFonts w:asciiTheme="majorHAnsi" w:hAnsiTheme="majorHAnsi"/>
          <w:color w:val="000000"/>
        </w:rPr>
        <w:t xml:space="preserve"> семестре </w:t>
      </w:r>
      <w:r w:rsidR="002F546B" w:rsidRPr="00BF13F0">
        <w:rPr>
          <w:rFonts w:asciiTheme="majorHAnsi" w:hAnsiTheme="majorHAnsi"/>
        </w:rPr>
        <w:t>и входит в состав вариативной части</w:t>
      </w:r>
      <w:r w:rsidRPr="00BF13F0">
        <w:rPr>
          <w:rFonts w:asciiTheme="majorHAnsi" w:hAnsiTheme="majorHAnsi"/>
          <w:color w:val="000000"/>
        </w:rPr>
        <w:t>. </w:t>
      </w:r>
    </w:p>
    <w:p w14:paraId="1C40A617" w14:textId="77777777" w:rsidR="00E807D2" w:rsidRPr="00BF13F0" w:rsidRDefault="00E807D2" w:rsidP="00E807D2">
      <w:pPr>
        <w:ind w:firstLine="708"/>
        <w:jc w:val="both"/>
        <w:rPr>
          <w:rFonts w:asciiTheme="majorHAnsi" w:hAnsiTheme="majorHAnsi"/>
          <w:color w:val="000000"/>
        </w:rPr>
      </w:pPr>
      <w:r w:rsidRPr="00BF13F0">
        <w:rPr>
          <w:rFonts w:asciiTheme="majorHAnsi" w:hAnsiTheme="majorHAnsi"/>
          <w:color w:val="000000"/>
        </w:rPr>
        <w:t xml:space="preserve">Объем дисциплины составляет </w:t>
      </w:r>
      <w:r w:rsidR="002F546B" w:rsidRPr="00BF13F0">
        <w:rPr>
          <w:rFonts w:asciiTheme="majorHAnsi" w:hAnsiTheme="majorHAnsi"/>
          <w:color w:val="000000"/>
        </w:rPr>
        <w:t>2</w:t>
      </w:r>
      <w:r w:rsidRPr="00BF13F0">
        <w:rPr>
          <w:rFonts w:asciiTheme="majorHAnsi" w:hAnsiTheme="majorHAnsi"/>
          <w:color w:val="000000"/>
        </w:rPr>
        <w:t xml:space="preserve"> </w:t>
      </w:r>
      <w:proofErr w:type="spellStart"/>
      <w:r w:rsidRPr="00BF13F0">
        <w:rPr>
          <w:rFonts w:asciiTheme="majorHAnsi" w:hAnsiTheme="majorHAnsi"/>
          <w:color w:val="000000"/>
        </w:rPr>
        <w:t>з.е</w:t>
      </w:r>
      <w:proofErr w:type="spellEnd"/>
      <w:r w:rsidRPr="00BF13F0">
        <w:rPr>
          <w:rFonts w:asciiTheme="majorHAnsi" w:hAnsiTheme="majorHAnsi"/>
          <w:color w:val="000000"/>
        </w:rPr>
        <w:t>., в том числе 3</w:t>
      </w:r>
      <w:r w:rsidR="002F546B" w:rsidRPr="00BF13F0">
        <w:rPr>
          <w:rFonts w:asciiTheme="majorHAnsi" w:hAnsiTheme="majorHAnsi"/>
          <w:color w:val="000000"/>
        </w:rPr>
        <w:t>6</w:t>
      </w:r>
      <w:r w:rsidRPr="00BF13F0">
        <w:rPr>
          <w:rFonts w:asciiTheme="majorHAnsi" w:hAnsiTheme="majorHAnsi"/>
          <w:color w:val="000000"/>
        </w:rPr>
        <w:t xml:space="preserve"> академических часа, отведенных на контактную работу обучающихся с преподавателем, </w:t>
      </w:r>
      <w:r w:rsidR="002F546B" w:rsidRPr="00BF13F0">
        <w:rPr>
          <w:rFonts w:asciiTheme="majorHAnsi" w:hAnsiTheme="majorHAnsi"/>
          <w:color w:val="000000"/>
        </w:rPr>
        <w:t>36</w:t>
      </w:r>
      <w:r w:rsidRPr="00BF13F0">
        <w:rPr>
          <w:rFonts w:asciiTheme="majorHAnsi" w:hAnsiTheme="majorHAnsi"/>
          <w:color w:val="000000"/>
        </w:rPr>
        <w:t xml:space="preserve"> академических часа, отведенных на самостоятельную работу обучающихся.</w:t>
      </w:r>
    </w:p>
    <w:p w14:paraId="77309193" w14:textId="77777777" w:rsidR="00E807D2" w:rsidRPr="00BF13F0" w:rsidRDefault="00E807D2" w:rsidP="00E807D2">
      <w:pPr>
        <w:ind w:firstLine="708"/>
        <w:jc w:val="both"/>
        <w:rPr>
          <w:rFonts w:asciiTheme="majorHAnsi" w:hAnsiTheme="majorHAnsi"/>
          <w:color w:val="000000"/>
        </w:rPr>
      </w:pPr>
      <w:r w:rsidRPr="00BF13F0">
        <w:rPr>
          <w:rFonts w:asciiTheme="majorHAnsi" w:hAnsiTheme="majorHAnsi"/>
          <w:color w:val="000000"/>
        </w:rPr>
        <w:t xml:space="preserve">Промежуточная аттестация по дисциплине (модулю) </w:t>
      </w:r>
      <w:r w:rsidRPr="00BF13F0">
        <w:rPr>
          <w:rFonts w:asciiTheme="majorHAnsi" w:hAnsiTheme="majorHAnsi" w:cs="Cambria Math"/>
          <w:color w:val="000000"/>
        </w:rPr>
        <w:t>−</w:t>
      </w:r>
      <w:r w:rsidRPr="00BF13F0">
        <w:rPr>
          <w:rFonts w:asciiTheme="majorHAnsi" w:hAnsiTheme="majorHAnsi"/>
          <w:color w:val="000000"/>
        </w:rPr>
        <w:t xml:space="preserve"> </w:t>
      </w:r>
      <w:r w:rsidR="002F546B" w:rsidRPr="00BF13F0">
        <w:rPr>
          <w:rFonts w:asciiTheme="majorHAnsi" w:hAnsiTheme="majorHAnsi"/>
          <w:color w:val="000000"/>
        </w:rPr>
        <w:t>зачет</w:t>
      </w:r>
      <w:r w:rsidRPr="00BF13F0">
        <w:rPr>
          <w:rFonts w:asciiTheme="majorHAnsi" w:hAnsiTheme="majorHAnsi"/>
          <w:color w:val="000000"/>
        </w:rPr>
        <w:t xml:space="preserve"> в </w:t>
      </w:r>
      <w:r w:rsidR="002F546B" w:rsidRPr="00BF13F0">
        <w:rPr>
          <w:rFonts w:asciiTheme="majorHAnsi" w:hAnsiTheme="majorHAnsi"/>
          <w:color w:val="000000"/>
        </w:rPr>
        <w:t>3</w:t>
      </w:r>
      <w:r w:rsidRPr="00BF13F0">
        <w:rPr>
          <w:rFonts w:asciiTheme="majorHAnsi" w:hAnsiTheme="majorHAnsi"/>
          <w:color w:val="000000"/>
        </w:rPr>
        <w:t xml:space="preserve"> семестре.</w:t>
      </w:r>
    </w:p>
    <w:p w14:paraId="1D4DB0B6" w14:textId="77777777" w:rsidR="00E807D2" w:rsidRPr="00BF13F0" w:rsidRDefault="00E807D2" w:rsidP="00E807D2">
      <w:pPr>
        <w:ind w:firstLine="708"/>
        <w:jc w:val="both"/>
        <w:rPr>
          <w:rFonts w:asciiTheme="majorHAnsi" w:hAnsiTheme="majorHAnsi"/>
        </w:rPr>
      </w:pPr>
    </w:p>
    <w:p w14:paraId="4880F6C8" w14:textId="77777777" w:rsidR="003158FF" w:rsidRPr="00BF13F0" w:rsidRDefault="003158FF" w:rsidP="003158FF">
      <w:pPr>
        <w:jc w:val="both"/>
        <w:rPr>
          <w:rFonts w:asciiTheme="majorHAnsi" w:hAnsiTheme="majorHAnsi" w:cs="Cambria"/>
        </w:rPr>
      </w:pPr>
    </w:p>
    <w:p w14:paraId="16882722" w14:textId="77777777" w:rsidR="00C50667" w:rsidRPr="00BF13F0" w:rsidRDefault="00C50667" w:rsidP="000662A4">
      <w:pPr>
        <w:spacing w:line="276" w:lineRule="auto"/>
        <w:ind w:firstLine="709"/>
        <w:jc w:val="both"/>
        <w:rPr>
          <w:rFonts w:asciiTheme="majorHAnsi" w:hAnsiTheme="majorHAnsi"/>
          <w:bCs/>
          <w:color w:val="000000"/>
        </w:rPr>
      </w:pPr>
    </w:p>
    <w:p w14:paraId="0051F9FA" w14:textId="77777777" w:rsidR="00E34A5D" w:rsidRPr="00BF13F0" w:rsidRDefault="00E34A5D" w:rsidP="000662A4">
      <w:pPr>
        <w:pStyle w:val="a8"/>
        <w:numPr>
          <w:ilvl w:val="0"/>
          <w:numId w:val="3"/>
        </w:numPr>
        <w:ind w:left="426"/>
        <w:rPr>
          <w:rFonts w:asciiTheme="majorHAnsi" w:hAnsiTheme="majorHAnsi" w:cs="Times New Roman"/>
          <w:bCs/>
          <w:sz w:val="24"/>
          <w:szCs w:val="24"/>
        </w:rPr>
      </w:pPr>
      <w:r w:rsidRPr="00BF13F0">
        <w:rPr>
          <w:rFonts w:asciiTheme="majorHAnsi" w:hAnsiTheme="majorHAnsi"/>
          <w:bCs/>
          <w:sz w:val="24"/>
          <w:szCs w:val="24"/>
        </w:rPr>
        <w:br w:type="page"/>
      </w:r>
    </w:p>
    <w:p w14:paraId="63EFAF41" w14:textId="77777777" w:rsidR="00BB6573" w:rsidRPr="00BF13F0" w:rsidRDefault="00F62D13" w:rsidP="000662A4">
      <w:pPr>
        <w:spacing w:line="276" w:lineRule="auto"/>
        <w:rPr>
          <w:rFonts w:asciiTheme="majorHAnsi" w:hAnsiTheme="majorHAnsi"/>
          <w:b/>
          <w:bCs/>
          <w:color w:val="000000"/>
        </w:rPr>
      </w:pPr>
      <w:r w:rsidRPr="00BF13F0">
        <w:rPr>
          <w:rFonts w:asciiTheme="majorHAnsi" w:hAnsiTheme="majorHAnsi"/>
          <w:b/>
        </w:rPr>
        <w:lastRenderedPageBreak/>
        <w:t>1</w:t>
      </w:r>
      <w:r w:rsidR="00FC55D2" w:rsidRPr="00BF13F0">
        <w:rPr>
          <w:rFonts w:asciiTheme="majorHAnsi" w:hAnsiTheme="majorHAnsi"/>
          <w:b/>
        </w:rPr>
        <w:t xml:space="preserve">. </w:t>
      </w:r>
      <w:r w:rsidRPr="00BF13F0">
        <w:rPr>
          <w:rFonts w:asciiTheme="majorHAnsi" w:hAnsiTheme="majorHAnsi"/>
          <w:b/>
          <w:bCs/>
          <w:color w:val="000000"/>
        </w:rPr>
        <w:t>Место дисциплины</w:t>
      </w:r>
      <w:r w:rsidR="00B3550E" w:rsidRPr="00BF13F0">
        <w:rPr>
          <w:rFonts w:asciiTheme="majorHAnsi" w:hAnsiTheme="majorHAnsi"/>
          <w:b/>
          <w:bCs/>
          <w:color w:val="000000"/>
        </w:rPr>
        <w:t xml:space="preserve"> (модуля)</w:t>
      </w:r>
      <w:r w:rsidRPr="00BF13F0">
        <w:rPr>
          <w:rFonts w:asciiTheme="majorHAnsi" w:hAnsiTheme="majorHAnsi"/>
          <w:b/>
          <w:bCs/>
          <w:color w:val="000000"/>
        </w:rPr>
        <w:t xml:space="preserve"> в структуре </w:t>
      </w:r>
      <w:r w:rsidR="00164C0E" w:rsidRPr="00BF13F0">
        <w:rPr>
          <w:rFonts w:asciiTheme="majorHAnsi" w:hAnsiTheme="majorHAnsi"/>
          <w:b/>
          <w:bCs/>
          <w:color w:val="000000"/>
        </w:rPr>
        <w:t>образовательной программы</w:t>
      </w:r>
      <w:r w:rsidR="002F546B" w:rsidRPr="00BF13F0">
        <w:rPr>
          <w:rFonts w:asciiTheme="majorHAnsi" w:hAnsiTheme="majorHAnsi"/>
          <w:b/>
          <w:bCs/>
          <w:color w:val="000000"/>
        </w:rPr>
        <w:br/>
      </w:r>
    </w:p>
    <w:p w14:paraId="7D233CBC" w14:textId="77777777" w:rsidR="002F546B" w:rsidRPr="00BF13F0" w:rsidRDefault="002F546B" w:rsidP="000662A4">
      <w:pPr>
        <w:tabs>
          <w:tab w:val="left" w:pos="0"/>
          <w:tab w:val="left" w:pos="540"/>
          <w:tab w:val="left" w:pos="1701"/>
        </w:tabs>
        <w:spacing w:line="276" w:lineRule="auto"/>
        <w:jc w:val="both"/>
        <w:rPr>
          <w:rFonts w:asciiTheme="majorHAnsi" w:hAnsiTheme="majorHAnsi"/>
          <w:color w:val="000000"/>
        </w:rPr>
      </w:pPr>
      <w:r w:rsidRPr="00BF13F0">
        <w:rPr>
          <w:rFonts w:asciiTheme="majorHAnsi" w:hAnsiTheme="majorHAnsi"/>
          <w:color w:val="000000"/>
        </w:rPr>
        <w:t>Дисциплина «</w:t>
      </w:r>
      <w:r w:rsidRPr="00BF13F0">
        <w:rPr>
          <w:rFonts w:asciiTheme="majorHAnsi" w:hAnsiTheme="majorHAnsi"/>
        </w:rPr>
        <w:t xml:space="preserve">Экспериментальная физика </w:t>
      </w:r>
      <w:proofErr w:type="gramStart"/>
      <w:r w:rsidRPr="00BF13F0">
        <w:rPr>
          <w:rFonts w:asciiTheme="majorHAnsi" w:hAnsiTheme="majorHAnsi"/>
        </w:rPr>
        <w:t>элементарных  частиц</w:t>
      </w:r>
      <w:proofErr w:type="gramEnd"/>
      <w:r w:rsidRPr="00BF13F0">
        <w:rPr>
          <w:rFonts w:asciiTheme="majorHAnsi" w:hAnsiTheme="majorHAnsi"/>
          <w:color w:val="000000"/>
        </w:rPr>
        <w:t xml:space="preserve">» </w:t>
      </w:r>
      <w:r w:rsidRPr="00BF13F0">
        <w:rPr>
          <w:rFonts w:asciiTheme="majorHAnsi" w:hAnsiTheme="majorHAnsi"/>
        </w:rPr>
        <w:t>входит в состав вариативной части</w:t>
      </w:r>
      <w:r w:rsidRPr="00BF13F0">
        <w:rPr>
          <w:rFonts w:asciiTheme="majorHAnsi" w:hAnsiTheme="majorHAnsi"/>
          <w:color w:val="000000"/>
        </w:rPr>
        <w:t>.</w:t>
      </w:r>
    </w:p>
    <w:p w14:paraId="4BDDE4A5" w14:textId="77777777" w:rsidR="00C50667" w:rsidRPr="00BF13F0" w:rsidRDefault="00C50667" w:rsidP="000662A4">
      <w:pPr>
        <w:tabs>
          <w:tab w:val="left" w:pos="0"/>
          <w:tab w:val="left" w:pos="540"/>
          <w:tab w:val="left" w:pos="1701"/>
        </w:tabs>
        <w:spacing w:line="276" w:lineRule="auto"/>
        <w:jc w:val="both"/>
        <w:rPr>
          <w:rFonts w:asciiTheme="majorHAnsi" w:hAnsiTheme="majorHAnsi"/>
          <w:bCs/>
        </w:rPr>
      </w:pPr>
    </w:p>
    <w:p w14:paraId="1A995A72" w14:textId="77777777" w:rsidR="00BB6573" w:rsidRPr="00BF13F0" w:rsidRDefault="00BB6573" w:rsidP="000662A4">
      <w:pPr>
        <w:spacing w:line="276" w:lineRule="auto"/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  <w:b/>
          <w:bCs/>
        </w:rPr>
        <w:t>2.</w:t>
      </w:r>
      <w:r w:rsidRPr="00BF13F0">
        <w:rPr>
          <w:rFonts w:asciiTheme="majorHAnsi" w:hAnsiTheme="majorHAnsi"/>
          <w:b/>
        </w:rPr>
        <w:t> Входные требования для освоения дисциплины (модуля), предварительные условия</w:t>
      </w:r>
      <w:r w:rsidRPr="00BF13F0">
        <w:rPr>
          <w:rFonts w:asciiTheme="majorHAnsi" w:hAnsiTheme="majorHAnsi"/>
        </w:rPr>
        <w:t xml:space="preserve"> </w:t>
      </w:r>
    </w:p>
    <w:p w14:paraId="082F8C5A" w14:textId="77777777" w:rsidR="002F546B" w:rsidRPr="00BF13F0" w:rsidRDefault="002F546B" w:rsidP="000662A4">
      <w:pPr>
        <w:spacing w:line="276" w:lineRule="auto"/>
        <w:jc w:val="both"/>
        <w:rPr>
          <w:rFonts w:asciiTheme="majorHAnsi" w:hAnsiTheme="majorHAnsi"/>
        </w:rPr>
      </w:pPr>
    </w:p>
    <w:p w14:paraId="2328105E" w14:textId="77777777" w:rsidR="002F546B" w:rsidRPr="00BF13F0" w:rsidRDefault="002F546B" w:rsidP="002F546B">
      <w:pPr>
        <w:jc w:val="both"/>
        <w:rPr>
          <w:rFonts w:asciiTheme="majorHAnsi" w:hAnsiTheme="majorHAnsi"/>
          <w:color w:val="000000"/>
        </w:rPr>
      </w:pPr>
      <w:r w:rsidRPr="00BF13F0">
        <w:rPr>
          <w:rFonts w:asciiTheme="majorHAnsi" w:hAnsiTheme="majorHAnsi"/>
          <w:color w:val="000000"/>
        </w:rPr>
        <w:t>Бакалавр по любой физико-математической специализации. Курсы математического анализа, линейной алгебры и дифференциальных уравнений, методов математической физики, раздел оптика из курса общей физики, разделы теоретическая механика, электродинамика и квантовая механика из курса теоретической физики, а также курс атомной физики и физики атомного ядра и частиц.</w:t>
      </w:r>
    </w:p>
    <w:p w14:paraId="5308BE6A" w14:textId="77777777" w:rsidR="002F546B" w:rsidRPr="00BF13F0" w:rsidRDefault="002F546B" w:rsidP="002F546B">
      <w:pPr>
        <w:rPr>
          <w:rFonts w:asciiTheme="majorHAnsi" w:hAnsiTheme="majorHAnsi"/>
          <w:i/>
        </w:rPr>
      </w:pPr>
    </w:p>
    <w:p w14:paraId="117DC14D" w14:textId="77777777" w:rsidR="00C50667" w:rsidRPr="00BF13F0" w:rsidRDefault="00C50667" w:rsidP="000662A4">
      <w:pPr>
        <w:spacing w:line="276" w:lineRule="auto"/>
        <w:rPr>
          <w:rFonts w:asciiTheme="majorHAnsi" w:hAnsiTheme="majorHAnsi"/>
          <w:i/>
          <w:iCs/>
        </w:rPr>
      </w:pPr>
    </w:p>
    <w:p w14:paraId="206D63D1" w14:textId="77777777" w:rsidR="008C4981" w:rsidRPr="00BF13F0" w:rsidRDefault="00BB6573" w:rsidP="000662A4">
      <w:pPr>
        <w:spacing w:line="276" w:lineRule="auto"/>
        <w:jc w:val="both"/>
        <w:rPr>
          <w:rFonts w:asciiTheme="majorHAnsi" w:hAnsiTheme="majorHAnsi"/>
          <w:b/>
        </w:rPr>
      </w:pPr>
      <w:r w:rsidRPr="00BF13F0">
        <w:rPr>
          <w:rFonts w:asciiTheme="majorHAnsi" w:hAnsiTheme="majorHAnsi"/>
          <w:b/>
          <w:bCs/>
        </w:rPr>
        <w:t>3.</w:t>
      </w:r>
      <w:r w:rsidRPr="00BF13F0">
        <w:rPr>
          <w:rFonts w:asciiTheme="majorHAnsi" w:hAnsiTheme="majorHAnsi"/>
          <w:b/>
        </w:rPr>
        <w:t> </w:t>
      </w:r>
      <w:r w:rsidR="00164C0E" w:rsidRPr="00BF13F0">
        <w:rPr>
          <w:rFonts w:asciiTheme="majorHAnsi" w:hAnsiTheme="majorHAnsi"/>
          <w:b/>
        </w:rPr>
        <w:t>Планируемые результаты обучения по дисциплине (модулю), соотнесенные с требуемыми компетенциями выпускников</w:t>
      </w:r>
      <w:r w:rsidRPr="00BF13F0">
        <w:rPr>
          <w:rFonts w:asciiTheme="majorHAnsi" w:hAnsiTheme="majorHAnsi"/>
          <w:b/>
        </w:rPr>
        <w:t xml:space="preserve"> </w:t>
      </w:r>
    </w:p>
    <w:p w14:paraId="1F9B0F49" w14:textId="77777777" w:rsidR="00B130C1" w:rsidRPr="00BF13F0" w:rsidRDefault="00B130C1" w:rsidP="000662A4">
      <w:pPr>
        <w:spacing w:line="276" w:lineRule="auto"/>
        <w:rPr>
          <w:rFonts w:asciiTheme="majorHAnsi" w:hAnsiTheme="majorHAnsi"/>
          <w:i/>
          <w:iCs/>
        </w:rPr>
      </w:pPr>
    </w:p>
    <w:p w14:paraId="1AA62C81" w14:textId="77777777" w:rsidR="002F546B" w:rsidRPr="00BF13F0" w:rsidRDefault="002F546B" w:rsidP="002F546B">
      <w:p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В результате освоения дисциплины у обучающихся должны быть сформированы:</w:t>
      </w:r>
    </w:p>
    <w:p w14:paraId="74060130" w14:textId="77777777" w:rsidR="002F546B" w:rsidRPr="00BF13F0" w:rsidRDefault="002F546B" w:rsidP="002F546B">
      <w:pPr>
        <w:rPr>
          <w:rFonts w:asciiTheme="majorHAnsi" w:hAnsiTheme="majorHAnsi"/>
          <w:i/>
        </w:rPr>
      </w:pPr>
    </w:p>
    <w:tbl>
      <w:tblPr>
        <w:tblW w:w="9747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3368"/>
        <w:gridCol w:w="6379"/>
      </w:tblGrid>
      <w:tr w:rsidR="002F546B" w:rsidRPr="00BF13F0" w14:paraId="6ADF20C8" w14:textId="77777777" w:rsidTr="00C72A95">
        <w:trPr>
          <w:trHeight w:val="281"/>
        </w:trPr>
        <w:tc>
          <w:tcPr>
            <w:tcW w:w="33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6894B6" w14:textId="77777777" w:rsidR="002F546B" w:rsidRPr="00BF13F0" w:rsidRDefault="002F546B" w:rsidP="00C72A95">
            <w:pPr>
              <w:widowControl w:val="0"/>
              <w:rPr>
                <w:rFonts w:asciiTheme="majorHAnsi" w:hAnsiTheme="majorHAnsi"/>
                <w:b/>
              </w:rPr>
            </w:pPr>
            <w:r w:rsidRPr="00BF13F0">
              <w:rPr>
                <w:rFonts w:asciiTheme="majorHAnsi" w:hAnsiTheme="majorHAnsi"/>
                <w:b/>
              </w:rPr>
              <w:t>Компетенции</w:t>
            </w:r>
          </w:p>
        </w:tc>
        <w:tc>
          <w:tcPr>
            <w:tcW w:w="63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1DD0C6" w14:textId="77777777" w:rsidR="002F546B" w:rsidRPr="00BF13F0" w:rsidRDefault="002F546B" w:rsidP="00C72A95">
            <w:pPr>
              <w:widowControl w:val="0"/>
              <w:rPr>
                <w:rFonts w:asciiTheme="majorHAnsi" w:hAnsiTheme="majorHAnsi"/>
                <w:b/>
              </w:rPr>
            </w:pPr>
            <w:r w:rsidRPr="00BF13F0">
              <w:rPr>
                <w:rFonts w:asciiTheme="majorHAnsi" w:hAnsiTheme="majorHAnsi"/>
                <w:b/>
              </w:rPr>
              <w:t>Результаты обучения</w:t>
            </w:r>
          </w:p>
        </w:tc>
      </w:tr>
      <w:tr w:rsidR="002F546B" w:rsidRPr="00BF13F0" w14:paraId="47BE7E20" w14:textId="77777777" w:rsidTr="00C72A95">
        <w:trPr>
          <w:trHeight w:val="324"/>
        </w:trPr>
        <w:tc>
          <w:tcPr>
            <w:tcW w:w="33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F9853B" w14:textId="77777777" w:rsidR="002F546B" w:rsidRPr="00BF13F0" w:rsidRDefault="002F546B" w:rsidP="00C72A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hAnsiTheme="majorHAnsi"/>
                <w:b/>
                <w:color w:val="FF0000"/>
              </w:rPr>
            </w:pPr>
          </w:p>
        </w:tc>
        <w:tc>
          <w:tcPr>
            <w:tcW w:w="63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78E38D" w14:textId="77777777" w:rsidR="002F546B" w:rsidRPr="00BF13F0" w:rsidRDefault="002F546B" w:rsidP="00C72A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hAnsiTheme="majorHAnsi"/>
                <w:b/>
                <w:color w:val="FF0000"/>
              </w:rPr>
            </w:pPr>
          </w:p>
        </w:tc>
      </w:tr>
      <w:tr w:rsidR="002F546B" w:rsidRPr="00BF13F0" w14:paraId="4E9E3956" w14:textId="77777777" w:rsidTr="00C72A95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F96CA9" w14:textId="77777777" w:rsidR="002F546B" w:rsidRPr="00BF13F0" w:rsidRDefault="002F546B" w:rsidP="00C72A95">
            <w:pPr>
              <w:widowControl w:val="0"/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</w:rPr>
              <w:t>УК-1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CA83D6" w14:textId="77777777" w:rsidR="002F546B" w:rsidRPr="00BF13F0" w:rsidRDefault="002F546B" w:rsidP="00C72A95">
            <w:pPr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  <w:u w:val="single"/>
              </w:rPr>
              <w:t>Знать</w:t>
            </w:r>
            <w:r w:rsidRPr="00BF13F0">
              <w:rPr>
                <w:rFonts w:asciiTheme="majorHAnsi" w:hAnsiTheme="majorHAnsi"/>
              </w:rPr>
              <w:t xml:space="preserve"> тенденции и перспективы развития современной ядерной физики, а также смежных областей физической науки </w:t>
            </w:r>
          </w:p>
          <w:p w14:paraId="5C30668E" w14:textId="77777777" w:rsidR="002F546B" w:rsidRPr="00BF13F0" w:rsidRDefault="002F546B" w:rsidP="00C72A95">
            <w:pPr>
              <w:rPr>
                <w:rFonts w:asciiTheme="majorHAnsi" w:hAnsiTheme="majorHAnsi"/>
              </w:rPr>
            </w:pPr>
          </w:p>
          <w:p w14:paraId="47DB502B" w14:textId="77777777" w:rsidR="002F546B" w:rsidRPr="00BF13F0" w:rsidRDefault="002F546B" w:rsidP="00C72A95">
            <w:pPr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  <w:u w:val="single"/>
              </w:rPr>
              <w:t>Уметь</w:t>
            </w:r>
            <w:r w:rsidRPr="00BF13F0">
              <w:rPr>
                <w:rFonts w:asciiTheme="majorHAnsi" w:hAnsiTheme="majorHAnsi"/>
              </w:rPr>
              <w:t xml:space="preserve"> </w:t>
            </w:r>
            <w:proofErr w:type="gramStart"/>
            <w:r w:rsidRPr="00BF13F0">
              <w:rPr>
                <w:rFonts w:asciiTheme="majorHAnsi" w:hAnsiTheme="majorHAnsi"/>
              </w:rPr>
              <w:t>использовать  аналитический</w:t>
            </w:r>
            <w:proofErr w:type="gramEnd"/>
            <w:r w:rsidRPr="00BF13F0">
              <w:rPr>
                <w:rFonts w:asciiTheme="majorHAnsi" w:hAnsiTheme="majorHAnsi"/>
              </w:rPr>
              <w:t xml:space="preserve"> аппарат методологии научного познания при оценке проблемной ситуации и последующей ее декомпозиции на отдельные задачи </w:t>
            </w:r>
          </w:p>
          <w:p w14:paraId="439F61C1" w14:textId="77777777" w:rsidR="002F546B" w:rsidRPr="00BF13F0" w:rsidRDefault="002F546B" w:rsidP="00C72A95">
            <w:pPr>
              <w:rPr>
                <w:rFonts w:asciiTheme="majorHAnsi" w:hAnsiTheme="majorHAnsi"/>
              </w:rPr>
            </w:pPr>
          </w:p>
          <w:p w14:paraId="547604AD" w14:textId="77777777" w:rsidR="002F546B" w:rsidRPr="00BF13F0" w:rsidRDefault="002F546B" w:rsidP="00C72A95">
            <w:pPr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  <w:u w:val="single"/>
              </w:rPr>
              <w:t>Владеть</w:t>
            </w:r>
            <w:r w:rsidRPr="00BF13F0">
              <w:rPr>
                <w:rFonts w:asciiTheme="majorHAnsi" w:hAnsiTheme="majorHAnsi"/>
              </w:rPr>
              <w:t xml:space="preserve"> навыками методологического анализа научного исследования и его результатов </w:t>
            </w:r>
          </w:p>
        </w:tc>
      </w:tr>
      <w:tr w:rsidR="002F546B" w:rsidRPr="00BF13F0" w14:paraId="61ED253A" w14:textId="77777777" w:rsidTr="00C72A95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0A85F0" w14:textId="77777777" w:rsidR="002F546B" w:rsidRPr="00BF13F0" w:rsidRDefault="002F546B" w:rsidP="00C72A95">
            <w:pPr>
              <w:widowControl w:val="0"/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</w:rPr>
              <w:t>УК-3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C11F07" w14:textId="77777777" w:rsidR="002F546B" w:rsidRPr="00BF13F0" w:rsidRDefault="002F546B" w:rsidP="00C72A95">
            <w:pPr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  <w:u w:val="single"/>
              </w:rPr>
              <w:t>Знать</w:t>
            </w:r>
            <w:r w:rsidRPr="00BF13F0">
              <w:rPr>
                <w:rFonts w:asciiTheme="majorHAnsi" w:hAnsiTheme="majorHAnsi"/>
              </w:rPr>
              <w:t xml:space="preserve"> основные инновационные достижения современной ядерной физики </w:t>
            </w:r>
          </w:p>
          <w:p w14:paraId="60D03D63" w14:textId="77777777" w:rsidR="002F546B" w:rsidRPr="00BF13F0" w:rsidRDefault="002F546B" w:rsidP="00C72A95">
            <w:pPr>
              <w:rPr>
                <w:rFonts w:asciiTheme="majorHAnsi" w:hAnsiTheme="majorHAnsi"/>
              </w:rPr>
            </w:pPr>
          </w:p>
          <w:p w14:paraId="2FCFE3BF" w14:textId="77777777" w:rsidR="002F546B" w:rsidRPr="00BF13F0" w:rsidRDefault="002F546B" w:rsidP="00C72A95">
            <w:pPr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  <w:u w:val="single"/>
              </w:rPr>
              <w:t>Уметь</w:t>
            </w:r>
            <w:r w:rsidRPr="00BF13F0">
              <w:rPr>
                <w:rFonts w:asciiTheme="majorHAnsi" w:hAnsiTheme="majorHAnsi"/>
              </w:rPr>
              <w:t xml:space="preserve"> разрабатывать проект решения научной задачи, анализировать альтернативные варианты проектов для достижения намеченных </w:t>
            </w:r>
            <w:proofErr w:type="gramStart"/>
            <w:r w:rsidRPr="00BF13F0">
              <w:rPr>
                <w:rFonts w:asciiTheme="majorHAnsi" w:hAnsiTheme="majorHAnsi"/>
              </w:rPr>
              <w:t>результатов;  определять</w:t>
            </w:r>
            <w:proofErr w:type="gramEnd"/>
            <w:r w:rsidRPr="00BF13F0">
              <w:rPr>
                <w:rFonts w:asciiTheme="majorHAnsi" w:hAnsiTheme="majorHAnsi"/>
              </w:rPr>
              <w:t xml:space="preserve"> целевые этапы и основные объемы работ</w:t>
            </w:r>
          </w:p>
          <w:p w14:paraId="5560D5A0" w14:textId="77777777" w:rsidR="002F546B" w:rsidRPr="00BF13F0" w:rsidRDefault="002F546B" w:rsidP="00C72A95">
            <w:pPr>
              <w:rPr>
                <w:rFonts w:asciiTheme="majorHAnsi" w:hAnsiTheme="majorHAnsi"/>
              </w:rPr>
            </w:pPr>
          </w:p>
          <w:p w14:paraId="7EF040A6" w14:textId="77777777" w:rsidR="002F546B" w:rsidRPr="00BF13F0" w:rsidRDefault="002F546B" w:rsidP="00C72A95">
            <w:pPr>
              <w:rPr>
                <w:rFonts w:asciiTheme="majorHAnsi" w:hAnsiTheme="majorHAnsi"/>
                <w:b/>
              </w:rPr>
            </w:pPr>
            <w:r w:rsidRPr="00BF13F0">
              <w:rPr>
                <w:rFonts w:asciiTheme="majorHAnsi" w:hAnsiTheme="majorHAnsi"/>
                <w:u w:val="single"/>
              </w:rPr>
              <w:t>Владеть</w:t>
            </w:r>
            <w:r w:rsidRPr="00BF13F0">
              <w:rPr>
                <w:rFonts w:asciiTheme="majorHAnsi" w:hAnsiTheme="majorHAnsi"/>
              </w:rPr>
              <w:t xml:space="preserve"> навыками разработки и реализации научных проектов в области современной ядерной физики, методами оценки эффективности проекта, а также потребности в ресурсах</w:t>
            </w:r>
          </w:p>
        </w:tc>
      </w:tr>
      <w:tr w:rsidR="002F546B" w:rsidRPr="00BF13F0" w14:paraId="1B47843A" w14:textId="77777777" w:rsidTr="00C72A95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BA04C0" w14:textId="77777777" w:rsidR="002F546B" w:rsidRPr="00BF13F0" w:rsidRDefault="002F546B" w:rsidP="00C72A95">
            <w:pPr>
              <w:widowControl w:val="0"/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</w:rPr>
              <w:t>ОПК-1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551C0F" w14:textId="77777777" w:rsidR="002F546B" w:rsidRPr="00BF13F0" w:rsidRDefault="002F546B" w:rsidP="00C72A95">
            <w:pPr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  <w:u w:val="single"/>
              </w:rPr>
              <w:t>Знать</w:t>
            </w:r>
            <w:r w:rsidRPr="00BF13F0">
              <w:rPr>
                <w:rFonts w:asciiTheme="majorHAnsi" w:hAnsiTheme="majorHAnsi"/>
              </w:rPr>
              <w:t xml:space="preserve"> основные законы, научные концепции и методы исследований в области современной ядерной физики</w:t>
            </w:r>
          </w:p>
          <w:p w14:paraId="34222AEA" w14:textId="77777777" w:rsidR="002F546B" w:rsidRPr="00BF13F0" w:rsidRDefault="002F546B" w:rsidP="00C72A95">
            <w:pPr>
              <w:rPr>
                <w:rFonts w:asciiTheme="majorHAnsi" w:hAnsiTheme="majorHAnsi"/>
              </w:rPr>
            </w:pPr>
          </w:p>
          <w:p w14:paraId="1DD52714" w14:textId="77777777" w:rsidR="002F546B" w:rsidRPr="00BF13F0" w:rsidRDefault="002F546B" w:rsidP="00C72A95">
            <w:pPr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  <w:u w:val="single"/>
              </w:rPr>
              <w:t>Уметь</w:t>
            </w:r>
            <w:r w:rsidRPr="00BF13F0">
              <w:rPr>
                <w:rFonts w:asciiTheme="majorHAnsi" w:hAnsiTheme="majorHAnsi"/>
              </w:rPr>
              <w:t xml:space="preserve"> применять на практике результаты актуальных </w:t>
            </w:r>
            <w:r w:rsidRPr="00BF13F0">
              <w:rPr>
                <w:rFonts w:asciiTheme="majorHAnsi" w:hAnsiTheme="majorHAnsi"/>
              </w:rPr>
              <w:lastRenderedPageBreak/>
              <w:t>научных исследований в области современной ядерной физики</w:t>
            </w:r>
          </w:p>
          <w:p w14:paraId="1548FC77" w14:textId="77777777" w:rsidR="002F546B" w:rsidRPr="00BF13F0" w:rsidRDefault="002F546B" w:rsidP="00C72A95">
            <w:pPr>
              <w:rPr>
                <w:rFonts w:asciiTheme="majorHAnsi" w:hAnsiTheme="majorHAnsi"/>
              </w:rPr>
            </w:pPr>
          </w:p>
          <w:p w14:paraId="2C0A1EAC" w14:textId="77777777" w:rsidR="002F546B" w:rsidRPr="00BF13F0" w:rsidRDefault="002F546B" w:rsidP="00C72A95">
            <w:pPr>
              <w:widowControl w:val="0"/>
              <w:rPr>
                <w:rFonts w:asciiTheme="majorHAnsi" w:hAnsiTheme="majorHAnsi"/>
                <w:b/>
              </w:rPr>
            </w:pPr>
            <w:r w:rsidRPr="00BF13F0">
              <w:rPr>
                <w:rFonts w:asciiTheme="majorHAnsi" w:hAnsiTheme="majorHAnsi"/>
                <w:u w:val="single"/>
              </w:rPr>
              <w:t>Владеть</w:t>
            </w:r>
            <w:r w:rsidRPr="00BF13F0">
              <w:rPr>
                <w:rFonts w:asciiTheme="majorHAnsi" w:hAnsiTheme="majorHAnsi"/>
              </w:rPr>
              <w:t xml:space="preserve"> </w:t>
            </w:r>
            <w:proofErr w:type="gramStart"/>
            <w:r w:rsidRPr="00BF13F0">
              <w:rPr>
                <w:rFonts w:asciiTheme="majorHAnsi" w:hAnsiTheme="majorHAnsi"/>
              </w:rPr>
              <w:t>навыками  применения</w:t>
            </w:r>
            <w:proofErr w:type="gramEnd"/>
            <w:r w:rsidRPr="00BF13F0">
              <w:rPr>
                <w:rFonts w:asciiTheme="majorHAnsi" w:hAnsiTheme="majorHAnsi"/>
              </w:rPr>
              <w:t xml:space="preserve"> современных научных принципов и методов исследования в области ядерной физики для решения профессиональных задач.</w:t>
            </w:r>
          </w:p>
        </w:tc>
      </w:tr>
      <w:tr w:rsidR="002F546B" w:rsidRPr="00BF13F0" w14:paraId="085A747E" w14:textId="77777777" w:rsidTr="00C72A95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A87373" w14:textId="77777777" w:rsidR="002F546B" w:rsidRPr="00BF13F0" w:rsidRDefault="002F546B" w:rsidP="00C72A95">
            <w:pPr>
              <w:widowControl w:val="0"/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</w:rPr>
              <w:lastRenderedPageBreak/>
              <w:t>ОПК-4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61B61A" w14:textId="77777777" w:rsidR="002F546B" w:rsidRPr="00BF13F0" w:rsidRDefault="002F546B" w:rsidP="00C72A95">
            <w:pPr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  <w:u w:val="single"/>
              </w:rPr>
              <w:t>Знать</w:t>
            </w:r>
            <w:r w:rsidRPr="00BF13F0">
              <w:rPr>
                <w:rFonts w:asciiTheme="majorHAnsi" w:hAnsiTheme="majorHAnsi"/>
              </w:rPr>
              <w:t xml:space="preserve"> типовые процедуры применения проблемно-ориентированных прикладных программных средств в области современной ядерной физики</w:t>
            </w:r>
          </w:p>
          <w:p w14:paraId="7D93ED8A" w14:textId="77777777" w:rsidR="002F546B" w:rsidRPr="00BF13F0" w:rsidRDefault="002F546B" w:rsidP="00C72A95">
            <w:pPr>
              <w:rPr>
                <w:rFonts w:asciiTheme="majorHAnsi" w:hAnsiTheme="majorHAnsi"/>
              </w:rPr>
            </w:pPr>
          </w:p>
          <w:p w14:paraId="2F0CCF21" w14:textId="77777777" w:rsidR="002F546B" w:rsidRPr="00BF13F0" w:rsidRDefault="002F546B" w:rsidP="00C72A95">
            <w:pPr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  <w:u w:val="single"/>
              </w:rPr>
              <w:t>Уметь</w:t>
            </w:r>
            <w:r w:rsidRPr="00BF13F0">
              <w:rPr>
                <w:rFonts w:asciiTheme="majorHAnsi" w:hAnsiTheme="majorHAnsi"/>
              </w:rPr>
              <w:t xml:space="preserve"> использовать современные информационные и компьютерные технологии, средства коммуникаций, способствующие повышению эффективности научной деятельности в области современной ядерной физики</w:t>
            </w:r>
          </w:p>
          <w:p w14:paraId="1972F28B" w14:textId="77777777" w:rsidR="002F546B" w:rsidRPr="00BF13F0" w:rsidRDefault="002F546B" w:rsidP="00C72A95">
            <w:pPr>
              <w:rPr>
                <w:rFonts w:asciiTheme="majorHAnsi" w:hAnsiTheme="majorHAnsi"/>
              </w:rPr>
            </w:pPr>
          </w:p>
          <w:p w14:paraId="69CF71E5" w14:textId="77777777" w:rsidR="002F546B" w:rsidRPr="00BF13F0" w:rsidRDefault="002F546B" w:rsidP="00C72A95">
            <w:pPr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  <w:u w:val="single"/>
              </w:rPr>
              <w:t>Владеть</w:t>
            </w:r>
            <w:r w:rsidRPr="00BF13F0">
              <w:rPr>
                <w:rFonts w:asciiTheme="majorHAnsi" w:hAnsiTheme="majorHAnsi"/>
              </w:rPr>
              <w:t xml:space="preserve"> методами научного моделирования при решении поставленных исследовательских задач с использованием современных информационных технологий</w:t>
            </w:r>
          </w:p>
          <w:p w14:paraId="56514F42" w14:textId="77777777" w:rsidR="002F546B" w:rsidRPr="00BF13F0" w:rsidRDefault="002F546B" w:rsidP="00C72A95">
            <w:pPr>
              <w:widowControl w:val="0"/>
              <w:rPr>
                <w:rFonts w:asciiTheme="majorHAnsi" w:hAnsiTheme="majorHAnsi"/>
                <w:b/>
              </w:rPr>
            </w:pPr>
          </w:p>
        </w:tc>
      </w:tr>
      <w:tr w:rsidR="002F546B" w:rsidRPr="00BF13F0" w14:paraId="31AC06C9" w14:textId="77777777" w:rsidTr="00C72A95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33AD44" w14:textId="77777777" w:rsidR="002F546B" w:rsidRPr="00BF13F0" w:rsidRDefault="002F546B" w:rsidP="00C72A95">
            <w:pPr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</w:rPr>
              <w:t>ОПК-5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AB29E" w14:textId="77777777" w:rsidR="002F546B" w:rsidRPr="00BF13F0" w:rsidRDefault="002F546B" w:rsidP="00C72A95">
            <w:pPr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  <w:u w:val="single"/>
              </w:rPr>
              <w:t>Знать</w:t>
            </w:r>
            <w:r w:rsidRPr="00BF13F0">
              <w:rPr>
                <w:rFonts w:asciiTheme="majorHAnsi" w:hAnsiTheme="majorHAnsi"/>
              </w:rPr>
              <w:t xml:space="preserve"> тенденции и перспективы развития современной ядерной физики, а также смежных областей науки и техники</w:t>
            </w:r>
          </w:p>
          <w:p w14:paraId="11F3119F" w14:textId="77777777" w:rsidR="002F546B" w:rsidRPr="00BF13F0" w:rsidRDefault="002F546B" w:rsidP="00C72A95">
            <w:pPr>
              <w:rPr>
                <w:rFonts w:asciiTheme="majorHAnsi" w:hAnsiTheme="majorHAnsi"/>
              </w:rPr>
            </w:pPr>
          </w:p>
          <w:p w14:paraId="34F7B969" w14:textId="77777777" w:rsidR="002F546B" w:rsidRPr="00BF13F0" w:rsidRDefault="002F546B" w:rsidP="00C72A95">
            <w:pPr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  <w:u w:val="single"/>
              </w:rPr>
              <w:t>Уметь</w:t>
            </w:r>
            <w:r w:rsidRPr="00BF13F0">
              <w:rPr>
                <w:rFonts w:asciiTheme="majorHAnsi" w:hAnsiTheme="majorHAnsi"/>
              </w:rPr>
              <w:t xml:space="preserve"> использовать передовой отечественный и зарубежный опыт в области современной ядерной физики при постановке научной задачи</w:t>
            </w:r>
          </w:p>
          <w:p w14:paraId="1E90B0E9" w14:textId="77777777" w:rsidR="002F546B" w:rsidRPr="00BF13F0" w:rsidRDefault="002F546B" w:rsidP="00C72A95">
            <w:pPr>
              <w:rPr>
                <w:rFonts w:asciiTheme="majorHAnsi" w:hAnsiTheme="majorHAnsi"/>
              </w:rPr>
            </w:pPr>
          </w:p>
          <w:p w14:paraId="2FDFA43A" w14:textId="77777777" w:rsidR="002F546B" w:rsidRPr="00BF13F0" w:rsidRDefault="002F546B" w:rsidP="00C72A95">
            <w:pPr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  <w:u w:val="single"/>
              </w:rPr>
              <w:t>Владеть</w:t>
            </w:r>
            <w:r w:rsidRPr="00BF13F0">
              <w:rPr>
                <w:rFonts w:asciiTheme="majorHAnsi" w:hAnsiTheme="majorHAnsi"/>
              </w:rPr>
              <w:t xml:space="preserve"> навыками научно-инновационного прогнозирования при решении исследовательских задач в области современной ядерной физики.</w:t>
            </w:r>
          </w:p>
        </w:tc>
      </w:tr>
      <w:tr w:rsidR="002F546B" w:rsidRPr="00BF13F0" w14:paraId="66611C47" w14:textId="77777777" w:rsidTr="00C72A95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8D0BF6" w14:textId="77777777" w:rsidR="002F546B" w:rsidRPr="00BF13F0" w:rsidRDefault="002F546B" w:rsidP="00C72A95">
            <w:pPr>
              <w:widowControl w:val="0"/>
              <w:spacing w:before="80"/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</w:rPr>
              <w:t>ПК-1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10A605" w14:textId="77777777" w:rsidR="002F546B" w:rsidRPr="00BF13F0" w:rsidRDefault="002F546B" w:rsidP="00C72A95">
            <w:pPr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  <w:u w:val="single"/>
              </w:rPr>
              <w:t>Знать</w:t>
            </w:r>
            <w:r w:rsidRPr="00BF13F0">
              <w:rPr>
                <w:rFonts w:asciiTheme="majorHAnsi" w:hAnsiTheme="majorHAnsi"/>
              </w:rPr>
              <w:t xml:space="preserve"> разделы </w:t>
            </w:r>
            <w:proofErr w:type="gramStart"/>
            <w:r w:rsidRPr="00BF13F0">
              <w:rPr>
                <w:rFonts w:asciiTheme="majorHAnsi" w:hAnsiTheme="majorHAnsi"/>
              </w:rPr>
              <w:t>ядерной  физики</w:t>
            </w:r>
            <w:proofErr w:type="gramEnd"/>
            <w:r w:rsidRPr="00BF13F0">
              <w:rPr>
                <w:rFonts w:asciiTheme="majorHAnsi" w:hAnsiTheme="majorHAnsi"/>
              </w:rPr>
              <w:t>, необходимыми для решения поставленной научной задачи</w:t>
            </w:r>
          </w:p>
          <w:p w14:paraId="06BDFCDD" w14:textId="77777777" w:rsidR="002F546B" w:rsidRPr="00BF13F0" w:rsidRDefault="002F546B" w:rsidP="00C72A95">
            <w:pPr>
              <w:rPr>
                <w:rFonts w:asciiTheme="majorHAnsi" w:hAnsiTheme="majorHAnsi"/>
              </w:rPr>
            </w:pPr>
          </w:p>
          <w:p w14:paraId="419A651B" w14:textId="77777777" w:rsidR="002F546B" w:rsidRPr="00BF13F0" w:rsidRDefault="002F546B" w:rsidP="00C72A95">
            <w:pPr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  <w:u w:val="single"/>
              </w:rPr>
              <w:t>Уметь</w:t>
            </w:r>
            <w:r w:rsidRPr="00BF13F0">
              <w:rPr>
                <w:rFonts w:asciiTheme="majorHAnsi" w:hAnsiTheme="majorHAnsi"/>
              </w:rPr>
              <w:t xml:space="preserve"> применять экспериментальные и теоретические знания при </w:t>
            </w:r>
            <w:proofErr w:type="gramStart"/>
            <w:r w:rsidRPr="00BF13F0">
              <w:rPr>
                <w:rFonts w:asciiTheme="majorHAnsi" w:hAnsiTheme="majorHAnsi"/>
              </w:rPr>
              <w:t>решении  поставленной</w:t>
            </w:r>
            <w:proofErr w:type="gramEnd"/>
            <w:r w:rsidRPr="00BF13F0">
              <w:rPr>
                <w:rFonts w:asciiTheme="majorHAnsi" w:hAnsiTheme="majorHAnsi"/>
              </w:rPr>
              <w:t xml:space="preserve"> научной задачи</w:t>
            </w:r>
          </w:p>
          <w:p w14:paraId="5B2586D6" w14:textId="77777777" w:rsidR="002F546B" w:rsidRPr="00BF13F0" w:rsidRDefault="002F546B" w:rsidP="00C72A95">
            <w:pPr>
              <w:rPr>
                <w:rFonts w:asciiTheme="majorHAnsi" w:hAnsiTheme="majorHAnsi"/>
              </w:rPr>
            </w:pPr>
          </w:p>
          <w:p w14:paraId="49B2AB44" w14:textId="77777777" w:rsidR="002F546B" w:rsidRPr="00BF13F0" w:rsidRDefault="002F546B" w:rsidP="00C72A95">
            <w:pPr>
              <w:widowControl w:val="0"/>
              <w:rPr>
                <w:rFonts w:asciiTheme="majorHAnsi" w:hAnsiTheme="majorHAnsi"/>
                <w:b/>
              </w:rPr>
            </w:pPr>
            <w:r w:rsidRPr="00BF13F0">
              <w:rPr>
                <w:rFonts w:asciiTheme="majorHAnsi" w:hAnsiTheme="majorHAnsi"/>
                <w:u w:val="single"/>
              </w:rPr>
              <w:t>Владеть</w:t>
            </w:r>
            <w:r w:rsidRPr="00BF13F0">
              <w:rPr>
                <w:rFonts w:asciiTheme="majorHAnsi" w:hAnsiTheme="majorHAnsi"/>
              </w:rPr>
              <w:t xml:space="preserve"> экспериментальными и теоретическими методами исследования </w:t>
            </w:r>
            <w:proofErr w:type="gramStart"/>
            <w:r w:rsidRPr="00BF13F0">
              <w:rPr>
                <w:rFonts w:asciiTheme="majorHAnsi" w:hAnsiTheme="majorHAnsi"/>
              </w:rPr>
              <w:t>при  решении</w:t>
            </w:r>
            <w:proofErr w:type="gramEnd"/>
            <w:r w:rsidRPr="00BF13F0">
              <w:rPr>
                <w:rFonts w:asciiTheme="majorHAnsi" w:hAnsiTheme="majorHAnsi"/>
              </w:rPr>
              <w:t xml:space="preserve">  научных задач в области современной ядерной физики</w:t>
            </w:r>
          </w:p>
        </w:tc>
      </w:tr>
      <w:tr w:rsidR="002F546B" w:rsidRPr="00BF13F0" w14:paraId="61B03BB2" w14:textId="77777777" w:rsidTr="00C72A95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86C20F" w14:textId="77777777" w:rsidR="002F546B" w:rsidRPr="00BF13F0" w:rsidRDefault="00000000" w:rsidP="00C72A95">
            <w:pPr>
              <w:widowControl w:val="0"/>
              <w:rPr>
                <w:rFonts w:asciiTheme="majorHAnsi" w:hAnsiTheme="majorHAnsi"/>
              </w:rPr>
            </w:pPr>
            <w:sdt>
              <w:sdtPr>
                <w:rPr>
                  <w:rFonts w:asciiTheme="majorHAnsi" w:hAnsiTheme="majorHAnsi"/>
                </w:rPr>
                <w:tag w:val="goog_rdk_105"/>
                <w:id w:val="-1454768850"/>
              </w:sdtPr>
              <w:sdtContent/>
            </w:sdt>
            <w:r w:rsidR="002F546B" w:rsidRPr="00BF13F0">
              <w:rPr>
                <w:rFonts w:asciiTheme="majorHAnsi" w:hAnsiTheme="majorHAnsi"/>
              </w:rPr>
              <w:t>МПК-1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CF935C" w14:textId="77777777" w:rsidR="002F546B" w:rsidRPr="00BF13F0" w:rsidRDefault="002F546B" w:rsidP="00C72A95">
            <w:pPr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  <w:u w:val="single"/>
              </w:rPr>
              <w:t>Знать</w:t>
            </w:r>
            <w:r w:rsidRPr="00BF13F0">
              <w:rPr>
                <w:rFonts w:asciiTheme="majorHAnsi" w:hAnsiTheme="majorHAnsi"/>
              </w:rPr>
              <w:t xml:space="preserve"> основные разделы и направления в физике элементарных частиц.</w:t>
            </w:r>
          </w:p>
          <w:p w14:paraId="38552F6D" w14:textId="77777777" w:rsidR="002F546B" w:rsidRPr="00BF13F0" w:rsidRDefault="002F546B" w:rsidP="00C72A95">
            <w:pPr>
              <w:rPr>
                <w:rFonts w:asciiTheme="majorHAnsi" w:hAnsiTheme="majorHAnsi"/>
              </w:rPr>
            </w:pPr>
          </w:p>
          <w:p w14:paraId="37093DF1" w14:textId="77777777" w:rsidR="002F546B" w:rsidRPr="00BF13F0" w:rsidRDefault="002F546B" w:rsidP="00C72A95">
            <w:pPr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  <w:u w:val="single"/>
              </w:rPr>
              <w:t>Уметь</w:t>
            </w:r>
            <w:r w:rsidRPr="00BF13F0">
              <w:rPr>
                <w:rFonts w:asciiTheme="majorHAnsi" w:hAnsiTheme="majorHAnsi"/>
              </w:rPr>
              <w:t xml:space="preserve"> структурировать явления физики элементарных частиц, создавать или подбирать физическую модель для их описания.</w:t>
            </w:r>
          </w:p>
          <w:p w14:paraId="789A1C1E" w14:textId="77777777" w:rsidR="002F546B" w:rsidRPr="00BF13F0" w:rsidRDefault="002F546B" w:rsidP="00C72A95">
            <w:pPr>
              <w:rPr>
                <w:rFonts w:asciiTheme="majorHAnsi" w:hAnsiTheme="majorHAnsi"/>
              </w:rPr>
            </w:pPr>
          </w:p>
          <w:p w14:paraId="4B35955F" w14:textId="77777777" w:rsidR="002F546B" w:rsidRPr="00BF13F0" w:rsidRDefault="002F546B" w:rsidP="00C72A95">
            <w:pPr>
              <w:rPr>
                <w:rFonts w:asciiTheme="majorHAnsi" w:hAnsiTheme="majorHAnsi"/>
                <w:b/>
              </w:rPr>
            </w:pPr>
            <w:r w:rsidRPr="00BF13F0">
              <w:rPr>
                <w:rFonts w:asciiTheme="majorHAnsi" w:hAnsiTheme="majorHAnsi"/>
              </w:rPr>
              <w:t xml:space="preserve"> </w:t>
            </w:r>
            <w:r w:rsidRPr="00BF13F0">
              <w:rPr>
                <w:rFonts w:asciiTheme="majorHAnsi" w:hAnsiTheme="majorHAnsi"/>
                <w:u w:val="single"/>
              </w:rPr>
              <w:t>Владеть</w:t>
            </w:r>
            <w:r w:rsidRPr="00BF13F0">
              <w:rPr>
                <w:rFonts w:asciiTheme="majorHAnsi" w:hAnsiTheme="majorHAnsi"/>
              </w:rPr>
              <w:t xml:space="preserve"> методами оценки границы применимости физических моделей, определять их недостатки и несоответствия.</w:t>
            </w:r>
          </w:p>
        </w:tc>
      </w:tr>
      <w:tr w:rsidR="002F546B" w:rsidRPr="00BF13F0" w14:paraId="167C73E7" w14:textId="77777777" w:rsidTr="00C72A95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EF01DE" w14:textId="77777777" w:rsidR="002F546B" w:rsidRPr="00BF13F0" w:rsidRDefault="002F546B" w:rsidP="00C72A95">
            <w:pPr>
              <w:widowControl w:val="0"/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</w:rPr>
              <w:t>МПК-3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277233" w14:textId="77777777" w:rsidR="002F546B" w:rsidRPr="00BF13F0" w:rsidRDefault="002F546B" w:rsidP="00C72A95">
            <w:pPr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  <w:u w:val="single"/>
              </w:rPr>
              <w:t>Знать</w:t>
            </w:r>
            <w:r w:rsidRPr="00BF13F0">
              <w:rPr>
                <w:rFonts w:asciiTheme="majorHAnsi" w:hAnsiTheme="majorHAnsi"/>
              </w:rPr>
              <w:t xml:space="preserve"> основные виды экспериментов в физике высоких </w:t>
            </w:r>
            <w:r w:rsidRPr="00BF13F0">
              <w:rPr>
                <w:rFonts w:asciiTheme="majorHAnsi" w:hAnsiTheme="majorHAnsi"/>
              </w:rPr>
              <w:lastRenderedPageBreak/>
              <w:t>энергий и необходимое для этого оборудование</w:t>
            </w:r>
            <w:r w:rsidRPr="00BF13F0">
              <w:rPr>
                <w:rFonts w:asciiTheme="majorHAnsi" w:hAnsiTheme="majorHAnsi"/>
              </w:rPr>
              <w:br/>
            </w:r>
          </w:p>
          <w:p w14:paraId="0054CC1F" w14:textId="77777777" w:rsidR="002F546B" w:rsidRPr="00BF13F0" w:rsidRDefault="002F546B" w:rsidP="00C72A95">
            <w:pPr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  <w:u w:val="single"/>
              </w:rPr>
              <w:t>Уметь</w:t>
            </w:r>
            <w:r w:rsidRPr="00BF13F0">
              <w:rPr>
                <w:rFonts w:asciiTheme="majorHAnsi" w:hAnsiTheme="majorHAnsi"/>
              </w:rPr>
              <w:t xml:space="preserve"> планировать и ставить эксперименты для исследования явлений физики высоких энергий</w:t>
            </w:r>
            <w:r w:rsidRPr="00BF13F0">
              <w:rPr>
                <w:rFonts w:asciiTheme="majorHAnsi" w:hAnsiTheme="majorHAnsi"/>
              </w:rPr>
              <w:br/>
            </w:r>
          </w:p>
          <w:p w14:paraId="50278093" w14:textId="77777777" w:rsidR="002F546B" w:rsidRPr="00BF13F0" w:rsidRDefault="002F546B" w:rsidP="00C72A95">
            <w:pPr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  <w:u w:val="single"/>
              </w:rPr>
              <w:t>Владеть</w:t>
            </w:r>
            <w:r w:rsidRPr="00BF13F0">
              <w:rPr>
                <w:rFonts w:asciiTheme="majorHAnsi" w:hAnsiTheme="majorHAnsi"/>
              </w:rPr>
              <w:t xml:space="preserve"> способностью численно или теоретически моделировать результаты экспериментов в физике высоких энергий и анализировать отклонения реальных данных от моделированных</w:t>
            </w:r>
          </w:p>
        </w:tc>
      </w:tr>
    </w:tbl>
    <w:p w14:paraId="3F772761" w14:textId="77777777" w:rsidR="002F546B" w:rsidRPr="003B39B4" w:rsidRDefault="002F546B" w:rsidP="000662A4">
      <w:pPr>
        <w:spacing w:line="276" w:lineRule="auto"/>
        <w:rPr>
          <w:rFonts w:asciiTheme="majorHAnsi" w:hAnsiTheme="majorHAnsi"/>
          <w:i/>
          <w:iCs/>
        </w:rPr>
      </w:pPr>
    </w:p>
    <w:p w14:paraId="592E927F" w14:textId="77777777" w:rsidR="002F546B" w:rsidRPr="00BF13F0" w:rsidRDefault="002F546B" w:rsidP="000662A4">
      <w:pPr>
        <w:spacing w:line="276" w:lineRule="auto"/>
        <w:rPr>
          <w:rFonts w:asciiTheme="majorHAnsi" w:hAnsiTheme="majorHAnsi"/>
          <w:i/>
          <w:iCs/>
        </w:rPr>
      </w:pPr>
    </w:p>
    <w:p w14:paraId="6AB6FF4E" w14:textId="77777777" w:rsidR="002F546B" w:rsidRPr="00BF13F0" w:rsidRDefault="002F546B" w:rsidP="000662A4">
      <w:pPr>
        <w:spacing w:line="276" w:lineRule="auto"/>
        <w:rPr>
          <w:rFonts w:asciiTheme="majorHAnsi" w:hAnsiTheme="majorHAnsi"/>
          <w:i/>
          <w:iCs/>
        </w:rPr>
      </w:pPr>
    </w:p>
    <w:p w14:paraId="096D4621" w14:textId="77777777" w:rsidR="000662A4" w:rsidRPr="00BF13F0" w:rsidRDefault="000662A4" w:rsidP="000662A4">
      <w:p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  <w:b/>
        </w:rPr>
        <w:t>4.</w:t>
      </w:r>
      <w:r w:rsidRPr="00BF13F0">
        <w:rPr>
          <w:rFonts w:asciiTheme="majorHAnsi" w:hAnsiTheme="majorHAnsi"/>
        </w:rPr>
        <w:t> Объем дисциплины (модуля)</w:t>
      </w:r>
      <w:r w:rsidR="006C19E1" w:rsidRPr="00BF13F0">
        <w:rPr>
          <w:rFonts w:asciiTheme="majorHAnsi" w:hAnsiTheme="majorHAnsi"/>
        </w:rPr>
        <w:t xml:space="preserve"> составляет</w:t>
      </w:r>
      <w:r w:rsidRPr="00BF13F0">
        <w:rPr>
          <w:rFonts w:asciiTheme="majorHAnsi" w:hAnsiTheme="majorHAnsi"/>
        </w:rPr>
        <w:t xml:space="preserve"> </w:t>
      </w:r>
      <w:r w:rsidR="002F546B" w:rsidRPr="00BF13F0">
        <w:rPr>
          <w:rFonts w:asciiTheme="majorHAnsi" w:hAnsiTheme="majorHAnsi"/>
        </w:rPr>
        <w:t xml:space="preserve">2 </w:t>
      </w:r>
      <w:proofErr w:type="spellStart"/>
      <w:r w:rsidRPr="00BF13F0">
        <w:rPr>
          <w:rFonts w:asciiTheme="majorHAnsi" w:hAnsiTheme="majorHAnsi"/>
        </w:rPr>
        <w:t>з.е</w:t>
      </w:r>
      <w:proofErr w:type="spellEnd"/>
      <w:r w:rsidRPr="00BF13F0">
        <w:rPr>
          <w:rFonts w:asciiTheme="majorHAnsi" w:hAnsiTheme="majorHAnsi"/>
        </w:rPr>
        <w:t>., в том числе</w:t>
      </w:r>
      <w:r w:rsidR="006C19E1" w:rsidRPr="00BF13F0">
        <w:rPr>
          <w:rFonts w:asciiTheme="majorHAnsi" w:hAnsiTheme="majorHAnsi"/>
        </w:rPr>
        <w:t>:</w:t>
      </w:r>
      <w:r w:rsidRPr="00BF13F0">
        <w:rPr>
          <w:rFonts w:asciiTheme="majorHAnsi" w:hAnsiTheme="majorHAnsi"/>
        </w:rPr>
        <w:t xml:space="preserve"> </w:t>
      </w:r>
      <w:r w:rsidR="002F546B" w:rsidRPr="00BF13F0">
        <w:rPr>
          <w:rFonts w:asciiTheme="majorHAnsi" w:hAnsiTheme="majorHAnsi"/>
        </w:rPr>
        <w:t xml:space="preserve">36 </w:t>
      </w:r>
      <w:r w:rsidRPr="00BF13F0">
        <w:rPr>
          <w:rFonts w:asciiTheme="majorHAnsi" w:hAnsiTheme="majorHAnsi"/>
        </w:rPr>
        <w:t>академических часов</w:t>
      </w:r>
      <w:r w:rsidR="00131DD3" w:rsidRPr="00BF13F0">
        <w:rPr>
          <w:rFonts w:asciiTheme="majorHAnsi" w:hAnsiTheme="majorHAnsi"/>
        </w:rPr>
        <w:t>, отведенных</w:t>
      </w:r>
      <w:r w:rsidRPr="00BF13F0">
        <w:rPr>
          <w:rFonts w:asciiTheme="majorHAnsi" w:hAnsiTheme="majorHAnsi"/>
        </w:rPr>
        <w:t xml:space="preserve"> на контактную работу обучающихся с преподавателем, </w:t>
      </w:r>
      <w:r w:rsidR="002F546B" w:rsidRPr="00BF13F0">
        <w:rPr>
          <w:rFonts w:asciiTheme="majorHAnsi" w:hAnsiTheme="majorHAnsi"/>
        </w:rPr>
        <w:t>36</w:t>
      </w:r>
      <w:r w:rsidR="006C19E1" w:rsidRPr="00BF13F0">
        <w:rPr>
          <w:rFonts w:asciiTheme="majorHAnsi" w:hAnsiTheme="majorHAnsi"/>
        </w:rPr>
        <w:t xml:space="preserve"> </w:t>
      </w:r>
      <w:r w:rsidRPr="00BF13F0">
        <w:rPr>
          <w:rFonts w:asciiTheme="majorHAnsi" w:hAnsiTheme="majorHAnsi"/>
        </w:rPr>
        <w:t>академических часов</w:t>
      </w:r>
      <w:r w:rsidR="00131DD3" w:rsidRPr="00BF13F0">
        <w:rPr>
          <w:rFonts w:asciiTheme="majorHAnsi" w:hAnsiTheme="majorHAnsi"/>
        </w:rPr>
        <w:t>, отведенных</w:t>
      </w:r>
      <w:r w:rsidRPr="00BF13F0">
        <w:rPr>
          <w:rFonts w:asciiTheme="majorHAnsi" w:hAnsiTheme="majorHAnsi"/>
        </w:rPr>
        <w:t xml:space="preserve"> на самостоятельную работу обучающихся. </w:t>
      </w:r>
    </w:p>
    <w:p w14:paraId="40281DF4" w14:textId="77777777" w:rsidR="00131DD3" w:rsidRPr="00BF13F0" w:rsidRDefault="00131DD3" w:rsidP="000662A4">
      <w:pPr>
        <w:jc w:val="both"/>
        <w:rPr>
          <w:rFonts w:asciiTheme="majorHAnsi" w:hAnsiTheme="majorHAnsi"/>
        </w:rPr>
      </w:pPr>
    </w:p>
    <w:p w14:paraId="5E11FBCC" w14:textId="77777777" w:rsidR="002F546B" w:rsidRPr="00BF13F0" w:rsidRDefault="002F546B" w:rsidP="002F546B">
      <w:pPr>
        <w:shd w:val="clear" w:color="auto" w:fill="FFFFFF"/>
        <w:rPr>
          <w:rFonts w:asciiTheme="majorHAnsi" w:hAnsiTheme="majorHAnsi"/>
          <w:color w:val="000000"/>
        </w:rPr>
      </w:pPr>
      <w:r w:rsidRPr="00BF13F0">
        <w:rPr>
          <w:rFonts w:asciiTheme="majorHAnsi" w:hAnsiTheme="majorHAnsi"/>
          <w:color w:val="000000"/>
        </w:rPr>
        <w:t>Контактная работа включает в себя: занятия лекционного типа и занятия</w:t>
      </w:r>
      <w:r w:rsidR="005558D6" w:rsidRPr="00BF13F0">
        <w:rPr>
          <w:rFonts w:asciiTheme="majorHAnsi" w:hAnsiTheme="majorHAnsi"/>
          <w:color w:val="000000"/>
        </w:rPr>
        <w:t xml:space="preserve"> </w:t>
      </w:r>
      <w:r w:rsidRPr="00BF13F0">
        <w:rPr>
          <w:rFonts w:asciiTheme="majorHAnsi" w:hAnsiTheme="majorHAnsi"/>
          <w:color w:val="000000"/>
        </w:rPr>
        <w:t>семинарского типа.</w:t>
      </w:r>
    </w:p>
    <w:p w14:paraId="72F598FF" w14:textId="77777777" w:rsidR="002F546B" w:rsidRPr="00BF13F0" w:rsidRDefault="002F546B" w:rsidP="000B3048">
      <w:pPr>
        <w:spacing w:line="276" w:lineRule="auto"/>
        <w:jc w:val="both"/>
        <w:rPr>
          <w:rFonts w:asciiTheme="majorHAnsi" w:hAnsiTheme="majorHAnsi"/>
          <w:i/>
          <w:iCs/>
          <w:highlight w:val="lightGray"/>
        </w:rPr>
      </w:pPr>
    </w:p>
    <w:p w14:paraId="52FB7150" w14:textId="77777777" w:rsidR="002F546B" w:rsidRPr="00BF13F0" w:rsidRDefault="002F546B" w:rsidP="000662A4">
      <w:pPr>
        <w:spacing w:line="276" w:lineRule="auto"/>
        <w:jc w:val="both"/>
        <w:rPr>
          <w:rFonts w:asciiTheme="majorHAnsi" w:hAnsiTheme="majorHAnsi"/>
          <w:b/>
          <w:bCs/>
          <w:highlight w:val="yellow"/>
        </w:rPr>
        <w:sectPr w:rsidR="002F546B" w:rsidRPr="00BF13F0" w:rsidSect="002F546B">
          <w:footerReference w:type="default" r:id="rId10"/>
          <w:pgSz w:w="11906" w:h="16838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14:paraId="1336DB83" w14:textId="77777777" w:rsidR="00802009" w:rsidRPr="00BF13F0" w:rsidRDefault="006C19E1" w:rsidP="000662A4">
      <w:pPr>
        <w:spacing w:line="276" w:lineRule="auto"/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  <w:b/>
          <w:bCs/>
        </w:rPr>
        <w:lastRenderedPageBreak/>
        <w:t>5</w:t>
      </w:r>
      <w:r w:rsidR="003158FF" w:rsidRPr="00BF13F0">
        <w:rPr>
          <w:rFonts w:asciiTheme="majorHAnsi" w:hAnsiTheme="majorHAnsi"/>
          <w:b/>
          <w:bCs/>
        </w:rPr>
        <w:t>. </w:t>
      </w:r>
      <w:r w:rsidR="00802009" w:rsidRPr="00BF13F0">
        <w:rPr>
          <w:rFonts w:asciiTheme="majorHAnsi" w:hAnsiTheme="majorHAnsi"/>
        </w:rPr>
        <w:t>Содержание дисциплины (модуля), структурированное по темам (разделам) с указанием отведенного на них количества академических часов и виды учебных занятий</w:t>
      </w:r>
    </w:p>
    <w:p w14:paraId="3A8FF513" w14:textId="77777777" w:rsidR="00785A92" w:rsidRPr="00BF13F0" w:rsidRDefault="00785A92" w:rsidP="000662A4">
      <w:pPr>
        <w:spacing w:line="276" w:lineRule="auto"/>
        <w:jc w:val="both"/>
        <w:rPr>
          <w:rFonts w:asciiTheme="majorHAnsi" w:hAnsiTheme="majorHAnsi"/>
          <w:b/>
        </w:rPr>
      </w:pPr>
    </w:p>
    <w:tbl>
      <w:tblPr>
        <w:tblpPr w:leftFromText="180" w:rightFromText="180" w:vertAnchor="text" w:horzAnchor="page" w:tblpX="1009" w:tblpY="23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660"/>
        <w:gridCol w:w="1040"/>
        <w:gridCol w:w="1086"/>
        <w:gridCol w:w="1276"/>
        <w:gridCol w:w="1276"/>
        <w:gridCol w:w="1275"/>
        <w:gridCol w:w="1418"/>
        <w:gridCol w:w="1701"/>
        <w:gridCol w:w="3054"/>
      </w:tblGrid>
      <w:tr w:rsidR="005945DA" w:rsidRPr="00BF13F0" w14:paraId="242EF8C4" w14:textId="77777777" w:rsidTr="00653EAB">
        <w:trPr>
          <w:trHeight w:val="135"/>
        </w:trPr>
        <w:tc>
          <w:tcPr>
            <w:tcW w:w="2660" w:type="dxa"/>
            <w:vMerge w:val="restart"/>
          </w:tcPr>
          <w:p w14:paraId="3FB9B47E" w14:textId="77777777" w:rsidR="003E7503" w:rsidRPr="00BF13F0" w:rsidRDefault="003E7503" w:rsidP="003E750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BF13F0">
              <w:rPr>
                <w:rFonts w:asciiTheme="majorHAnsi" w:hAnsiTheme="majorHAnsi"/>
                <w:b/>
                <w:bCs/>
                <w:sz w:val="22"/>
                <w:szCs w:val="22"/>
              </w:rPr>
              <w:t>Наименование и краткое содержание разделов и тем дисциплины (модуля),</w:t>
            </w:r>
          </w:p>
          <w:p w14:paraId="524E1067" w14:textId="77777777" w:rsidR="003E7503" w:rsidRPr="00BF13F0" w:rsidRDefault="003E7503" w:rsidP="003E7503">
            <w:pPr>
              <w:rPr>
                <w:rFonts w:asciiTheme="majorHAnsi" w:hAnsiTheme="majorHAnsi"/>
                <w:b/>
                <w:bCs/>
              </w:rPr>
            </w:pPr>
          </w:p>
          <w:p w14:paraId="17D815F7" w14:textId="77777777" w:rsidR="005945DA" w:rsidRPr="00BF13F0" w:rsidRDefault="003E7503" w:rsidP="003E7503">
            <w:pPr>
              <w:jc w:val="center"/>
              <w:rPr>
                <w:rFonts w:asciiTheme="majorHAnsi" w:hAnsiTheme="majorHAnsi"/>
                <w:b/>
              </w:rPr>
            </w:pPr>
            <w:r w:rsidRPr="00BF13F0">
              <w:rPr>
                <w:rFonts w:asciiTheme="majorHAnsi" w:hAnsiTheme="majorHAnsi"/>
                <w:b/>
                <w:bCs/>
                <w:sz w:val="22"/>
                <w:szCs w:val="22"/>
              </w:rPr>
              <w:t>Форма промежуточной аттестации по дисциплине (модулю)</w:t>
            </w:r>
          </w:p>
        </w:tc>
        <w:tc>
          <w:tcPr>
            <w:tcW w:w="1040" w:type="dxa"/>
            <w:vMerge w:val="restart"/>
          </w:tcPr>
          <w:p w14:paraId="57CF5056" w14:textId="77777777" w:rsidR="005945DA" w:rsidRPr="00BF13F0" w:rsidRDefault="005945DA" w:rsidP="00802009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BF13F0">
              <w:rPr>
                <w:rFonts w:asciiTheme="majorHAnsi" w:hAnsiTheme="majorHAnsi"/>
                <w:b/>
                <w:bCs/>
                <w:sz w:val="22"/>
                <w:szCs w:val="22"/>
              </w:rPr>
              <w:t>Всего</w:t>
            </w:r>
          </w:p>
          <w:p w14:paraId="4749E881" w14:textId="77777777" w:rsidR="005945DA" w:rsidRPr="00BF13F0" w:rsidRDefault="005945DA" w:rsidP="00802009">
            <w:pPr>
              <w:jc w:val="center"/>
              <w:rPr>
                <w:rFonts w:asciiTheme="majorHAnsi" w:hAnsiTheme="majorHAnsi"/>
                <w:b/>
              </w:rPr>
            </w:pPr>
            <w:r w:rsidRPr="00BF13F0">
              <w:rPr>
                <w:rFonts w:asciiTheme="majorHAnsi" w:hAnsiTheme="majorHAnsi"/>
                <w:b/>
                <w:bCs/>
                <w:sz w:val="22"/>
                <w:szCs w:val="22"/>
              </w:rPr>
              <w:t>(</w:t>
            </w:r>
            <w:proofErr w:type="spellStart"/>
            <w:r w:rsidRPr="00BF13F0">
              <w:rPr>
                <w:rFonts w:asciiTheme="majorHAnsi" w:hAnsiTheme="majorHAnsi"/>
                <w:b/>
                <w:bCs/>
                <w:sz w:val="22"/>
                <w:szCs w:val="22"/>
              </w:rPr>
              <w:t>ак.ч</w:t>
            </w:r>
            <w:proofErr w:type="spellEnd"/>
            <w:r w:rsidRPr="00BF13F0">
              <w:rPr>
                <w:rFonts w:asciiTheme="majorHAnsi" w:hAnsiTheme="majorHAnsi"/>
                <w:b/>
                <w:bCs/>
                <w:sz w:val="22"/>
                <w:szCs w:val="22"/>
              </w:rPr>
              <w:t>.</w:t>
            </w:r>
            <w:r w:rsidRPr="00BF13F0">
              <w:rPr>
                <w:rFonts w:asciiTheme="majorHAnsi" w:hAnsiTheme="majorHAnsi"/>
                <w:b/>
                <w:sz w:val="22"/>
                <w:szCs w:val="22"/>
              </w:rPr>
              <w:t>)</w:t>
            </w:r>
          </w:p>
        </w:tc>
        <w:tc>
          <w:tcPr>
            <w:tcW w:w="8032" w:type="dxa"/>
            <w:gridSpan w:val="6"/>
          </w:tcPr>
          <w:p w14:paraId="796980F7" w14:textId="77777777" w:rsidR="005945DA" w:rsidRPr="00BF13F0" w:rsidRDefault="005945DA" w:rsidP="00FF5AAB">
            <w:pPr>
              <w:jc w:val="center"/>
              <w:rPr>
                <w:rFonts w:asciiTheme="majorHAnsi" w:hAnsiTheme="majorHAnsi"/>
                <w:b/>
              </w:rPr>
            </w:pPr>
            <w:r w:rsidRPr="00BF13F0">
              <w:rPr>
                <w:rFonts w:asciiTheme="majorHAnsi" w:hAnsiTheme="majorHAnsi"/>
                <w:b/>
                <w:sz w:val="22"/>
                <w:szCs w:val="22"/>
              </w:rPr>
              <w:t>В том числе</w:t>
            </w:r>
          </w:p>
        </w:tc>
        <w:tc>
          <w:tcPr>
            <w:tcW w:w="3054" w:type="dxa"/>
            <w:vMerge w:val="restart"/>
            <w:vAlign w:val="center"/>
          </w:tcPr>
          <w:p w14:paraId="5F857758" w14:textId="77777777" w:rsidR="005945DA" w:rsidRPr="00BF13F0" w:rsidRDefault="005945DA" w:rsidP="0044578F">
            <w:pPr>
              <w:jc w:val="center"/>
              <w:rPr>
                <w:rFonts w:asciiTheme="majorHAnsi" w:hAnsiTheme="majorHAnsi"/>
                <w:b/>
              </w:rPr>
            </w:pPr>
            <w:r w:rsidRPr="00BF13F0">
              <w:rPr>
                <w:rFonts w:asciiTheme="majorHAnsi" w:hAnsiTheme="majorHAnsi"/>
                <w:b/>
                <w:bCs/>
                <w:sz w:val="22"/>
                <w:szCs w:val="22"/>
              </w:rPr>
              <w:t>Форма текущего контроля успеваемости, наименование</w:t>
            </w:r>
          </w:p>
          <w:p w14:paraId="1E404F4D" w14:textId="77777777" w:rsidR="005945DA" w:rsidRPr="00BF13F0" w:rsidRDefault="005945DA" w:rsidP="005D5F79">
            <w:pPr>
              <w:rPr>
                <w:rFonts w:asciiTheme="majorHAnsi" w:hAnsiTheme="majorHAnsi"/>
                <w:b/>
              </w:rPr>
            </w:pPr>
          </w:p>
        </w:tc>
      </w:tr>
      <w:tr w:rsidR="005945DA" w:rsidRPr="00BF13F0" w14:paraId="0D98FDE1" w14:textId="77777777" w:rsidTr="00653EAB">
        <w:trPr>
          <w:trHeight w:val="135"/>
        </w:trPr>
        <w:tc>
          <w:tcPr>
            <w:tcW w:w="2660" w:type="dxa"/>
            <w:vMerge/>
          </w:tcPr>
          <w:p w14:paraId="390A4F18" w14:textId="77777777" w:rsidR="005945DA" w:rsidRPr="00BF13F0" w:rsidRDefault="005945DA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40" w:type="dxa"/>
            <w:vMerge/>
          </w:tcPr>
          <w:p w14:paraId="5B892807" w14:textId="77777777" w:rsidR="005945DA" w:rsidRPr="00BF13F0" w:rsidRDefault="005945DA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6331" w:type="dxa"/>
            <w:gridSpan w:val="5"/>
          </w:tcPr>
          <w:p w14:paraId="37D18C5B" w14:textId="77777777" w:rsidR="005945DA" w:rsidRPr="00BF13F0" w:rsidRDefault="005945DA" w:rsidP="00FF5AAB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BF13F0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Контактная работа </w:t>
            </w:r>
            <w:r w:rsidRPr="00BF13F0">
              <w:rPr>
                <w:rFonts w:asciiTheme="majorHAnsi" w:hAnsiTheme="majorHAnsi"/>
                <w:b/>
                <w:bCs/>
                <w:sz w:val="22"/>
                <w:szCs w:val="22"/>
              </w:rPr>
              <w:br/>
              <w:t>(работа во взаимодействии с преподавателем)</w:t>
            </w:r>
          </w:p>
          <w:p w14:paraId="7D02438A" w14:textId="77777777" w:rsidR="005945DA" w:rsidRPr="00BF13F0" w:rsidRDefault="005945DA" w:rsidP="00FF5AAB">
            <w:pPr>
              <w:jc w:val="center"/>
              <w:rPr>
                <w:rFonts w:asciiTheme="majorHAnsi" w:hAnsiTheme="majorHAnsi"/>
                <w:b/>
                <w:i/>
                <w:iCs/>
              </w:rPr>
            </w:pPr>
            <w:r w:rsidRPr="00BF13F0">
              <w:rPr>
                <w:rFonts w:asciiTheme="majorHAnsi" w:hAnsiTheme="majorHAnsi"/>
                <w:b/>
                <w:bCs/>
                <w:i/>
                <w:iCs/>
                <w:sz w:val="22"/>
                <w:szCs w:val="22"/>
              </w:rPr>
              <w:t>Виды контактной работы, академические часы</w:t>
            </w:r>
            <w:r w:rsidRPr="00BF13F0">
              <w:rPr>
                <w:rStyle w:val="af"/>
                <w:rFonts w:asciiTheme="majorHAnsi" w:hAnsiTheme="majorHAnsi"/>
                <w:b/>
                <w:bCs/>
                <w:i/>
                <w:iCs/>
                <w:sz w:val="22"/>
                <w:szCs w:val="22"/>
              </w:rPr>
              <w:footnoteReference w:id="1"/>
            </w:r>
          </w:p>
          <w:p w14:paraId="5AE60615" w14:textId="77777777" w:rsidR="005945DA" w:rsidRPr="00BF13F0" w:rsidRDefault="005945DA" w:rsidP="00FF5AAB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701" w:type="dxa"/>
            <w:vMerge w:val="restart"/>
            <w:textDirection w:val="btLr"/>
            <w:vAlign w:val="center"/>
          </w:tcPr>
          <w:p w14:paraId="458444B2" w14:textId="77777777" w:rsidR="005945DA" w:rsidRPr="00BF13F0" w:rsidRDefault="005945DA" w:rsidP="00653EAB">
            <w:pPr>
              <w:ind w:left="113" w:right="113"/>
              <w:jc w:val="center"/>
              <w:rPr>
                <w:rFonts w:asciiTheme="majorHAnsi" w:hAnsiTheme="majorHAnsi"/>
                <w:b/>
                <w:bCs/>
              </w:rPr>
            </w:pPr>
            <w:r w:rsidRPr="00BF13F0">
              <w:rPr>
                <w:rFonts w:asciiTheme="majorHAnsi" w:hAnsiTheme="majorHAnsi"/>
                <w:b/>
                <w:bCs/>
                <w:sz w:val="22"/>
                <w:szCs w:val="22"/>
              </w:rPr>
              <w:t>Самостоятельная работа обучающегося,</w:t>
            </w:r>
          </w:p>
          <w:p w14:paraId="7E4C3E2C" w14:textId="77777777" w:rsidR="005945DA" w:rsidRPr="00BF13F0" w:rsidRDefault="005945DA" w:rsidP="00653EAB">
            <w:pPr>
              <w:ind w:left="113" w:right="113"/>
              <w:jc w:val="center"/>
              <w:rPr>
                <w:rFonts w:asciiTheme="majorHAnsi" w:hAnsiTheme="majorHAnsi"/>
                <w:b/>
                <w:i/>
                <w:iCs/>
              </w:rPr>
            </w:pPr>
            <w:r w:rsidRPr="00BF13F0">
              <w:rPr>
                <w:rFonts w:asciiTheme="majorHAnsi" w:hAnsiTheme="majorHAnsi"/>
                <w:b/>
                <w:bCs/>
                <w:iCs/>
                <w:sz w:val="22"/>
                <w:szCs w:val="22"/>
              </w:rPr>
              <w:t>академические часы</w:t>
            </w:r>
          </w:p>
        </w:tc>
        <w:tc>
          <w:tcPr>
            <w:tcW w:w="3054" w:type="dxa"/>
            <w:vMerge/>
          </w:tcPr>
          <w:p w14:paraId="4DFA1233" w14:textId="77777777" w:rsidR="005945DA" w:rsidRPr="00BF13F0" w:rsidRDefault="005945DA" w:rsidP="005D5F79">
            <w:pPr>
              <w:rPr>
                <w:rFonts w:asciiTheme="majorHAnsi" w:hAnsiTheme="majorHAnsi"/>
                <w:b/>
                <w:bCs/>
                <w:i/>
              </w:rPr>
            </w:pPr>
          </w:p>
        </w:tc>
      </w:tr>
      <w:tr w:rsidR="00D0369D" w:rsidRPr="00BF13F0" w14:paraId="1238ABD9" w14:textId="77777777" w:rsidTr="00653EAB">
        <w:trPr>
          <w:trHeight w:val="549"/>
        </w:trPr>
        <w:tc>
          <w:tcPr>
            <w:tcW w:w="2660" w:type="dxa"/>
            <w:vMerge/>
          </w:tcPr>
          <w:p w14:paraId="415061ED" w14:textId="77777777" w:rsidR="00D0369D" w:rsidRPr="00BF13F0" w:rsidRDefault="00D0369D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40" w:type="dxa"/>
            <w:vMerge/>
          </w:tcPr>
          <w:p w14:paraId="43C99BFC" w14:textId="77777777" w:rsidR="00D0369D" w:rsidRPr="00BF13F0" w:rsidRDefault="00D0369D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86" w:type="dxa"/>
            <w:vMerge w:val="restart"/>
            <w:textDirection w:val="btLr"/>
            <w:vAlign w:val="center"/>
          </w:tcPr>
          <w:p w14:paraId="2871F90D" w14:textId="77777777" w:rsidR="00D0369D" w:rsidRPr="00BF13F0" w:rsidRDefault="00D0369D" w:rsidP="00D0369D">
            <w:pPr>
              <w:ind w:left="113" w:right="113"/>
              <w:jc w:val="center"/>
              <w:rPr>
                <w:rFonts w:asciiTheme="majorHAnsi" w:hAnsiTheme="majorHAnsi"/>
                <w:b/>
              </w:rPr>
            </w:pPr>
            <w:r w:rsidRPr="00BF13F0">
              <w:rPr>
                <w:rFonts w:asciiTheme="majorHAnsi" w:hAnsiTheme="majorHAnsi"/>
                <w:b/>
                <w:sz w:val="22"/>
                <w:szCs w:val="22"/>
              </w:rPr>
              <w:t>Занятия лекционного типа (лекции)</w:t>
            </w:r>
          </w:p>
        </w:tc>
        <w:tc>
          <w:tcPr>
            <w:tcW w:w="3827" w:type="dxa"/>
            <w:gridSpan w:val="3"/>
            <w:tcBorders>
              <w:right w:val="single" w:sz="4" w:space="0" w:color="auto"/>
            </w:tcBorders>
            <w:vAlign w:val="center"/>
          </w:tcPr>
          <w:p w14:paraId="376C2DC8" w14:textId="77777777" w:rsidR="00D0369D" w:rsidRPr="00BF13F0" w:rsidRDefault="00D0369D" w:rsidP="00D0369D">
            <w:pPr>
              <w:jc w:val="center"/>
              <w:rPr>
                <w:rFonts w:asciiTheme="majorHAnsi" w:hAnsiTheme="majorHAnsi"/>
                <w:b/>
              </w:rPr>
            </w:pPr>
            <w:r w:rsidRPr="00BF13F0">
              <w:rPr>
                <w:rFonts w:asciiTheme="majorHAnsi" w:hAnsiTheme="majorHAnsi"/>
                <w:b/>
                <w:sz w:val="22"/>
                <w:szCs w:val="22"/>
              </w:rPr>
              <w:t>Занятия семинарского типа</w:t>
            </w:r>
          </w:p>
        </w:tc>
        <w:tc>
          <w:tcPr>
            <w:tcW w:w="1418" w:type="dxa"/>
            <w:vMerge w:val="restart"/>
            <w:tcBorders>
              <w:left w:val="single" w:sz="4" w:space="0" w:color="auto"/>
            </w:tcBorders>
            <w:textDirection w:val="btLr"/>
            <w:vAlign w:val="center"/>
          </w:tcPr>
          <w:p w14:paraId="4C252520" w14:textId="77777777" w:rsidR="00D0369D" w:rsidRPr="00BF13F0" w:rsidRDefault="00D0369D" w:rsidP="00653EAB">
            <w:pPr>
              <w:ind w:left="113" w:right="113"/>
              <w:jc w:val="center"/>
              <w:rPr>
                <w:rFonts w:asciiTheme="majorHAnsi" w:hAnsiTheme="majorHAnsi"/>
                <w:b/>
                <w:bCs/>
                <w:color w:val="FF6600"/>
                <w:highlight w:val="yellow"/>
              </w:rPr>
            </w:pPr>
            <w:r w:rsidRPr="00BF13F0">
              <w:rPr>
                <w:rFonts w:asciiTheme="majorHAnsi" w:hAnsiTheme="majorHAnsi"/>
                <w:b/>
                <w:bCs/>
                <w:sz w:val="22"/>
                <w:szCs w:val="22"/>
              </w:rPr>
              <w:t>Всего</w:t>
            </w:r>
          </w:p>
        </w:tc>
        <w:tc>
          <w:tcPr>
            <w:tcW w:w="1701" w:type="dxa"/>
            <w:vMerge/>
          </w:tcPr>
          <w:p w14:paraId="480E23CD" w14:textId="77777777" w:rsidR="00D0369D" w:rsidRPr="00BF13F0" w:rsidRDefault="00D0369D" w:rsidP="00FF5AAB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  <w:tc>
          <w:tcPr>
            <w:tcW w:w="3054" w:type="dxa"/>
            <w:vMerge/>
          </w:tcPr>
          <w:p w14:paraId="61804DE1" w14:textId="77777777" w:rsidR="00D0369D" w:rsidRPr="00BF13F0" w:rsidRDefault="00D0369D" w:rsidP="00FF5AAB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</w:tr>
      <w:tr w:rsidR="005945DA" w:rsidRPr="00BF13F0" w14:paraId="124FDC37" w14:textId="77777777" w:rsidTr="007D486C">
        <w:trPr>
          <w:trHeight w:val="2073"/>
        </w:trPr>
        <w:tc>
          <w:tcPr>
            <w:tcW w:w="2660" w:type="dxa"/>
            <w:vMerge/>
          </w:tcPr>
          <w:p w14:paraId="23256805" w14:textId="77777777" w:rsidR="005945DA" w:rsidRPr="00BF13F0" w:rsidRDefault="005945DA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40" w:type="dxa"/>
            <w:vMerge/>
          </w:tcPr>
          <w:p w14:paraId="6D144687" w14:textId="77777777" w:rsidR="005945DA" w:rsidRPr="00BF13F0" w:rsidRDefault="005945DA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86" w:type="dxa"/>
            <w:vMerge/>
            <w:textDirection w:val="btLr"/>
            <w:vAlign w:val="center"/>
          </w:tcPr>
          <w:p w14:paraId="3DE2AA85" w14:textId="77777777" w:rsidR="005945DA" w:rsidRPr="00BF13F0" w:rsidRDefault="005945DA" w:rsidP="00D33E63">
            <w:pPr>
              <w:ind w:left="113" w:right="113"/>
              <w:rPr>
                <w:rFonts w:asciiTheme="majorHAnsi" w:hAnsiTheme="majorHAnsi"/>
                <w:b/>
              </w:rPr>
            </w:pPr>
          </w:p>
        </w:tc>
        <w:tc>
          <w:tcPr>
            <w:tcW w:w="1276" w:type="dxa"/>
            <w:textDirection w:val="btLr"/>
            <w:vAlign w:val="center"/>
          </w:tcPr>
          <w:p w14:paraId="3BB4855C" w14:textId="77777777" w:rsidR="005945DA" w:rsidRPr="00BF13F0" w:rsidRDefault="00D0369D" w:rsidP="00D0369D">
            <w:pPr>
              <w:ind w:left="113" w:right="113"/>
              <w:jc w:val="center"/>
              <w:rPr>
                <w:rFonts w:asciiTheme="majorHAnsi" w:hAnsiTheme="majorHAnsi"/>
                <w:b/>
              </w:rPr>
            </w:pPr>
            <w:r w:rsidRPr="00BF13F0">
              <w:rPr>
                <w:rFonts w:asciiTheme="majorHAnsi" w:hAnsiTheme="majorHAnsi"/>
                <w:b/>
                <w:sz w:val="22"/>
                <w:szCs w:val="22"/>
              </w:rPr>
              <w:t>Семинары</w:t>
            </w:r>
          </w:p>
        </w:tc>
        <w:tc>
          <w:tcPr>
            <w:tcW w:w="1276" w:type="dxa"/>
            <w:textDirection w:val="btLr"/>
            <w:vAlign w:val="center"/>
          </w:tcPr>
          <w:p w14:paraId="176CFA7C" w14:textId="77777777" w:rsidR="005945DA" w:rsidRPr="00BF13F0" w:rsidRDefault="00D0369D" w:rsidP="00D0369D">
            <w:pPr>
              <w:ind w:left="113" w:right="113"/>
              <w:jc w:val="center"/>
              <w:rPr>
                <w:rFonts w:asciiTheme="majorHAnsi" w:hAnsiTheme="majorHAnsi"/>
                <w:b/>
                <w:lang w:val="en-US"/>
              </w:rPr>
            </w:pPr>
            <w:r w:rsidRPr="00BF13F0">
              <w:rPr>
                <w:rFonts w:asciiTheme="majorHAnsi" w:hAnsiTheme="majorHAnsi"/>
                <w:b/>
                <w:sz w:val="22"/>
                <w:szCs w:val="22"/>
              </w:rPr>
              <w:t>Лабораторные занятия</w:t>
            </w:r>
            <w:r w:rsidR="00050941" w:rsidRPr="00BF13F0">
              <w:rPr>
                <w:rFonts w:asciiTheme="majorHAnsi" w:hAnsiTheme="majorHAnsi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textDirection w:val="btLr"/>
            <w:vAlign w:val="center"/>
          </w:tcPr>
          <w:p w14:paraId="4AD21547" w14:textId="77777777" w:rsidR="005945DA" w:rsidRPr="00BF13F0" w:rsidRDefault="00D0369D" w:rsidP="00D0369D">
            <w:pPr>
              <w:jc w:val="center"/>
              <w:rPr>
                <w:rFonts w:asciiTheme="majorHAnsi" w:hAnsiTheme="majorHAnsi"/>
                <w:b/>
                <w:lang w:val="en-US"/>
              </w:rPr>
            </w:pPr>
            <w:r w:rsidRPr="00BF13F0">
              <w:rPr>
                <w:rFonts w:asciiTheme="majorHAnsi" w:hAnsiTheme="majorHAnsi"/>
                <w:b/>
                <w:sz w:val="22"/>
                <w:szCs w:val="22"/>
              </w:rPr>
              <w:t>Практические занятия</w:t>
            </w:r>
            <w:r w:rsidR="00050941" w:rsidRPr="00BF13F0">
              <w:rPr>
                <w:rFonts w:asciiTheme="majorHAnsi" w:hAnsiTheme="majorHAnsi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1418" w:type="dxa"/>
            <w:vMerge/>
            <w:tcBorders>
              <w:left w:val="single" w:sz="4" w:space="0" w:color="auto"/>
            </w:tcBorders>
          </w:tcPr>
          <w:p w14:paraId="78872167" w14:textId="77777777" w:rsidR="005945DA" w:rsidRPr="00BF13F0" w:rsidRDefault="005945DA" w:rsidP="00802009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701" w:type="dxa"/>
            <w:vMerge/>
          </w:tcPr>
          <w:p w14:paraId="731959BC" w14:textId="77777777" w:rsidR="005945DA" w:rsidRPr="00BF13F0" w:rsidRDefault="005945DA" w:rsidP="00FF5AAB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  <w:tc>
          <w:tcPr>
            <w:tcW w:w="3054" w:type="dxa"/>
            <w:vMerge/>
          </w:tcPr>
          <w:p w14:paraId="2E94821A" w14:textId="77777777" w:rsidR="005945DA" w:rsidRPr="00BF13F0" w:rsidRDefault="005945DA" w:rsidP="00FF5AAB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</w:tr>
      <w:tr w:rsidR="006453BD" w:rsidRPr="00BF13F0" w14:paraId="3FE7824E" w14:textId="77777777" w:rsidTr="007D486C">
        <w:tc>
          <w:tcPr>
            <w:tcW w:w="2660" w:type="dxa"/>
          </w:tcPr>
          <w:p w14:paraId="1CBFE95F" w14:textId="77777777" w:rsidR="006453BD" w:rsidRPr="00BF13F0" w:rsidRDefault="006453BD" w:rsidP="006453BD">
            <w:pPr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  <w:sz w:val="22"/>
                <w:szCs w:val="22"/>
              </w:rPr>
              <w:t>Основы регистрации частиц и взаимодействие излучения с веществом</w:t>
            </w:r>
          </w:p>
        </w:tc>
        <w:tc>
          <w:tcPr>
            <w:tcW w:w="1040" w:type="dxa"/>
          </w:tcPr>
          <w:p w14:paraId="0968AE9E" w14:textId="77777777" w:rsidR="006453BD" w:rsidRPr="00BF13F0" w:rsidRDefault="006453BD" w:rsidP="006453BD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86" w:type="dxa"/>
          </w:tcPr>
          <w:p w14:paraId="0FFF935B" w14:textId="77777777" w:rsidR="006453BD" w:rsidRPr="00BF13F0" w:rsidRDefault="006453BD" w:rsidP="006453BD">
            <w:pPr>
              <w:rPr>
                <w:rFonts w:asciiTheme="majorHAnsi" w:hAnsiTheme="majorHAnsi"/>
                <w:b/>
                <w:color w:val="FF6600"/>
              </w:rPr>
            </w:pPr>
            <w:r w:rsidRPr="00BF13F0">
              <w:rPr>
                <w:rFonts w:asciiTheme="majorHAnsi" w:hAnsiTheme="majorHAnsi"/>
                <w:b/>
                <w:color w:val="FF6600"/>
                <w:sz w:val="22"/>
                <w:szCs w:val="22"/>
              </w:rPr>
              <w:t>1</w:t>
            </w:r>
          </w:p>
          <w:p w14:paraId="5AC4C720" w14:textId="77777777" w:rsidR="006453BD" w:rsidRPr="00BF13F0" w:rsidRDefault="006453BD" w:rsidP="006453BD">
            <w:pPr>
              <w:rPr>
                <w:rFonts w:asciiTheme="majorHAnsi" w:hAnsiTheme="majorHAnsi"/>
                <w:b/>
                <w:color w:val="FF6600"/>
              </w:rPr>
            </w:pPr>
          </w:p>
        </w:tc>
        <w:tc>
          <w:tcPr>
            <w:tcW w:w="1276" w:type="dxa"/>
          </w:tcPr>
          <w:p w14:paraId="4A17F1E3" w14:textId="77777777" w:rsidR="006453BD" w:rsidRPr="00BF13F0" w:rsidRDefault="006453BD" w:rsidP="006453BD">
            <w:pPr>
              <w:rPr>
                <w:rFonts w:asciiTheme="majorHAnsi" w:hAnsiTheme="majorHAnsi"/>
                <w:b/>
              </w:rPr>
            </w:pPr>
            <w:r w:rsidRPr="00BF13F0">
              <w:rPr>
                <w:rFonts w:asciiTheme="majorHAnsi" w:hAnsiTheme="majorHAnsi"/>
                <w:b/>
                <w:sz w:val="22"/>
                <w:szCs w:val="22"/>
              </w:rPr>
              <w:t>1</w:t>
            </w:r>
          </w:p>
        </w:tc>
        <w:tc>
          <w:tcPr>
            <w:tcW w:w="1276" w:type="dxa"/>
          </w:tcPr>
          <w:p w14:paraId="13A77473" w14:textId="77777777" w:rsidR="006453BD" w:rsidRPr="00BF13F0" w:rsidRDefault="006453BD" w:rsidP="006453BD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75" w:type="dxa"/>
          </w:tcPr>
          <w:p w14:paraId="1A2B113C" w14:textId="77777777" w:rsidR="006453BD" w:rsidRPr="00BF13F0" w:rsidRDefault="006453BD" w:rsidP="006453BD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418" w:type="dxa"/>
          </w:tcPr>
          <w:p w14:paraId="0140D9C8" w14:textId="77777777" w:rsidR="006453BD" w:rsidRPr="00BF13F0" w:rsidRDefault="006453BD" w:rsidP="006453BD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701" w:type="dxa"/>
          </w:tcPr>
          <w:p w14:paraId="2FEF7CDD" w14:textId="77777777" w:rsidR="006453BD" w:rsidRPr="00BF13F0" w:rsidRDefault="003E7503" w:rsidP="006453BD">
            <w:pPr>
              <w:rPr>
                <w:rFonts w:asciiTheme="majorHAnsi" w:hAnsiTheme="majorHAnsi"/>
                <w:b/>
              </w:rPr>
            </w:pPr>
            <w:r w:rsidRPr="00BF13F0">
              <w:rPr>
                <w:rFonts w:asciiTheme="majorHAnsi" w:hAnsiTheme="majorHAnsi"/>
                <w:b/>
                <w:sz w:val="22"/>
                <w:szCs w:val="22"/>
              </w:rPr>
              <w:t>2</w:t>
            </w:r>
          </w:p>
        </w:tc>
        <w:tc>
          <w:tcPr>
            <w:tcW w:w="3054" w:type="dxa"/>
          </w:tcPr>
          <w:p w14:paraId="1195EE66" w14:textId="77777777" w:rsidR="006453BD" w:rsidRPr="00BF13F0" w:rsidRDefault="003E7503" w:rsidP="006453BD">
            <w:pPr>
              <w:rPr>
                <w:rFonts w:asciiTheme="majorHAnsi" w:hAnsiTheme="majorHAnsi"/>
                <w:bCs/>
                <w:iCs/>
              </w:rPr>
            </w:pPr>
            <w:r w:rsidRPr="00BF13F0">
              <w:rPr>
                <w:rFonts w:asciiTheme="majorHAnsi" w:hAnsiTheme="majorHAnsi"/>
                <w:bCs/>
                <w:iCs/>
                <w:sz w:val="22"/>
                <w:szCs w:val="22"/>
              </w:rPr>
              <w:t>Опрос</w:t>
            </w:r>
          </w:p>
        </w:tc>
      </w:tr>
      <w:tr w:rsidR="006453BD" w:rsidRPr="00BF13F0" w14:paraId="44EF7F62" w14:textId="77777777" w:rsidTr="007D486C">
        <w:trPr>
          <w:trHeight w:val="584"/>
        </w:trPr>
        <w:tc>
          <w:tcPr>
            <w:tcW w:w="2660" w:type="dxa"/>
          </w:tcPr>
          <w:p w14:paraId="2F7EB1DB" w14:textId="77777777" w:rsidR="006453BD" w:rsidRPr="00BF13F0" w:rsidRDefault="006453BD" w:rsidP="006453BD">
            <w:pPr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  <w:sz w:val="22"/>
                <w:szCs w:val="22"/>
              </w:rPr>
              <w:t>Измерительные системы на основе газовых ионизационных детекторов</w:t>
            </w:r>
          </w:p>
        </w:tc>
        <w:tc>
          <w:tcPr>
            <w:tcW w:w="1040" w:type="dxa"/>
          </w:tcPr>
          <w:p w14:paraId="2A79F3AE" w14:textId="77777777" w:rsidR="006453BD" w:rsidRPr="00BF13F0" w:rsidRDefault="006453BD" w:rsidP="006453BD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86" w:type="dxa"/>
          </w:tcPr>
          <w:p w14:paraId="23861AE0" w14:textId="77777777" w:rsidR="006453BD" w:rsidRPr="00BF13F0" w:rsidRDefault="006453BD" w:rsidP="006453BD">
            <w:pPr>
              <w:rPr>
                <w:rFonts w:asciiTheme="majorHAnsi" w:hAnsiTheme="majorHAnsi"/>
                <w:b/>
              </w:rPr>
            </w:pPr>
            <w:r w:rsidRPr="00BF13F0">
              <w:rPr>
                <w:rFonts w:asciiTheme="majorHAnsi" w:hAnsiTheme="majorHAnsi"/>
                <w:b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14:paraId="6AC1D3D8" w14:textId="77777777" w:rsidR="006453BD" w:rsidRPr="00BF13F0" w:rsidRDefault="006453BD" w:rsidP="006453BD">
            <w:pPr>
              <w:rPr>
                <w:rFonts w:asciiTheme="majorHAnsi" w:hAnsiTheme="majorHAnsi"/>
                <w:b/>
              </w:rPr>
            </w:pPr>
            <w:r w:rsidRPr="00BF13F0">
              <w:rPr>
                <w:rFonts w:asciiTheme="majorHAnsi" w:hAnsiTheme="majorHAnsi"/>
                <w:b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14:paraId="28E908D2" w14:textId="77777777" w:rsidR="006453BD" w:rsidRPr="00BF13F0" w:rsidRDefault="006453BD" w:rsidP="006453BD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75" w:type="dxa"/>
          </w:tcPr>
          <w:p w14:paraId="0F0423BA" w14:textId="77777777" w:rsidR="006453BD" w:rsidRPr="00BF13F0" w:rsidRDefault="006453BD" w:rsidP="006453BD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418" w:type="dxa"/>
          </w:tcPr>
          <w:p w14:paraId="2CDB5C54" w14:textId="77777777" w:rsidR="006453BD" w:rsidRPr="00BF13F0" w:rsidRDefault="006453BD" w:rsidP="006453BD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701" w:type="dxa"/>
          </w:tcPr>
          <w:p w14:paraId="7671E079" w14:textId="77777777" w:rsidR="006453BD" w:rsidRPr="00BF13F0" w:rsidRDefault="003E7503" w:rsidP="006453BD">
            <w:pPr>
              <w:rPr>
                <w:rFonts w:asciiTheme="majorHAnsi" w:hAnsiTheme="majorHAnsi"/>
                <w:b/>
              </w:rPr>
            </w:pPr>
            <w:r w:rsidRPr="00BF13F0">
              <w:rPr>
                <w:rFonts w:asciiTheme="majorHAnsi" w:hAnsiTheme="majorHAnsi"/>
                <w:b/>
                <w:sz w:val="22"/>
                <w:szCs w:val="22"/>
              </w:rPr>
              <w:t>2</w:t>
            </w:r>
          </w:p>
        </w:tc>
        <w:tc>
          <w:tcPr>
            <w:tcW w:w="3054" w:type="dxa"/>
          </w:tcPr>
          <w:p w14:paraId="09BD799F" w14:textId="77777777" w:rsidR="006453BD" w:rsidRPr="00BF13F0" w:rsidRDefault="003E7503" w:rsidP="006453BD">
            <w:pPr>
              <w:rPr>
                <w:rFonts w:asciiTheme="majorHAnsi" w:hAnsiTheme="majorHAnsi"/>
                <w:bCs/>
                <w:iCs/>
              </w:rPr>
            </w:pPr>
            <w:proofErr w:type="gramStart"/>
            <w:r w:rsidRPr="00BF13F0">
              <w:rPr>
                <w:rFonts w:asciiTheme="majorHAnsi" w:hAnsiTheme="majorHAnsi"/>
                <w:bCs/>
                <w:iCs/>
                <w:sz w:val="22"/>
                <w:szCs w:val="22"/>
              </w:rPr>
              <w:t xml:space="preserve">Опрос, </w:t>
            </w:r>
            <w:r w:rsidRPr="00BF13F0">
              <w:rPr>
                <w:rFonts w:asciiTheme="majorHAnsi" w:eastAsiaTheme="minorHAnsi" w:hAnsiTheme="majorHAnsi" w:cs="AppleSystemUIFont"/>
                <w:bCs/>
                <w:iCs/>
                <w:sz w:val="22"/>
                <w:szCs w:val="22"/>
                <w:lang w:eastAsia="en-US"/>
              </w:rPr>
              <w:t xml:space="preserve"> Проверка</w:t>
            </w:r>
            <w:proofErr w:type="gramEnd"/>
            <w:r w:rsidRPr="00BF13F0">
              <w:rPr>
                <w:rFonts w:asciiTheme="majorHAnsi" w:eastAsiaTheme="minorHAnsi" w:hAnsiTheme="majorHAnsi" w:cs="AppleSystemUIFont"/>
                <w:bCs/>
                <w:iCs/>
                <w:sz w:val="22"/>
                <w:szCs w:val="22"/>
                <w:lang w:eastAsia="en-US"/>
              </w:rPr>
              <w:t xml:space="preserve"> домашнего задания</w:t>
            </w:r>
          </w:p>
        </w:tc>
      </w:tr>
      <w:tr w:rsidR="006453BD" w:rsidRPr="00BF13F0" w14:paraId="436FC11D" w14:textId="77777777" w:rsidTr="007D486C">
        <w:tc>
          <w:tcPr>
            <w:tcW w:w="2660" w:type="dxa"/>
          </w:tcPr>
          <w:p w14:paraId="32F6BC67" w14:textId="77777777" w:rsidR="006453BD" w:rsidRPr="00BF13F0" w:rsidRDefault="006453BD" w:rsidP="006453BD">
            <w:pPr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  <w:sz w:val="22"/>
                <w:szCs w:val="22"/>
              </w:rPr>
              <w:t xml:space="preserve">Применение полупроводниковых детекторов </w:t>
            </w:r>
          </w:p>
        </w:tc>
        <w:tc>
          <w:tcPr>
            <w:tcW w:w="1040" w:type="dxa"/>
          </w:tcPr>
          <w:p w14:paraId="3EA6812D" w14:textId="77777777" w:rsidR="006453BD" w:rsidRPr="00BF13F0" w:rsidRDefault="006453BD" w:rsidP="006453BD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86" w:type="dxa"/>
          </w:tcPr>
          <w:p w14:paraId="14B67950" w14:textId="77777777" w:rsidR="006453BD" w:rsidRPr="00BF13F0" w:rsidRDefault="006453BD" w:rsidP="006453BD">
            <w:pPr>
              <w:rPr>
                <w:rFonts w:asciiTheme="majorHAnsi" w:hAnsiTheme="majorHAnsi"/>
                <w:b/>
              </w:rPr>
            </w:pPr>
            <w:r w:rsidRPr="00BF13F0">
              <w:rPr>
                <w:rFonts w:asciiTheme="majorHAnsi" w:hAnsiTheme="majorHAnsi"/>
                <w:b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14:paraId="37589CFF" w14:textId="77777777" w:rsidR="006453BD" w:rsidRPr="00BF13F0" w:rsidRDefault="006453BD" w:rsidP="006453BD">
            <w:pPr>
              <w:rPr>
                <w:rFonts w:asciiTheme="majorHAnsi" w:hAnsiTheme="majorHAnsi"/>
                <w:b/>
              </w:rPr>
            </w:pPr>
            <w:r w:rsidRPr="00BF13F0">
              <w:rPr>
                <w:rFonts w:asciiTheme="majorHAnsi" w:hAnsiTheme="majorHAnsi"/>
                <w:b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14:paraId="5D8BBF8C" w14:textId="77777777" w:rsidR="006453BD" w:rsidRPr="00BF13F0" w:rsidRDefault="006453BD" w:rsidP="006453BD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75" w:type="dxa"/>
          </w:tcPr>
          <w:p w14:paraId="554040B0" w14:textId="77777777" w:rsidR="006453BD" w:rsidRPr="00BF13F0" w:rsidRDefault="006453BD" w:rsidP="006453BD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418" w:type="dxa"/>
          </w:tcPr>
          <w:p w14:paraId="1CFE902F" w14:textId="77777777" w:rsidR="006453BD" w:rsidRPr="00BF13F0" w:rsidRDefault="006453BD" w:rsidP="006453BD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701" w:type="dxa"/>
          </w:tcPr>
          <w:p w14:paraId="6CEE124B" w14:textId="77777777" w:rsidR="006453BD" w:rsidRPr="00BF13F0" w:rsidRDefault="003E7503" w:rsidP="006453BD">
            <w:pPr>
              <w:rPr>
                <w:rFonts w:asciiTheme="majorHAnsi" w:hAnsiTheme="majorHAnsi"/>
                <w:b/>
              </w:rPr>
            </w:pPr>
            <w:r w:rsidRPr="00BF13F0">
              <w:rPr>
                <w:rFonts w:asciiTheme="majorHAnsi" w:hAnsiTheme="majorHAnsi"/>
                <w:b/>
                <w:sz w:val="22"/>
                <w:szCs w:val="22"/>
              </w:rPr>
              <w:t>2</w:t>
            </w:r>
          </w:p>
        </w:tc>
        <w:tc>
          <w:tcPr>
            <w:tcW w:w="3054" w:type="dxa"/>
          </w:tcPr>
          <w:p w14:paraId="0440C26F" w14:textId="77777777" w:rsidR="006453BD" w:rsidRPr="00BF13F0" w:rsidRDefault="003E7503" w:rsidP="006453BD">
            <w:pPr>
              <w:rPr>
                <w:rFonts w:asciiTheme="majorHAnsi" w:hAnsiTheme="majorHAnsi"/>
                <w:bCs/>
                <w:iCs/>
              </w:rPr>
            </w:pPr>
            <w:proofErr w:type="gramStart"/>
            <w:r w:rsidRPr="00BF13F0">
              <w:rPr>
                <w:rFonts w:asciiTheme="majorHAnsi" w:hAnsiTheme="majorHAnsi"/>
                <w:bCs/>
                <w:iCs/>
                <w:sz w:val="22"/>
                <w:szCs w:val="22"/>
              </w:rPr>
              <w:t xml:space="preserve">Опрос, </w:t>
            </w:r>
            <w:r w:rsidRPr="00BF13F0">
              <w:rPr>
                <w:rFonts w:asciiTheme="majorHAnsi" w:eastAsiaTheme="minorHAnsi" w:hAnsiTheme="majorHAnsi" w:cs="AppleSystemUIFont"/>
                <w:bCs/>
                <w:iCs/>
                <w:sz w:val="22"/>
                <w:szCs w:val="22"/>
                <w:lang w:eastAsia="en-US"/>
              </w:rPr>
              <w:t xml:space="preserve"> Проверка</w:t>
            </w:r>
            <w:proofErr w:type="gramEnd"/>
            <w:r w:rsidRPr="00BF13F0">
              <w:rPr>
                <w:rFonts w:asciiTheme="majorHAnsi" w:eastAsiaTheme="minorHAnsi" w:hAnsiTheme="majorHAnsi" w:cs="AppleSystemUIFont"/>
                <w:bCs/>
                <w:iCs/>
                <w:sz w:val="22"/>
                <w:szCs w:val="22"/>
                <w:lang w:eastAsia="en-US"/>
              </w:rPr>
              <w:t xml:space="preserve"> домашнего задания</w:t>
            </w:r>
          </w:p>
        </w:tc>
      </w:tr>
      <w:tr w:rsidR="006453BD" w:rsidRPr="00BF13F0" w14:paraId="1126F7B8" w14:textId="77777777" w:rsidTr="007D486C">
        <w:tc>
          <w:tcPr>
            <w:tcW w:w="2660" w:type="dxa"/>
          </w:tcPr>
          <w:p w14:paraId="3150567E" w14:textId="77777777" w:rsidR="006453BD" w:rsidRPr="00BF13F0" w:rsidRDefault="006453BD" w:rsidP="006453BD">
            <w:pPr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  <w:sz w:val="22"/>
                <w:szCs w:val="22"/>
              </w:rPr>
              <w:t>Фотонные методы регистрации излучений</w:t>
            </w:r>
          </w:p>
        </w:tc>
        <w:tc>
          <w:tcPr>
            <w:tcW w:w="1040" w:type="dxa"/>
          </w:tcPr>
          <w:p w14:paraId="7212FB42" w14:textId="77777777" w:rsidR="006453BD" w:rsidRPr="00BF13F0" w:rsidRDefault="006453BD" w:rsidP="006453BD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86" w:type="dxa"/>
          </w:tcPr>
          <w:p w14:paraId="5D3E0ADC" w14:textId="77777777" w:rsidR="006453BD" w:rsidRPr="00BF13F0" w:rsidRDefault="006453BD" w:rsidP="006453BD">
            <w:pPr>
              <w:rPr>
                <w:rFonts w:asciiTheme="majorHAnsi" w:hAnsiTheme="majorHAnsi"/>
                <w:b/>
              </w:rPr>
            </w:pPr>
            <w:r w:rsidRPr="00BF13F0">
              <w:rPr>
                <w:rFonts w:asciiTheme="majorHAnsi" w:hAnsiTheme="majorHAnsi"/>
                <w:b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14:paraId="30338BBD" w14:textId="77777777" w:rsidR="006453BD" w:rsidRPr="00BF13F0" w:rsidRDefault="006453BD" w:rsidP="006453BD">
            <w:pPr>
              <w:rPr>
                <w:rFonts w:asciiTheme="majorHAnsi" w:hAnsiTheme="majorHAnsi"/>
                <w:b/>
              </w:rPr>
            </w:pPr>
            <w:r w:rsidRPr="00BF13F0">
              <w:rPr>
                <w:rFonts w:asciiTheme="majorHAnsi" w:hAnsiTheme="majorHAnsi"/>
                <w:b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14:paraId="4484A821" w14:textId="77777777" w:rsidR="006453BD" w:rsidRPr="00BF13F0" w:rsidRDefault="006453BD" w:rsidP="006453BD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75" w:type="dxa"/>
          </w:tcPr>
          <w:p w14:paraId="3032C4FE" w14:textId="77777777" w:rsidR="006453BD" w:rsidRPr="00BF13F0" w:rsidRDefault="006453BD" w:rsidP="006453BD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418" w:type="dxa"/>
          </w:tcPr>
          <w:p w14:paraId="26BC174C" w14:textId="77777777" w:rsidR="006453BD" w:rsidRPr="00BF13F0" w:rsidRDefault="006453BD" w:rsidP="006453BD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701" w:type="dxa"/>
          </w:tcPr>
          <w:p w14:paraId="18D67BFA" w14:textId="77777777" w:rsidR="006453BD" w:rsidRPr="00BF13F0" w:rsidRDefault="003E7503" w:rsidP="006453BD">
            <w:pPr>
              <w:rPr>
                <w:rFonts w:asciiTheme="majorHAnsi" w:hAnsiTheme="majorHAnsi"/>
                <w:b/>
              </w:rPr>
            </w:pPr>
            <w:r w:rsidRPr="00BF13F0">
              <w:rPr>
                <w:rFonts w:asciiTheme="majorHAnsi" w:hAnsiTheme="majorHAnsi"/>
                <w:b/>
                <w:sz w:val="22"/>
                <w:szCs w:val="22"/>
              </w:rPr>
              <w:t>4</w:t>
            </w:r>
          </w:p>
        </w:tc>
        <w:tc>
          <w:tcPr>
            <w:tcW w:w="3054" w:type="dxa"/>
          </w:tcPr>
          <w:p w14:paraId="775EF697" w14:textId="77777777" w:rsidR="006453BD" w:rsidRPr="00BF13F0" w:rsidRDefault="003E7503" w:rsidP="006453BD">
            <w:pPr>
              <w:rPr>
                <w:rFonts w:asciiTheme="majorHAnsi" w:hAnsiTheme="majorHAnsi"/>
                <w:bCs/>
                <w:iCs/>
              </w:rPr>
            </w:pPr>
            <w:proofErr w:type="gramStart"/>
            <w:r w:rsidRPr="00BF13F0">
              <w:rPr>
                <w:rFonts w:asciiTheme="majorHAnsi" w:hAnsiTheme="majorHAnsi"/>
                <w:bCs/>
                <w:iCs/>
                <w:sz w:val="22"/>
                <w:szCs w:val="22"/>
              </w:rPr>
              <w:t xml:space="preserve">Опрос, </w:t>
            </w:r>
            <w:r w:rsidRPr="00BF13F0">
              <w:rPr>
                <w:rFonts w:asciiTheme="majorHAnsi" w:eastAsiaTheme="minorHAnsi" w:hAnsiTheme="majorHAnsi" w:cs="AppleSystemUIFont"/>
                <w:bCs/>
                <w:iCs/>
                <w:sz w:val="22"/>
                <w:szCs w:val="22"/>
                <w:lang w:eastAsia="en-US"/>
              </w:rPr>
              <w:t xml:space="preserve"> Проверка</w:t>
            </w:r>
            <w:proofErr w:type="gramEnd"/>
            <w:r w:rsidRPr="00BF13F0">
              <w:rPr>
                <w:rFonts w:asciiTheme="majorHAnsi" w:eastAsiaTheme="minorHAnsi" w:hAnsiTheme="majorHAnsi" w:cs="AppleSystemUIFont"/>
                <w:bCs/>
                <w:iCs/>
                <w:sz w:val="22"/>
                <w:szCs w:val="22"/>
                <w:lang w:eastAsia="en-US"/>
              </w:rPr>
              <w:t xml:space="preserve"> домашнего задания</w:t>
            </w:r>
          </w:p>
        </w:tc>
      </w:tr>
      <w:tr w:rsidR="006453BD" w:rsidRPr="00BF13F0" w14:paraId="30F07EE4" w14:textId="77777777" w:rsidTr="007D486C">
        <w:tc>
          <w:tcPr>
            <w:tcW w:w="2660" w:type="dxa"/>
          </w:tcPr>
          <w:p w14:paraId="1EFA00DF" w14:textId="77777777" w:rsidR="006453BD" w:rsidRPr="00BF13F0" w:rsidRDefault="006453BD" w:rsidP="006453BD">
            <w:pPr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  <w:sz w:val="22"/>
                <w:szCs w:val="22"/>
              </w:rPr>
              <w:lastRenderedPageBreak/>
              <w:t>Прикладные исследования и разработки</w:t>
            </w:r>
          </w:p>
        </w:tc>
        <w:tc>
          <w:tcPr>
            <w:tcW w:w="1040" w:type="dxa"/>
          </w:tcPr>
          <w:p w14:paraId="7800393C" w14:textId="77777777" w:rsidR="006453BD" w:rsidRPr="00BF13F0" w:rsidRDefault="006453BD" w:rsidP="006453BD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86" w:type="dxa"/>
          </w:tcPr>
          <w:p w14:paraId="3BA0A4EA" w14:textId="77777777" w:rsidR="006453BD" w:rsidRPr="00BF13F0" w:rsidRDefault="003E7503" w:rsidP="006453BD">
            <w:pPr>
              <w:rPr>
                <w:rFonts w:asciiTheme="majorHAnsi" w:hAnsiTheme="majorHAnsi"/>
                <w:b/>
              </w:rPr>
            </w:pPr>
            <w:r w:rsidRPr="00BF13F0">
              <w:rPr>
                <w:rFonts w:asciiTheme="majorHAnsi" w:hAnsiTheme="majorHAnsi"/>
                <w:b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14:paraId="1CE37110" w14:textId="77777777" w:rsidR="006453BD" w:rsidRPr="00BF13F0" w:rsidRDefault="006453BD" w:rsidP="006453BD">
            <w:pPr>
              <w:rPr>
                <w:rFonts w:asciiTheme="majorHAnsi" w:hAnsiTheme="majorHAnsi"/>
                <w:b/>
              </w:rPr>
            </w:pPr>
            <w:r w:rsidRPr="00BF13F0">
              <w:rPr>
                <w:rFonts w:asciiTheme="majorHAnsi" w:hAnsiTheme="majorHAnsi"/>
                <w:b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14:paraId="5C75344C" w14:textId="77777777" w:rsidR="006453BD" w:rsidRPr="00BF13F0" w:rsidRDefault="006453BD" w:rsidP="006453BD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75" w:type="dxa"/>
          </w:tcPr>
          <w:p w14:paraId="17643E60" w14:textId="77777777" w:rsidR="006453BD" w:rsidRPr="00BF13F0" w:rsidRDefault="006453BD" w:rsidP="006453BD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418" w:type="dxa"/>
          </w:tcPr>
          <w:p w14:paraId="7BB99887" w14:textId="77777777" w:rsidR="006453BD" w:rsidRPr="00BF13F0" w:rsidRDefault="006453BD" w:rsidP="006453BD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701" w:type="dxa"/>
          </w:tcPr>
          <w:p w14:paraId="1A1D60F7" w14:textId="77777777" w:rsidR="006453BD" w:rsidRPr="00BF13F0" w:rsidRDefault="003E7503" w:rsidP="006453BD">
            <w:pPr>
              <w:rPr>
                <w:rFonts w:asciiTheme="majorHAnsi" w:hAnsiTheme="majorHAnsi"/>
                <w:b/>
              </w:rPr>
            </w:pPr>
            <w:r w:rsidRPr="00BF13F0">
              <w:rPr>
                <w:rFonts w:asciiTheme="majorHAnsi" w:hAnsiTheme="majorHAnsi"/>
                <w:b/>
                <w:sz w:val="22"/>
                <w:szCs w:val="22"/>
              </w:rPr>
              <w:t>4</w:t>
            </w:r>
          </w:p>
        </w:tc>
        <w:tc>
          <w:tcPr>
            <w:tcW w:w="3054" w:type="dxa"/>
          </w:tcPr>
          <w:p w14:paraId="741DA930" w14:textId="77777777" w:rsidR="006453BD" w:rsidRPr="00BF13F0" w:rsidRDefault="003E7503" w:rsidP="006453BD">
            <w:pPr>
              <w:rPr>
                <w:rFonts w:asciiTheme="majorHAnsi" w:hAnsiTheme="majorHAnsi"/>
                <w:bCs/>
                <w:iCs/>
              </w:rPr>
            </w:pPr>
            <w:proofErr w:type="gramStart"/>
            <w:r w:rsidRPr="00BF13F0">
              <w:rPr>
                <w:rFonts w:asciiTheme="majorHAnsi" w:hAnsiTheme="majorHAnsi"/>
                <w:bCs/>
                <w:iCs/>
                <w:sz w:val="22"/>
                <w:szCs w:val="22"/>
              </w:rPr>
              <w:t xml:space="preserve">Опрос, </w:t>
            </w:r>
            <w:r w:rsidRPr="00BF13F0">
              <w:rPr>
                <w:rFonts w:asciiTheme="majorHAnsi" w:eastAsiaTheme="minorHAnsi" w:hAnsiTheme="majorHAnsi" w:cs="AppleSystemUIFont"/>
                <w:bCs/>
                <w:iCs/>
                <w:sz w:val="22"/>
                <w:szCs w:val="22"/>
                <w:lang w:eastAsia="en-US"/>
              </w:rPr>
              <w:t xml:space="preserve"> Тестирование</w:t>
            </w:r>
            <w:proofErr w:type="gramEnd"/>
          </w:p>
        </w:tc>
      </w:tr>
      <w:tr w:rsidR="006453BD" w:rsidRPr="00BF13F0" w14:paraId="6C2E494F" w14:textId="77777777" w:rsidTr="007D486C">
        <w:tc>
          <w:tcPr>
            <w:tcW w:w="2660" w:type="dxa"/>
          </w:tcPr>
          <w:p w14:paraId="1540AC40" w14:textId="77777777" w:rsidR="006453BD" w:rsidRPr="00BF13F0" w:rsidRDefault="006453BD" w:rsidP="006453BD">
            <w:pPr>
              <w:spacing w:line="259" w:lineRule="auto"/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  <w:sz w:val="22"/>
                <w:szCs w:val="22"/>
              </w:rPr>
              <w:t>Методы измерения амплитуды и времени сигналов</w:t>
            </w:r>
          </w:p>
        </w:tc>
        <w:tc>
          <w:tcPr>
            <w:tcW w:w="1040" w:type="dxa"/>
          </w:tcPr>
          <w:p w14:paraId="6D1CC84C" w14:textId="77777777" w:rsidR="006453BD" w:rsidRPr="00BF13F0" w:rsidRDefault="006453BD" w:rsidP="006453BD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86" w:type="dxa"/>
          </w:tcPr>
          <w:p w14:paraId="043CFC88" w14:textId="77777777" w:rsidR="006453BD" w:rsidRPr="00BF13F0" w:rsidRDefault="006453BD" w:rsidP="006453BD">
            <w:pPr>
              <w:rPr>
                <w:rFonts w:asciiTheme="majorHAnsi" w:hAnsiTheme="majorHAnsi"/>
                <w:b/>
              </w:rPr>
            </w:pPr>
            <w:r w:rsidRPr="00BF13F0">
              <w:rPr>
                <w:rFonts w:asciiTheme="majorHAnsi" w:hAnsiTheme="majorHAnsi"/>
                <w:b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14:paraId="32B096B1" w14:textId="77777777" w:rsidR="006453BD" w:rsidRPr="00BF13F0" w:rsidRDefault="006453BD" w:rsidP="006453BD">
            <w:pPr>
              <w:rPr>
                <w:rFonts w:asciiTheme="majorHAnsi" w:hAnsiTheme="majorHAnsi"/>
                <w:b/>
              </w:rPr>
            </w:pPr>
            <w:r w:rsidRPr="00BF13F0">
              <w:rPr>
                <w:rFonts w:asciiTheme="majorHAnsi" w:hAnsiTheme="majorHAnsi"/>
                <w:b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14:paraId="3B91E15D" w14:textId="77777777" w:rsidR="006453BD" w:rsidRPr="00BF13F0" w:rsidRDefault="006453BD" w:rsidP="006453BD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75" w:type="dxa"/>
          </w:tcPr>
          <w:p w14:paraId="667F7730" w14:textId="77777777" w:rsidR="006453BD" w:rsidRPr="00BF13F0" w:rsidRDefault="006453BD" w:rsidP="006453BD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418" w:type="dxa"/>
          </w:tcPr>
          <w:p w14:paraId="430C5470" w14:textId="77777777" w:rsidR="006453BD" w:rsidRPr="00BF13F0" w:rsidRDefault="006453BD" w:rsidP="006453BD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701" w:type="dxa"/>
          </w:tcPr>
          <w:p w14:paraId="4B102B06" w14:textId="77777777" w:rsidR="006453BD" w:rsidRPr="00BF13F0" w:rsidRDefault="003E7503" w:rsidP="006453BD">
            <w:pPr>
              <w:rPr>
                <w:rFonts w:asciiTheme="majorHAnsi" w:hAnsiTheme="majorHAnsi"/>
                <w:b/>
              </w:rPr>
            </w:pPr>
            <w:r w:rsidRPr="00BF13F0">
              <w:rPr>
                <w:rFonts w:asciiTheme="majorHAnsi" w:hAnsiTheme="majorHAnsi"/>
                <w:b/>
                <w:sz w:val="22"/>
                <w:szCs w:val="22"/>
              </w:rPr>
              <w:t>4</w:t>
            </w:r>
          </w:p>
        </w:tc>
        <w:tc>
          <w:tcPr>
            <w:tcW w:w="3054" w:type="dxa"/>
          </w:tcPr>
          <w:p w14:paraId="464F52F5" w14:textId="77777777" w:rsidR="006453BD" w:rsidRPr="00BF13F0" w:rsidRDefault="003E7503" w:rsidP="006453BD">
            <w:pPr>
              <w:rPr>
                <w:rFonts w:asciiTheme="majorHAnsi" w:hAnsiTheme="majorHAnsi"/>
                <w:bCs/>
                <w:iCs/>
              </w:rPr>
            </w:pPr>
            <w:proofErr w:type="gramStart"/>
            <w:r w:rsidRPr="00BF13F0">
              <w:rPr>
                <w:rFonts w:asciiTheme="majorHAnsi" w:hAnsiTheme="majorHAnsi"/>
                <w:bCs/>
                <w:iCs/>
                <w:sz w:val="22"/>
                <w:szCs w:val="22"/>
              </w:rPr>
              <w:t xml:space="preserve">Опрос, </w:t>
            </w:r>
            <w:r w:rsidRPr="00BF13F0">
              <w:rPr>
                <w:rFonts w:asciiTheme="majorHAnsi" w:eastAsiaTheme="minorHAnsi" w:hAnsiTheme="majorHAnsi" w:cs="AppleSystemUIFont"/>
                <w:bCs/>
                <w:iCs/>
                <w:sz w:val="22"/>
                <w:szCs w:val="22"/>
                <w:lang w:eastAsia="en-US"/>
              </w:rPr>
              <w:t xml:space="preserve"> Проверка</w:t>
            </w:r>
            <w:proofErr w:type="gramEnd"/>
            <w:r w:rsidRPr="00BF13F0">
              <w:rPr>
                <w:rFonts w:asciiTheme="majorHAnsi" w:eastAsiaTheme="minorHAnsi" w:hAnsiTheme="majorHAnsi" w:cs="AppleSystemUIFont"/>
                <w:bCs/>
                <w:iCs/>
                <w:sz w:val="22"/>
                <w:szCs w:val="22"/>
                <w:lang w:eastAsia="en-US"/>
              </w:rPr>
              <w:t xml:space="preserve"> домашнего задания</w:t>
            </w:r>
          </w:p>
        </w:tc>
      </w:tr>
      <w:tr w:rsidR="006453BD" w:rsidRPr="00BF13F0" w14:paraId="427E8A32" w14:textId="77777777" w:rsidTr="007D486C">
        <w:tc>
          <w:tcPr>
            <w:tcW w:w="2660" w:type="dxa"/>
          </w:tcPr>
          <w:p w14:paraId="46BF4067" w14:textId="77777777" w:rsidR="006453BD" w:rsidRPr="00BF13F0" w:rsidRDefault="006453BD" w:rsidP="006453BD">
            <w:pPr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  <w:sz w:val="22"/>
                <w:szCs w:val="22"/>
              </w:rPr>
              <w:t>Интегральные схемы специализированного назначения ASIC.</w:t>
            </w:r>
          </w:p>
        </w:tc>
        <w:tc>
          <w:tcPr>
            <w:tcW w:w="1040" w:type="dxa"/>
          </w:tcPr>
          <w:p w14:paraId="32168E0E" w14:textId="77777777" w:rsidR="006453BD" w:rsidRPr="00BF13F0" w:rsidRDefault="006453BD" w:rsidP="006453BD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86" w:type="dxa"/>
          </w:tcPr>
          <w:p w14:paraId="26547260" w14:textId="77777777" w:rsidR="006453BD" w:rsidRPr="00BF13F0" w:rsidRDefault="003E7503" w:rsidP="006453BD">
            <w:pPr>
              <w:rPr>
                <w:rFonts w:asciiTheme="majorHAnsi" w:hAnsiTheme="majorHAnsi"/>
                <w:b/>
              </w:rPr>
            </w:pPr>
            <w:r w:rsidRPr="00BF13F0">
              <w:rPr>
                <w:rFonts w:asciiTheme="majorHAnsi" w:hAnsiTheme="majorHAnsi"/>
                <w:b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14:paraId="10B484B3" w14:textId="77777777" w:rsidR="006453BD" w:rsidRPr="00BF13F0" w:rsidRDefault="003E7503" w:rsidP="006453BD">
            <w:pPr>
              <w:rPr>
                <w:rFonts w:asciiTheme="majorHAnsi" w:hAnsiTheme="majorHAnsi"/>
                <w:b/>
              </w:rPr>
            </w:pPr>
            <w:r w:rsidRPr="00BF13F0">
              <w:rPr>
                <w:rFonts w:asciiTheme="majorHAnsi" w:hAnsiTheme="majorHAnsi"/>
                <w:b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14:paraId="785386DD" w14:textId="77777777" w:rsidR="006453BD" w:rsidRPr="00BF13F0" w:rsidRDefault="006453BD" w:rsidP="006453BD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75" w:type="dxa"/>
          </w:tcPr>
          <w:p w14:paraId="3769C332" w14:textId="77777777" w:rsidR="006453BD" w:rsidRPr="00BF13F0" w:rsidRDefault="006453BD" w:rsidP="006453BD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418" w:type="dxa"/>
          </w:tcPr>
          <w:p w14:paraId="6F723931" w14:textId="77777777" w:rsidR="006453BD" w:rsidRPr="00BF13F0" w:rsidRDefault="006453BD" w:rsidP="006453BD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701" w:type="dxa"/>
          </w:tcPr>
          <w:p w14:paraId="0C08F973" w14:textId="77777777" w:rsidR="006453BD" w:rsidRPr="00BF13F0" w:rsidRDefault="003E7503" w:rsidP="006453BD">
            <w:pPr>
              <w:rPr>
                <w:rFonts w:asciiTheme="majorHAnsi" w:hAnsiTheme="majorHAnsi"/>
                <w:b/>
              </w:rPr>
            </w:pPr>
            <w:r w:rsidRPr="00BF13F0">
              <w:rPr>
                <w:rFonts w:asciiTheme="majorHAnsi" w:hAnsiTheme="majorHAnsi"/>
                <w:b/>
                <w:sz w:val="22"/>
                <w:szCs w:val="22"/>
              </w:rPr>
              <w:t>4</w:t>
            </w:r>
          </w:p>
        </w:tc>
        <w:tc>
          <w:tcPr>
            <w:tcW w:w="3054" w:type="dxa"/>
          </w:tcPr>
          <w:p w14:paraId="4F5672CA" w14:textId="77777777" w:rsidR="006453BD" w:rsidRPr="00BF13F0" w:rsidRDefault="003E7503" w:rsidP="006453BD">
            <w:pPr>
              <w:rPr>
                <w:rFonts w:asciiTheme="majorHAnsi" w:hAnsiTheme="majorHAnsi"/>
                <w:bCs/>
                <w:iCs/>
              </w:rPr>
            </w:pPr>
            <w:proofErr w:type="gramStart"/>
            <w:r w:rsidRPr="00BF13F0">
              <w:rPr>
                <w:rFonts w:asciiTheme="majorHAnsi" w:hAnsiTheme="majorHAnsi"/>
                <w:bCs/>
                <w:iCs/>
                <w:sz w:val="22"/>
                <w:szCs w:val="22"/>
              </w:rPr>
              <w:t xml:space="preserve">Опрос, </w:t>
            </w:r>
            <w:r w:rsidRPr="00BF13F0">
              <w:rPr>
                <w:rFonts w:asciiTheme="majorHAnsi" w:eastAsiaTheme="minorHAnsi" w:hAnsiTheme="majorHAnsi" w:cs="AppleSystemUIFont"/>
                <w:bCs/>
                <w:iCs/>
                <w:sz w:val="22"/>
                <w:szCs w:val="22"/>
                <w:lang w:eastAsia="en-US"/>
              </w:rPr>
              <w:t xml:space="preserve"> Проверка</w:t>
            </w:r>
            <w:proofErr w:type="gramEnd"/>
            <w:r w:rsidRPr="00BF13F0">
              <w:rPr>
                <w:rFonts w:asciiTheme="majorHAnsi" w:eastAsiaTheme="minorHAnsi" w:hAnsiTheme="majorHAnsi" w:cs="AppleSystemUIFont"/>
                <w:bCs/>
                <w:iCs/>
                <w:sz w:val="22"/>
                <w:szCs w:val="22"/>
                <w:lang w:eastAsia="en-US"/>
              </w:rPr>
              <w:t xml:space="preserve"> домашнего задания</w:t>
            </w:r>
          </w:p>
        </w:tc>
      </w:tr>
      <w:tr w:rsidR="006453BD" w:rsidRPr="00BF13F0" w14:paraId="63849D2F" w14:textId="77777777" w:rsidTr="007D486C">
        <w:tc>
          <w:tcPr>
            <w:tcW w:w="2660" w:type="dxa"/>
          </w:tcPr>
          <w:p w14:paraId="0B887FB3" w14:textId="77777777" w:rsidR="006453BD" w:rsidRPr="00BF13F0" w:rsidRDefault="006453BD" w:rsidP="006453BD">
            <w:pPr>
              <w:spacing w:line="259" w:lineRule="auto"/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  <w:sz w:val="22"/>
                <w:szCs w:val="22"/>
              </w:rPr>
              <w:t>Построение сложных физических установок</w:t>
            </w:r>
          </w:p>
        </w:tc>
        <w:tc>
          <w:tcPr>
            <w:tcW w:w="1040" w:type="dxa"/>
          </w:tcPr>
          <w:p w14:paraId="0E97C036" w14:textId="77777777" w:rsidR="006453BD" w:rsidRPr="00BF13F0" w:rsidRDefault="006453BD" w:rsidP="006453BD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86" w:type="dxa"/>
          </w:tcPr>
          <w:p w14:paraId="6EB58459" w14:textId="77777777" w:rsidR="006453BD" w:rsidRPr="00BF13F0" w:rsidRDefault="003E7503" w:rsidP="006453BD">
            <w:pPr>
              <w:rPr>
                <w:rFonts w:asciiTheme="majorHAnsi" w:hAnsiTheme="majorHAnsi"/>
                <w:b/>
              </w:rPr>
            </w:pPr>
            <w:r w:rsidRPr="00BF13F0">
              <w:rPr>
                <w:rFonts w:asciiTheme="majorHAnsi" w:hAnsiTheme="majorHAnsi"/>
                <w:b/>
                <w:sz w:val="22"/>
                <w:szCs w:val="22"/>
              </w:rPr>
              <w:t>1</w:t>
            </w:r>
          </w:p>
        </w:tc>
        <w:tc>
          <w:tcPr>
            <w:tcW w:w="1276" w:type="dxa"/>
          </w:tcPr>
          <w:p w14:paraId="44A33508" w14:textId="77777777" w:rsidR="006453BD" w:rsidRPr="00BF13F0" w:rsidRDefault="003E7503" w:rsidP="006453BD">
            <w:pPr>
              <w:rPr>
                <w:rFonts w:asciiTheme="majorHAnsi" w:hAnsiTheme="majorHAnsi"/>
                <w:b/>
              </w:rPr>
            </w:pPr>
            <w:r w:rsidRPr="00BF13F0">
              <w:rPr>
                <w:rFonts w:asciiTheme="majorHAnsi" w:hAnsiTheme="majorHAnsi"/>
                <w:b/>
                <w:sz w:val="22"/>
                <w:szCs w:val="22"/>
              </w:rPr>
              <w:t>1</w:t>
            </w:r>
          </w:p>
        </w:tc>
        <w:tc>
          <w:tcPr>
            <w:tcW w:w="1276" w:type="dxa"/>
          </w:tcPr>
          <w:p w14:paraId="4436408F" w14:textId="77777777" w:rsidR="006453BD" w:rsidRPr="00BF13F0" w:rsidRDefault="006453BD" w:rsidP="006453BD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75" w:type="dxa"/>
          </w:tcPr>
          <w:p w14:paraId="705780D1" w14:textId="77777777" w:rsidR="006453BD" w:rsidRPr="00BF13F0" w:rsidRDefault="006453BD" w:rsidP="006453BD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418" w:type="dxa"/>
          </w:tcPr>
          <w:p w14:paraId="67F5CE14" w14:textId="77777777" w:rsidR="006453BD" w:rsidRPr="00BF13F0" w:rsidRDefault="006453BD" w:rsidP="006453BD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701" w:type="dxa"/>
          </w:tcPr>
          <w:p w14:paraId="5BEFD4B8" w14:textId="77777777" w:rsidR="006453BD" w:rsidRPr="00BF13F0" w:rsidRDefault="003E7503" w:rsidP="006453BD">
            <w:pPr>
              <w:rPr>
                <w:rFonts w:asciiTheme="majorHAnsi" w:hAnsiTheme="majorHAnsi"/>
                <w:b/>
              </w:rPr>
            </w:pPr>
            <w:r w:rsidRPr="00BF13F0">
              <w:rPr>
                <w:rFonts w:asciiTheme="majorHAnsi" w:hAnsiTheme="majorHAnsi"/>
                <w:b/>
                <w:sz w:val="22"/>
                <w:szCs w:val="22"/>
              </w:rPr>
              <w:t>2</w:t>
            </w:r>
          </w:p>
        </w:tc>
        <w:tc>
          <w:tcPr>
            <w:tcW w:w="3054" w:type="dxa"/>
          </w:tcPr>
          <w:p w14:paraId="1AC06F90" w14:textId="77777777" w:rsidR="006453BD" w:rsidRPr="00BF13F0" w:rsidRDefault="003E7503" w:rsidP="006453BD">
            <w:pPr>
              <w:rPr>
                <w:rFonts w:asciiTheme="majorHAnsi" w:hAnsiTheme="majorHAnsi"/>
                <w:bCs/>
                <w:iCs/>
              </w:rPr>
            </w:pPr>
            <w:proofErr w:type="gramStart"/>
            <w:r w:rsidRPr="00BF13F0">
              <w:rPr>
                <w:rFonts w:asciiTheme="majorHAnsi" w:hAnsiTheme="majorHAnsi"/>
                <w:bCs/>
                <w:iCs/>
                <w:sz w:val="22"/>
                <w:szCs w:val="22"/>
              </w:rPr>
              <w:t xml:space="preserve">Опрос, </w:t>
            </w:r>
            <w:r w:rsidRPr="00BF13F0">
              <w:rPr>
                <w:rFonts w:asciiTheme="majorHAnsi" w:eastAsiaTheme="minorHAnsi" w:hAnsiTheme="majorHAnsi" w:cs="AppleSystemUIFont"/>
                <w:bCs/>
                <w:iCs/>
                <w:sz w:val="22"/>
                <w:szCs w:val="22"/>
                <w:lang w:eastAsia="en-US"/>
              </w:rPr>
              <w:t xml:space="preserve"> Проверка</w:t>
            </w:r>
            <w:proofErr w:type="gramEnd"/>
            <w:r w:rsidRPr="00BF13F0">
              <w:rPr>
                <w:rFonts w:asciiTheme="majorHAnsi" w:eastAsiaTheme="minorHAnsi" w:hAnsiTheme="majorHAnsi" w:cs="AppleSystemUIFont"/>
                <w:bCs/>
                <w:iCs/>
                <w:sz w:val="22"/>
                <w:szCs w:val="22"/>
                <w:lang w:eastAsia="en-US"/>
              </w:rPr>
              <w:t xml:space="preserve"> домашнего задания</w:t>
            </w:r>
          </w:p>
        </w:tc>
      </w:tr>
      <w:tr w:rsidR="006453BD" w:rsidRPr="00BF13F0" w14:paraId="3FF8AC00" w14:textId="77777777" w:rsidTr="007D486C">
        <w:tc>
          <w:tcPr>
            <w:tcW w:w="2660" w:type="dxa"/>
          </w:tcPr>
          <w:p w14:paraId="718F04EA" w14:textId="77777777" w:rsidR="006453BD" w:rsidRPr="00BF13F0" w:rsidRDefault="006453BD" w:rsidP="006453BD">
            <w:pPr>
              <w:spacing w:line="259" w:lineRule="auto"/>
              <w:rPr>
                <w:rFonts w:asciiTheme="majorHAnsi" w:hAnsiTheme="majorHAnsi"/>
              </w:rPr>
            </w:pPr>
          </w:p>
          <w:p w14:paraId="16BC73FB" w14:textId="77777777" w:rsidR="006453BD" w:rsidRPr="00BF13F0" w:rsidRDefault="006453BD" w:rsidP="006453BD">
            <w:pPr>
              <w:rPr>
                <w:rFonts w:asciiTheme="majorHAnsi" w:hAnsiTheme="majorHAnsi"/>
                <w:lang w:val="en-US"/>
              </w:rPr>
            </w:pPr>
            <w:r w:rsidRPr="00BF13F0">
              <w:rPr>
                <w:rFonts w:asciiTheme="majorHAnsi" w:hAnsiTheme="majorHAnsi"/>
                <w:sz w:val="22"/>
                <w:szCs w:val="22"/>
              </w:rPr>
              <w:t>Электромагнитная калориметрия (SPD</w:t>
            </w:r>
            <w:r w:rsidRPr="00BF13F0">
              <w:rPr>
                <w:rFonts w:asciiTheme="majorHAnsi" w:hAnsiTheme="majorHAnsi"/>
                <w:sz w:val="22"/>
                <w:szCs w:val="22"/>
                <w:lang w:val="en-US"/>
              </w:rPr>
              <w:t>, MPD)</w:t>
            </w:r>
          </w:p>
        </w:tc>
        <w:tc>
          <w:tcPr>
            <w:tcW w:w="1040" w:type="dxa"/>
          </w:tcPr>
          <w:p w14:paraId="56BA181C" w14:textId="77777777" w:rsidR="006453BD" w:rsidRPr="00BF13F0" w:rsidRDefault="006453BD" w:rsidP="006453BD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86" w:type="dxa"/>
          </w:tcPr>
          <w:p w14:paraId="3C3BBF4A" w14:textId="77777777" w:rsidR="006453BD" w:rsidRPr="00BF13F0" w:rsidRDefault="003E7503" w:rsidP="006453BD">
            <w:pPr>
              <w:rPr>
                <w:rFonts w:asciiTheme="majorHAnsi" w:hAnsiTheme="majorHAnsi"/>
                <w:b/>
              </w:rPr>
            </w:pPr>
            <w:r w:rsidRPr="00BF13F0">
              <w:rPr>
                <w:rFonts w:asciiTheme="majorHAnsi" w:hAnsiTheme="majorHAnsi"/>
                <w:b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14:paraId="5B2660E8" w14:textId="77777777" w:rsidR="006453BD" w:rsidRPr="00BF13F0" w:rsidRDefault="003E7503" w:rsidP="006453BD">
            <w:pPr>
              <w:rPr>
                <w:rFonts w:asciiTheme="majorHAnsi" w:hAnsiTheme="majorHAnsi"/>
                <w:b/>
              </w:rPr>
            </w:pPr>
            <w:r w:rsidRPr="00BF13F0">
              <w:rPr>
                <w:rFonts w:asciiTheme="majorHAnsi" w:hAnsiTheme="majorHAnsi"/>
                <w:b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14:paraId="6A609B1E" w14:textId="77777777" w:rsidR="006453BD" w:rsidRPr="00BF13F0" w:rsidRDefault="006453BD" w:rsidP="006453BD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75" w:type="dxa"/>
          </w:tcPr>
          <w:p w14:paraId="172BAAE3" w14:textId="77777777" w:rsidR="006453BD" w:rsidRPr="00BF13F0" w:rsidRDefault="006453BD" w:rsidP="006453BD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418" w:type="dxa"/>
          </w:tcPr>
          <w:p w14:paraId="014789E8" w14:textId="77777777" w:rsidR="006453BD" w:rsidRPr="00BF13F0" w:rsidRDefault="006453BD" w:rsidP="006453BD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701" w:type="dxa"/>
          </w:tcPr>
          <w:p w14:paraId="308228AD" w14:textId="77777777" w:rsidR="006453BD" w:rsidRPr="00BF13F0" w:rsidRDefault="003E7503" w:rsidP="006453BD">
            <w:pPr>
              <w:rPr>
                <w:rFonts w:asciiTheme="majorHAnsi" w:hAnsiTheme="majorHAnsi"/>
                <w:b/>
              </w:rPr>
            </w:pPr>
            <w:r w:rsidRPr="00BF13F0">
              <w:rPr>
                <w:rFonts w:asciiTheme="majorHAnsi" w:hAnsiTheme="majorHAnsi"/>
                <w:b/>
                <w:sz w:val="22"/>
                <w:szCs w:val="22"/>
              </w:rPr>
              <w:t>4</w:t>
            </w:r>
          </w:p>
        </w:tc>
        <w:tc>
          <w:tcPr>
            <w:tcW w:w="3054" w:type="dxa"/>
          </w:tcPr>
          <w:p w14:paraId="0C5F52D0" w14:textId="77777777" w:rsidR="006453BD" w:rsidRPr="00BF13F0" w:rsidRDefault="003E7503" w:rsidP="006453BD">
            <w:pPr>
              <w:rPr>
                <w:rFonts w:asciiTheme="majorHAnsi" w:hAnsiTheme="majorHAnsi"/>
                <w:bCs/>
                <w:iCs/>
              </w:rPr>
            </w:pPr>
            <w:proofErr w:type="gramStart"/>
            <w:r w:rsidRPr="00BF13F0">
              <w:rPr>
                <w:rFonts w:asciiTheme="majorHAnsi" w:hAnsiTheme="majorHAnsi"/>
                <w:bCs/>
                <w:iCs/>
                <w:sz w:val="22"/>
                <w:szCs w:val="22"/>
              </w:rPr>
              <w:t xml:space="preserve">Опрос, </w:t>
            </w:r>
            <w:r w:rsidRPr="00BF13F0">
              <w:rPr>
                <w:rFonts w:asciiTheme="majorHAnsi" w:eastAsiaTheme="minorHAnsi" w:hAnsiTheme="majorHAnsi" w:cs="AppleSystemUIFont"/>
                <w:bCs/>
                <w:iCs/>
                <w:sz w:val="22"/>
                <w:szCs w:val="22"/>
                <w:lang w:eastAsia="en-US"/>
              </w:rPr>
              <w:t xml:space="preserve"> Проверка</w:t>
            </w:r>
            <w:proofErr w:type="gramEnd"/>
            <w:r w:rsidRPr="00BF13F0">
              <w:rPr>
                <w:rFonts w:asciiTheme="majorHAnsi" w:eastAsiaTheme="minorHAnsi" w:hAnsiTheme="majorHAnsi" w:cs="AppleSystemUIFont"/>
                <w:bCs/>
                <w:iCs/>
                <w:sz w:val="22"/>
                <w:szCs w:val="22"/>
                <w:lang w:eastAsia="en-US"/>
              </w:rPr>
              <w:t xml:space="preserve"> домашнего задания</w:t>
            </w:r>
          </w:p>
        </w:tc>
      </w:tr>
      <w:tr w:rsidR="006453BD" w:rsidRPr="00BF13F0" w14:paraId="3EA2AC87" w14:textId="77777777" w:rsidTr="007D486C">
        <w:tc>
          <w:tcPr>
            <w:tcW w:w="2660" w:type="dxa"/>
          </w:tcPr>
          <w:p w14:paraId="41EB4132" w14:textId="77777777" w:rsidR="006453BD" w:rsidRPr="00BF13F0" w:rsidRDefault="006453BD" w:rsidP="006453BD">
            <w:pPr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  <w:sz w:val="22"/>
                <w:szCs w:val="22"/>
              </w:rPr>
              <w:t>Диффузионная оптика во временном домене</w:t>
            </w:r>
          </w:p>
        </w:tc>
        <w:tc>
          <w:tcPr>
            <w:tcW w:w="1040" w:type="dxa"/>
          </w:tcPr>
          <w:p w14:paraId="7930FE71" w14:textId="77777777" w:rsidR="006453BD" w:rsidRPr="00BF13F0" w:rsidRDefault="006453BD" w:rsidP="006453BD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86" w:type="dxa"/>
          </w:tcPr>
          <w:p w14:paraId="679E28BD" w14:textId="77777777" w:rsidR="006453BD" w:rsidRPr="00BF13F0" w:rsidRDefault="003E7503" w:rsidP="006453BD">
            <w:pPr>
              <w:rPr>
                <w:rFonts w:asciiTheme="majorHAnsi" w:hAnsiTheme="majorHAnsi"/>
                <w:b/>
              </w:rPr>
            </w:pPr>
            <w:r w:rsidRPr="00BF13F0">
              <w:rPr>
                <w:rFonts w:asciiTheme="majorHAnsi" w:hAnsiTheme="majorHAnsi"/>
                <w:b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14:paraId="398DC5E2" w14:textId="77777777" w:rsidR="006453BD" w:rsidRPr="00BF13F0" w:rsidRDefault="003E7503" w:rsidP="006453BD">
            <w:pPr>
              <w:rPr>
                <w:rFonts w:asciiTheme="majorHAnsi" w:hAnsiTheme="majorHAnsi"/>
                <w:b/>
              </w:rPr>
            </w:pPr>
            <w:r w:rsidRPr="00BF13F0">
              <w:rPr>
                <w:rFonts w:asciiTheme="majorHAnsi" w:hAnsiTheme="majorHAnsi"/>
                <w:b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14:paraId="0EED462C" w14:textId="77777777" w:rsidR="006453BD" w:rsidRPr="00BF13F0" w:rsidRDefault="006453BD" w:rsidP="006453BD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75" w:type="dxa"/>
          </w:tcPr>
          <w:p w14:paraId="3FA9BC02" w14:textId="77777777" w:rsidR="006453BD" w:rsidRPr="00BF13F0" w:rsidRDefault="006453BD" w:rsidP="006453BD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418" w:type="dxa"/>
          </w:tcPr>
          <w:p w14:paraId="6D9E7124" w14:textId="77777777" w:rsidR="006453BD" w:rsidRPr="00BF13F0" w:rsidRDefault="006453BD" w:rsidP="006453BD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701" w:type="dxa"/>
          </w:tcPr>
          <w:p w14:paraId="726758CD" w14:textId="77777777" w:rsidR="006453BD" w:rsidRPr="00BF13F0" w:rsidRDefault="003E7503" w:rsidP="006453BD">
            <w:pPr>
              <w:rPr>
                <w:rFonts w:asciiTheme="majorHAnsi" w:hAnsiTheme="majorHAnsi"/>
                <w:b/>
              </w:rPr>
            </w:pPr>
            <w:r w:rsidRPr="00BF13F0">
              <w:rPr>
                <w:rFonts w:asciiTheme="majorHAnsi" w:hAnsiTheme="majorHAnsi"/>
                <w:b/>
                <w:sz w:val="22"/>
                <w:szCs w:val="22"/>
              </w:rPr>
              <w:t>4</w:t>
            </w:r>
          </w:p>
        </w:tc>
        <w:tc>
          <w:tcPr>
            <w:tcW w:w="3054" w:type="dxa"/>
          </w:tcPr>
          <w:p w14:paraId="01C6B1E1" w14:textId="77777777" w:rsidR="006453BD" w:rsidRPr="00BF13F0" w:rsidRDefault="003E7503" w:rsidP="006453BD">
            <w:pPr>
              <w:rPr>
                <w:rFonts w:asciiTheme="majorHAnsi" w:hAnsiTheme="majorHAnsi"/>
                <w:bCs/>
                <w:iCs/>
              </w:rPr>
            </w:pPr>
            <w:proofErr w:type="gramStart"/>
            <w:r w:rsidRPr="00BF13F0">
              <w:rPr>
                <w:rFonts w:asciiTheme="majorHAnsi" w:hAnsiTheme="majorHAnsi"/>
                <w:bCs/>
                <w:iCs/>
                <w:sz w:val="22"/>
                <w:szCs w:val="22"/>
              </w:rPr>
              <w:t xml:space="preserve">Опрос, </w:t>
            </w:r>
            <w:r w:rsidRPr="00BF13F0">
              <w:rPr>
                <w:rFonts w:asciiTheme="majorHAnsi" w:eastAsiaTheme="minorHAnsi" w:hAnsiTheme="majorHAnsi" w:cs="AppleSystemUIFont"/>
                <w:bCs/>
                <w:iCs/>
                <w:sz w:val="22"/>
                <w:szCs w:val="22"/>
                <w:lang w:eastAsia="en-US"/>
              </w:rPr>
              <w:t xml:space="preserve"> Проверка</w:t>
            </w:r>
            <w:proofErr w:type="gramEnd"/>
            <w:r w:rsidRPr="00BF13F0">
              <w:rPr>
                <w:rFonts w:asciiTheme="majorHAnsi" w:eastAsiaTheme="minorHAnsi" w:hAnsiTheme="majorHAnsi" w:cs="AppleSystemUIFont"/>
                <w:bCs/>
                <w:iCs/>
                <w:sz w:val="22"/>
                <w:szCs w:val="22"/>
                <w:lang w:eastAsia="en-US"/>
              </w:rPr>
              <w:t xml:space="preserve"> домашнего задания</w:t>
            </w:r>
          </w:p>
        </w:tc>
      </w:tr>
      <w:tr w:rsidR="00802FDF" w:rsidRPr="00BF13F0" w14:paraId="38A4E03D" w14:textId="77777777" w:rsidTr="00653EAB">
        <w:tc>
          <w:tcPr>
            <w:tcW w:w="2660" w:type="dxa"/>
          </w:tcPr>
          <w:p w14:paraId="01C17BD5" w14:textId="77777777" w:rsidR="00802FDF" w:rsidRPr="00BF13F0" w:rsidRDefault="00802FDF" w:rsidP="00FF5AAB">
            <w:pPr>
              <w:rPr>
                <w:rFonts w:asciiTheme="majorHAnsi" w:hAnsiTheme="majorHAnsi"/>
                <w:b/>
              </w:rPr>
            </w:pPr>
            <w:r w:rsidRPr="00BF13F0">
              <w:rPr>
                <w:rFonts w:asciiTheme="majorHAnsi" w:hAnsiTheme="majorHAnsi"/>
                <w:b/>
                <w:sz w:val="22"/>
                <w:szCs w:val="22"/>
              </w:rPr>
              <w:t>Промежуточная аттестация</w:t>
            </w:r>
          </w:p>
          <w:p w14:paraId="76B85B1D" w14:textId="77777777" w:rsidR="00802FDF" w:rsidRPr="00BF13F0" w:rsidRDefault="00802FDF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371" w:type="dxa"/>
            <w:gridSpan w:val="6"/>
          </w:tcPr>
          <w:p w14:paraId="198C6558" w14:textId="77777777" w:rsidR="00802FDF" w:rsidRPr="00BF13F0" w:rsidRDefault="00802FDF" w:rsidP="00FF5AAB">
            <w:pPr>
              <w:rPr>
                <w:rFonts w:asciiTheme="majorHAnsi" w:hAnsiTheme="majorHAnsi"/>
                <w:b/>
                <w:i/>
                <w:iCs/>
              </w:rPr>
            </w:pPr>
          </w:p>
        </w:tc>
        <w:tc>
          <w:tcPr>
            <w:tcW w:w="1701" w:type="dxa"/>
          </w:tcPr>
          <w:p w14:paraId="3A18AA79" w14:textId="77777777" w:rsidR="00802FDF" w:rsidRPr="00BF13F0" w:rsidRDefault="003E7503" w:rsidP="00FF5AAB">
            <w:pPr>
              <w:rPr>
                <w:rFonts w:asciiTheme="majorHAnsi" w:hAnsiTheme="majorHAnsi"/>
                <w:b/>
              </w:rPr>
            </w:pPr>
            <w:r w:rsidRPr="00BF13F0">
              <w:rPr>
                <w:rFonts w:asciiTheme="majorHAnsi" w:hAnsiTheme="majorHAnsi"/>
                <w:b/>
                <w:sz w:val="22"/>
                <w:szCs w:val="22"/>
              </w:rPr>
              <w:t>4</w:t>
            </w:r>
            <w:r w:rsidR="00802FDF" w:rsidRPr="00BF13F0">
              <w:rPr>
                <w:rStyle w:val="af"/>
                <w:rFonts w:asciiTheme="majorHAnsi" w:hAnsiTheme="majorHAnsi"/>
                <w:b/>
                <w:sz w:val="22"/>
                <w:szCs w:val="22"/>
              </w:rPr>
              <w:footnoteReference w:id="2"/>
            </w:r>
          </w:p>
        </w:tc>
        <w:tc>
          <w:tcPr>
            <w:tcW w:w="3054" w:type="dxa"/>
          </w:tcPr>
          <w:p w14:paraId="5F50C510" w14:textId="77777777" w:rsidR="00802FDF" w:rsidRPr="00BF13F0" w:rsidRDefault="003E7503" w:rsidP="00FF5AAB">
            <w:pPr>
              <w:rPr>
                <w:rFonts w:asciiTheme="majorHAnsi" w:hAnsiTheme="majorHAnsi"/>
                <w:b/>
              </w:rPr>
            </w:pPr>
            <w:r w:rsidRPr="00BF13F0">
              <w:rPr>
                <w:rFonts w:asciiTheme="majorHAnsi" w:hAnsiTheme="majorHAnsi"/>
                <w:b/>
                <w:sz w:val="22"/>
                <w:szCs w:val="22"/>
              </w:rPr>
              <w:t>Зачет</w:t>
            </w:r>
          </w:p>
        </w:tc>
      </w:tr>
      <w:tr w:rsidR="00802FDF" w:rsidRPr="00BF13F0" w14:paraId="191238AF" w14:textId="77777777" w:rsidTr="00653EAB">
        <w:tc>
          <w:tcPr>
            <w:tcW w:w="2660" w:type="dxa"/>
          </w:tcPr>
          <w:p w14:paraId="283B4D71" w14:textId="77777777" w:rsidR="00802FDF" w:rsidRPr="00BF13F0" w:rsidRDefault="00802FDF" w:rsidP="00FF5AAB">
            <w:pPr>
              <w:rPr>
                <w:rFonts w:asciiTheme="majorHAnsi" w:hAnsiTheme="majorHAnsi"/>
                <w:b/>
                <w:bCs/>
              </w:rPr>
            </w:pPr>
            <w:r w:rsidRPr="00BF13F0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Итого </w:t>
            </w:r>
          </w:p>
        </w:tc>
        <w:tc>
          <w:tcPr>
            <w:tcW w:w="1040" w:type="dxa"/>
          </w:tcPr>
          <w:p w14:paraId="0616B442" w14:textId="77777777" w:rsidR="00802FDF" w:rsidRPr="00BF13F0" w:rsidRDefault="003E7503" w:rsidP="00FF5AAB">
            <w:pPr>
              <w:rPr>
                <w:rFonts w:asciiTheme="majorHAnsi" w:hAnsiTheme="majorHAnsi"/>
                <w:b/>
              </w:rPr>
            </w:pPr>
            <w:r w:rsidRPr="00BF13F0">
              <w:rPr>
                <w:rFonts w:asciiTheme="majorHAnsi" w:hAnsiTheme="majorHAnsi"/>
                <w:b/>
                <w:sz w:val="22"/>
                <w:szCs w:val="22"/>
              </w:rPr>
              <w:t>72</w:t>
            </w:r>
          </w:p>
        </w:tc>
        <w:tc>
          <w:tcPr>
            <w:tcW w:w="6331" w:type="dxa"/>
            <w:gridSpan w:val="5"/>
          </w:tcPr>
          <w:p w14:paraId="300DF10A" w14:textId="77777777" w:rsidR="00802FDF" w:rsidRPr="00BF13F0" w:rsidRDefault="003E7503" w:rsidP="00FF5AAB">
            <w:pPr>
              <w:rPr>
                <w:rFonts w:asciiTheme="majorHAnsi" w:hAnsiTheme="majorHAnsi"/>
                <w:b/>
              </w:rPr>
            </w:pPr>
            <w:r w:rsidRPr="00BF13F0">
              <w:rPr>
                <w:rFonts w:asciiTheme="majorHAnsi" w:hAnsiTheme="majorHAnsi"/>
                <w:b/>
                <w:sz w:val="22"/>
                <w:szCs w:val="22"/>
              </w:rPr>
              <w:t>36</w:t>
            </w:r>
          </w:p>
        </w:tc>
        <w:tc>
          <w:tcPr>
            <w:tcW w:w="1701" w:type="dxa"/>
          </w:tcPr>
          <w:p w14:paraId="21E4D4CA" w14:textId="77777777" w:rsidR="00802FDF" w:rsidRPr="00BF13F0" w:rsidRDefault="003E7503" w:rsidP="00FF5AAB">
            <w:pPr>
              <w:rPr>
                <w:rFonts w:asciiTheme="majorHAnsi" w:hAnsiTheme="majorHAnsi"/>
                <w:b/>
              </w:rPr>
            </w:pPr>
            <w:r w:rsidRPr="00BF13F0">
              <w:rPr>
                <w:rFonts w:asciiTheme="majorHAnsi" w:hAnsiTheme="majorHAnsi"/>
                <w:b/>
                <w:sz w:val="22"/>
                <w:szCs w:val="22"/>
              </w:rPr>
              <w:t>36</w:t>
            </w:r>
          </w:p>
        </w:tc>
        <w:tc>
          <w:tcPr>
            <w:tcW w:w="3054" w:type="dxa"/>
          </w:tcPr>
          <w:p w14:paraId="62C42026" w14:textId="77777777" w:rsidR="00802FDF" w:rsidRPr="00BF13F0" w:rsidRDefault="00802FDF" w:rsidP="00FF5AAB">
            <w:pPr>
              <w:rPr>
                <w:rFonts w:asciiTheme="majorHAnsi" w:hAnsiTheme="majorHAnsi"/>
                <w:b/>
              </w:rPr>
            </w:pPr>
          </w:p>
        </w:tc>
      </w:tr>
    </w:tbl>
    <w:p w14:paraId="6B15541C" w14:textId="77777777" w:rsidR="00802009" w:rsidRPr="00BF13F0" w:rsidRDefault="00050941" w:rsidP="000662A4">
      <w:pPr>
        <w:spacing w:line="276" w:lineRule="auto"/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*Лабораторные занятия, практические занятия относятся к практической подготовке обучающихся.</w:t>
      </w:r>
    </w:p>
    <w:p w14:paraId="2C489B67" w14:textId="77777777" w:rsidR="00E87C2E" w:rsidRPr="00BF13F0" w:rsidRDefault="00E87C2E" w:rsidP="00785A92">
      <w:pPr>
        <w:rPr>
          <w:rFonts w:asciiTheme="majorHAnsi" w:hAnsiTheme="majorHAnsi" w:cs="Cambria"/>
        </w:rPr>
      </w:pPr>
    </w:p>
    <w:p w14:paraId="787E812D" w14:textId="77777777" w:rsidR="006E61B3" w:rsidRPr="00BF13F0" w:rsidRDefault="006E61B3" w:rsidP="000662A4">
      <w:pPr>
        <w:spacing w:line="276" w:lineRule="auto"/>
        <w:jc w:val="both"/>
        <w:rPr>
          <w:rFonts w:asciiTheme="majorHAnsi" w:hAnsiTheme="majorHAnsi"/>
          <w:b/>
          <w:bCs/>
          <w:color w:val="000000"/>
          <w:highlight w:val="yellow"/>
        </w:rPr>
      </w:pPr>
    </w:p>
    <w:p w14:paraId="282E957C" w14:textId="77777777" w:rsidR="00115037" w:rsidRPr="00BF13F0" w:rsidRDefault="00115037" w:rsidP="00BE247C">
      <w:pPr>
        <w:rPr>
          <w:rFonts w:asciiTheme="majorHAnsi" w:hAnsiTheme="majorHAnsi"/>
          <w:b/>
        </w:rPr>
        <w:sectPr w:rsidR="00115037" w:rsidRPr="00BF13F0" w:rsidSect="00802009">
          <w:pgSz w:w="16838" w:h="11906" w:orient="landscape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14:paraId="1E296C5F" w14:textId="77777777" w:rsidR="003E7503" w:rsidRPr="00BF13F0" w:rsidRDefault="003E7503" w:rsidP="003E7503">
      <w:pPr>
        <w:rPr>
          <w:rFonts w:asciiTheme="majorHAnsi" w:hAnsiTheme="majorHAnsi"/>
          <w:b/>
        </w:rPr>
      </w:pPr>
      <w:r w:rsidRPr="00BF13F0">
        <w:rPr>
          <w:rFonts w:asciiTheme="majorHAnsi" w:hAnsiTheme="majorHAnsi"/>
          <w:b/>
        </w:rPr>
        <w:lastRenderedPageBreak/>
        <w:t>Модуль 1: Основы регистрации частиц и взаимодействие излучения с веществом</w:t>
      </w:r>
    </w:p>
    <w:p w14:paraId="362F4670" w14:textId="77777777" w:rsidR="003E7503" w:rsidRPr="00BF13F0" w:rsidRDefault="003E7503" w:rsidP="003E7503">
      <w:pPr>
        <w:rPr>
          <w:rFonts w:asciiTheme="majorHAnsi" w:hAnsiTheme="majorHAnsi"/>
        </w:rPr>
      </w:pPr>
      <w:r w:rsidRPr="00BF13F0">
        <w:rPr>
          <w:rFonts w:asciiTheme="majorHAnsi" w:hAnsiTheme="majorHAnsi"/>
        </w:rPr>
        <w:t>1.1 Структура вещества. Единицы измерения в физике высоких энергий.</w:t>
      </w:r>
    </w:p>
    <w:p w14:paraId="4EAE0CEE" w14:textId="77777777" w:rsidR="003E7503" w:rsidRPr="00BF13F0" w:rsidRDefault="003E7503" w:rsidP="003E7503">
      <w:pPr>
        <w:rPr>
          <w:rFonts w:asciiTheme="majorHAnsi" w:hAnsiTheme="majorHAnsi"/>
        </w:rPr>
      </w:pPr>
      <w:r w:rsidRPr="00BF13F0">
        <w:rPr>
          <w:rFonts w:asciiTheme="majorHAnsi" w:hAnsiTheme="majorHAnsi"/>
        </w:rPr>
        <w:t>1.2 Регистрация частиц. Классификация детекторов.</w:t>
      </w:r>
    </w:p>
    <w:p w14:paraId="0632E2ED" w14:textId="77777777" w:rsidR="003E7503" w:rsidRPr="00BF13F0" w:rsidRDefault="003E7503" w:rsidP="003E7503">
      <w:pPr>
        <w:rPr>
          <w:rFonts w:asciiTheme="majorHAnsi" w:hAnsiTheme="majorHAnsi"/>
        </w:rPr>
      </w:pPr>
      <w:r w:rsidRPr="00BF13F0">
        <w:rPr>
          <w:rFonts w:asciiTheme="majorHAnsi" w:hAnsiTheme="majorHAnsi"/>
        </w:rPr>
        <w:t>1.3 Взаимодействие излучения с веществом. Источники и виды излучений.</w:t>
      </w:r>
    </w:p>
    <w:p w14:paraId="6938571E" w14:textId="77777777" w:rsidR="003E7503" w:rsidRPr="00BF13F0" w:rsidRDefault="003E7503" w:rsidP="003E7503">
      <w:pPr>
        <w:rPr>
          <w:rFonts w:asciiTheme="majorHAnsi" w:hAnsiTheme="majorHAnsi"/>
        </w:rPr>
      </w:pPr>
      <w:r w:rsidRPr="00BF13F0">
        <w:rPr>
          <w:rFonts w:asciiTheme="majorHAnsi" w:hAnsiTheme="majorHAnsi"/>
        </w:rPr>
        <w:t>1.4. Ускорители и детекторы в физике высоких энергий</w:t>
      </w:r>
    </w:p>
    <w:p w14:paraId="3172FC81" w14:textId="77777777" w:rsidR="003E7503" w:rsidRPr="00BF13F0" w:rsidRDefault="003E7503" w:rsidP="003E7503">
      <w:pPr>
        <w:spacing w:line="259" w:lineRule="auto"/>
        <w:jc w:val="both"/>
        <w:rPr>
          <w:rFonts w:asciiTheme="majorHAnsi" w:hAnsiTheme="majorHAnsi"/>
          <w:b/>
          <w:color w:val="343541"/>
          <w:sz w:val="26"/>
          <w:szCs w:val="26"/>
          <w:shd w:val="clear" w:color="auto" w:fill="F7F7F8"/>
        </w:rPr>
      </w:pPr>
    </w:p>
    <w:p w14:paraId="234DBC34" w14:textId="77777777" w:rsidR="003E7503" w:rsidRPr="00BF13F0" w:rsidRDefault="003E7503" w:rsidP="003E7503">
      <w:pPr>
        <w:jc w:val="both"/>
        <w:rPr>
          <w:rFonts w:asciiTheme="majorHAnsi" w:hAnsiTheme="majorHAnsi"/>
          <w:b/>
        </w:rPr>
      </w:pPr>
      <w:r w:rsidRPr="00BF13F0">
        <w:rPr>
          <w:rFonts w:asciiTheme="majorHAnsi" w:hAnsiTheme="majorHAnsi"/>
          <w:b/>
        </w:rPr>
        <w:t>Модуль 2: Измерительные системы на основе газовых ионизационных детекторов</w:t>
      </w:r>
    </w:p>
    <w:p w14:paraId="7839DA79" w14:textId="77777777" w:rsidR="003E7503" w:rsidRPr="00BF13F0" w:rsidRDefault="003E7503" w:rsidP="003E7503">
      <w:p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2.1 Основные принципы ионизации в газах и регистрация частиц.</w:t>
      </w:r>
    </w:p>
    <w:p w14:paraId="5E7F4E04" w14:textId="77777777" w:rsidR="003E7503" w:rsidRPr="00BF13F0" w:rsidRDefault="003E7503" w:rsidP="003E7503">
      <w:p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2.2 Регистрация без газового усиления.</w:t>
      </w:r>
    </w:p>
    <w:p w14:paraId="54E0C53F" w14:textId="77777777" w:rsidR="003E7503" w:rsidRPr="00BF13F0" w:rsidRDefault="003E7503" w:rsidP="003E7503">
      <w:p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2.3 Ионизационные методы регистрации с газовым усилением.</w:t>
      </w:r>
    </w:p>
    <w:p w14:paraId="4DFBDAE7" w14:textId="77777777" w:rsidR="003E7503" w:rsidRPr="00BF13F0" w:rsidRDefault="003E7503" w:rsidP="003E7503">
      <w:p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2.4 Преимущества и применение ионизационных камер и пропорциональных счетчиков.</w:t>
      </w:r>
    </w:p>
    <w:p w14:paraId="5209A1AA" w14:textId="77777777" w:rsidR="003E7503" w:rsidRPr="00BF13F0" w:rsidRDefault="003E7503" w:rsidP="003E7503">
      <w:p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2.5 Технические решения для считывания и обработки сигналов.</w:t>
      </w:r>
    </w:p>
    <w:p w14:paraId="568BD71D" w14:textId="77777777" w:rsidR="003E7503" w:rsidRPr="00BF13F0" w:rsidRDefault="003E7503" w:rsidP="003E7503">
      <w:p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2.6 Счетчики Гейгера-Мюллера и их применение.</w:t>
      </w:r>
    </w:p>
    <w:p w14:paraId="4DC86401" w14:textId="77777777" w:rsidR="003E7503" w:rsidRPr="00BF13F0" w:rsidRDefault="003E7503" w:rsidP="003E7503">
      <w:p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2.7 Пропорциональные и дрейфовые камеры.</w:t>
      </w:r>
    </w:p>
    <w:p w14:paraId="1BB1467E" w14:textId="77777777" w:rsidR="003E7503" w:rsidRPr="00BF13F0" w:rsidRDefault="003E7503" w:rsidP="003E7503">
      <w:p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2.7 Возможности многопроволочной пропорциональной камеры.</w:t>
      </w:r>
    </w:p>
    <w:p w14:paraId="7AEA183A" w14:textId="77777777" w:rsidR="003E7503" w:rsidRPr="00BF13F0" w:rsidRDefault="003E7503" w:rsidP="003E7503">
      <w:p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 xml:space="preserve">2.9 Беспроволочные камеры - </w:t>
      </w:r>
      <w:proofErr w:type="spellStart"/>
      <w:r w:rsidRPr="00BF13F0">
        <w:rPr>
          <w:rFonts w:asciiTheme="majorHAnsi" w:hAnsiTheme="majorHAnsi"/>
        </w:rPr>
        <w:t>Micromegas</w:t>
      </w:r>
      <w:proofErr w:type="spellEnd"/>
      <w:r w:rsidRPr="00BF13F0">
        <w:rPr>
          <w:rFonts w:asciiTheme="majorHAnsi" w:hAnsiTheme="majorHAnsi"/>
        </w:rPr>
        <w:t>, GEM.</w:t>
      </w:r>
    </w:p>
    <w:p w14:paraId="01B05BB7" w14:textId="77777777" w:rsidR="003E7503" w:rsidRPr="00BF13F0" w:rsidRDefault="003E7503" w:rsidP="003E7503">
      <w:p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2.10 Рассмотрение многозазорной резистивно-плоской камеры и ее особенностей.</w:t>
      </w:r>
    </w:p>
    <w:p w14:paraId="65BB2B82" w14:textId="77777777" w:rsidR="003E7503" w:rsidRPr="00BF13F0" w:rsidRDefault="003E7503" w:rsidP="003E7503">
      <w:p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2.11 Перспективы и применение время-проекционной камеры в современной науке.</w:t>
      </w:r>
    </w:p>
    <w:p w14:paraId="588104A0" w14:textId="77777777" w:rsidR="003E7503" w:rsidRPr="00BF13F0" w:rsidRDefault="003E7503" w:rsidP="003E7503">
      <w:pPr>
        <w:rPr>
          <w:rFonts w:asciiTheme="majorHAnsi" w:hAnsiTheme="majorHAnsi"/>
        </w:rPr>
      </w:pPr>
    </w:p>
    <w:p w14:paraId="689B5C44" w14:textId="77777777" w:rsidR="003E7503" w:rsidRPr="00BF13F0" w:rsidRDefault="003E7503" w:rsidP="003E7503">
      <w:pPr>
        <w:rPr>
          <w:rFonts w:asciiTheme="majorHAnsi" w:hAnsiTheme="majorHAnsi"/>
          <w:b/>
        </w:rPr>
      </w:pPr>
      <w:r w:rsidRPr="00BF13F0">
        <w:rPr>
          <w:rFonts w:asciiTheme="majorHAnsi" w:hAnsiTheme="majorHAnsi"/>
          <w:b/>
        </w:rPr>
        <w:t xml:space="preserve">Модуль 3: Применение полупроводниковых детекторов </w:t>
      </w:r>
    </w:p>
    <w:p w14:paraId="2B2F9D5B" w14:textId="77777777" w:rsidR="003E7503" w:rsidRPr="00BF13F0" w:rsidRDefault="003E7503" w:rsidP="003E7503">
      <w:p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3.1 Понимание процессов образования носителей заряда в полупроводниках под воздействием заряженных частиц, p-n переход.</w:t>
      </w:r>
    </w:p>
    <w:p w14:paraId="5CB4812D" w14:textId="77777777" w:rsidR="003E7503" w:rsidRPr="00BF13F0" w:rsidRDefault="003E7503" w:rsidP="003E7503">
      <w:pPr>
        <w:jc w:val="both"/>
        <w:rPr>
          <w:rFonts w:asciiTheme="majorHAnsi" w:hAnsiTheme="majorHAnsi"/>
        </w:rPr>
      </w:pPr>
      <w:proofErr w:type="gramStart"/>
      <w:r w:rsidRPr="00BF13F0">
        <w:rPr>
          <w:rFonts w:asciiTheme="majorHAnsi" w:hAnsiTheme="majorHAnsi"/>
        </w:rPr>
        <w:t>3.2  Применение</w:t>
      </w:r>
      <w:proofErr w:type="gramEnd"/>
      <w:r w:rsidRPr="00BF13F0">
        <w:rPr>
          <w:rFonts w:asciiTheme="majorHAnsi" w:hAnsiTheme="majorHAnsi"/>
        </w:rPr>
        <w:t xml:space="preserve"> диодов, включая PIN-диоды, в детектировании частиц.</w:t>
      </w:r>
    </w:p>
    <w:p w14:paraId="13CC8261" w14:textId="77777777" w:rsidR="003E7503" w:rsidRPr="00BF13F0" w:rsidRDefault="003E7503" w:rsidP="003E7503">
      <w:p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3.3 Оценка энергетического разрешения и координатного разрешения полупроводниковых детекторов.</w:t>
      </w:r>
    </w:p>
    <w:p w14:paraId="27B26D5A" w14:textId="77777777" w:rsidR="003E7503" w:rsidRPr="00BF13F0" w:rsidRDefault="003E7503" w:rsidP="003E7503">
      <w:p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3.4 Современные методы и технологии изготовления полупроводниковых детекторов.</w:t>
      </w:r>
    </w:p>
    <w:p w14:paraId="0319CC52" w14:textId="77777777" w:rsidR="003E7503" w:rsidRPr="00BF13F0" w:rsidRDefault="003E7503" w:rsidP="003E7503">
      <w:p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 xml:space="preserve">3.5 Принцип работы </w:t>
      </w:r>
      <w:proofErr w:type="spellStart"/>
      <w:r w:rsidRPr="00BF13F0">
        <w:rPr>
          <w:rFonts w:asciiTheme="majorHAnsi" w:hAnsiTheme="majorHAnsi"/>
        </w:rPr>
        <w:t>микростриповых</w:t>
      </w:r>
      <w:proofErr w:type="spellEnd"/>
      <w:r w:rsidRPr="00BF13F0">
        <w:rPr>
          <w:rFonts w:asciiTheme="majorHAnsi" w:hAnsiTheme="majorHAnsi"/>
        </w:rPr>
        <w:t xml:space="preserve"> детекторов.</w:t>
      </w:r>
    </w:p>
    <w:p w14:paraId="0FC0293A" w14:textId="77777777" w:rsidR="003E7503" w:rsidRPr="00BF13F0" w:rsidRDefault="003E7503" w:rsidP="003E7503">
      <w:p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3.6 Особенности дрейфовых детекторов и их применение.</w:t>
      </w:r>
    </w:p>
    <w:p w14:paraId="59FA5BD4" w14:textId="77777777" w:rsidR="003E7503" w:rsidRPr="00BF13F0" w:rsidRDefault="003E7503" w:rsidP="003E7503">
      <w:p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 xml:space="preserve">3.7 Пиксельные детекторы, такие как ПЗС и </w:t>
      </w:r>
      <w:proofErr w:type="spellStart"/>
      <w:r w:rsidRPr="00BF13F0">
        <w:rPr>
          <w:rFonts w:asciiTheme="majorHAnsi" w:hAnsiTheme="majorHAnsi"/>
        </w:rPr>
        <w:t>Medipix</w:t>
      </w:r>
      <w:proofErr w:type="spellEnd"/>
      <w:r w:rsidRPr="00BF13F0">
        <w:rPr>
          <w:rFonts w:asciiTheme="majorHAnsi" w:hAnsiTheme="majorHAnsi"/>
        </w:rPr>
        <w:t>, и перспективы их использования.</w:t>
      </w:r>
    </w:p>
    <w:p w14:paraId="74A1C8FA" w14:textId="77777777" w:rsidR="003E7503" w:rsidRPr="00BF13F0" w:rsidRDefault="003E7503" w:rsidP="003E7503">
      <w:p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3.8 Современные считывающие электронные устройства для полупроводниковых детекторов.</w:t>
      </w:r>
    </w:p>
    <w:p w14:paraId="7DA80D69" w14:textId="77777777" w:rsidR="003E7503" w:rsidRPr="00BF13F0" w:rsidRDefault="003E7503" w:rsidP="003E7503">
      <w:pPr>
        <w:rPr>
          <w:rFonts w:asciiTheme="majorHAnsi" w:hAnsiTheme="majorHAnsi"/>
        </w:rPr>
      </w:pPr>
    </w:p>
    <w:p w14:paraId="3317793F" w14:textId="77777777" w:rsidR="003E7503" w:rsidRPr="00BF13F0" w:rsidRDefault="003E7503" w:rsidP="003E7503">
      <w:pPr>
        <w:rPr>
          <w:rFonts w:asciiTheme="majorHAnsi" w:hAnsiTheme="majorHAnsi"/>
          <w:b/>
        </w:rPr>
      </w:pPr>
      <w:r w:rsidRPr="00BF13F0">
        <w:rPr>
          <w:rFonts w:asciiTheme="majorHAnsi" w:hAnsiTheme="majorHAnsi"/>
          <w:b/>
        </w:rPr>
        <w:t>Модуль 4: Фотонные методы регистрации излучений</w:t>
      </w:r>
    </w:p>
    <w:p w14:paraId="2693225B" w14:textId="77777777" w:rsidR="003E7503" w:rsidRPr="00BF13F0" w:rsidRDefault="003E7503" w:rsidP="003E7503">
      <w:p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4.1 Классификация фотометрических величин.</w:t>
      </w:r>
    </w:p>
    <w:p w14:paraId="7599C6EF" w14:textId="77777777" w:rsidR="003E7503" w:rsidRPr="00BF13F0" w:rsidRDefault="003E7503" w:rsidP="003E7503">
      <w:p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4.2 Органические и неорганические сцинтилляторы. Свечение сцинтилляторов и основные понятия.</w:t>
      </w:r>
    </w:p>
    <w:p w14:paraId="2771C2C6" w14:textId="77777777" w:rsidR="003E7503" w:rsidRPr="00BF13F0" w:rsidRDefault="003E7503" w:rsidP="003E7503">
      <w:p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4.3 Анализ методов дискриминации частиц по форме световой вспышки.</w:t>
      </w:r>
    </w:p>
    <w:p w14:paraId="5249FAD3" w14:textId="77777777" w:rsidR="003E7503" w:rsidRPr="00BF13F0" w:rsidRDefault="003E7503" w:rsidP="003E7503">
      <w:p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 xml:space="preserve">4.4 Возможности </w:t>
      </w:r>
      <w:proofErr w:type="gramStart"/>
      <w:r w:rsidRPr="00BF13F0">
        <w:rPr>
          <w:rFonts w:asciiTheme="majorHAnsi" w:hAnsiTheme="majorHAnsi"/>
        </w:rPr>
        <w:t>время-пролетных</w:t>
      </w:r>
      <w:proofErr w:type="gramEnd"/>
      <w:r w:rsidRPr="00BF13F0">
        <w:rPr>
          <w:rFonts w:asciiTheme="majorHAnsi" w:hAnsiTheme="majorHAnsi"/>
        </w:rPr>
        <w:t xml:space="preserve"> измерений при регистрации частиц.</w:t>
      </w:r>
    </w:p>
    <w:p w14:paraId="7B2842C5" w14:textId="77777777" w:rsidR="003E7503" w:rsidRPr="00BF13F0" w:rsidRDefault="003E7503" w:rsidP="003E7503">
      <w:p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4.5 Явление Вавилова-Черенкова и его применение.</w:t>
      </w:r>
    </w:p>
    <w:p w14:paraId="529682C4" w14:textId="77777777" w:rsidR="003E7503" w:rsidRPr="00BF13F0" w:rsidRDefault="003E7503" w:rsidP="003E7503">
      <w:p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4.6 Фотоэлектронные умножители: устройство, характеристики и сферы применения.</w:t>
      </w:r>
    </w:p>
    <w:p w14:paraId="73237523" w14:textId="77777777" w:rsidR="003E7503" w:rsidRPr="00BF13F0" w:rsidRDefault="003E7503" w:rsidP="003E7503">
      <w:p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4.7 Лавинные фотодиоды, конструкция, характеристики.</w:t>
      </w:r>
    </w:p>
    <w:p w14:paraId="3251BB0C" w14:textId="77777777" w:rsidR="003E7503" w:rsidRPr="00BF13F0" w:rsidRDefault="003E7503" w:rsidP="003E7503">
      <w:p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4.8 Кремниевые фотоумножители, конструкция, характеристики и области применения</w:t>
      </w:r>
    </w:p>
    <w:p w14:paraId="04819474" w14:textId="77777777" w:rsidR="003E7503" w:rsidRPr="00BF13F0" w:rsidRDefault="003E7503" w:rsidP="003E7503">
      <w:pPr>
        <w:jc w:val="both"/>
        <w:rPr>
          <w:rFonts w:asciiTheme="majorHAnsi" w:hAnsiTheme="majorHAnsi"/>
        </w:rPr>
      </w:pPr>
    </w:p>
    <w:p w14:paraId="7A28D87D" w14:textId="77777777" w:rsidR="003E7503" w:rsidRPr="00BF13F0" w:rsidRDefault="003E7503" w:rsidP="003E7503">
      <w:pPr>
        <w:jc w:val="both"/>
        <w:rPr>
          <w:rFonts w:asciiTheme="majorHAnsi" w:hAnsiTheme="majorHAnsi"/>
          <w:b/>
        </w:rPr>
      </w:pPr>
      <w:r w:rsidRPr="00BF13F0">
        <w:rPr>
          <w:rFonts w:asciiTheme="majorHAnsi" w:hAnsiTheme="majorHAnsi"/>
          <w:b/>
        </w:rPr>
        <w:t>Модуль 5: Прикладные исследования и разработки</w:t>
      </w:r>
    </w:p>
    <w:p w14:paraId="0C063603" w14:textId="77777777" w:rsidR="003E7503" w:rsidRPr="00BF13F0" w:rsidRDefault="003E7503" w:rsidP="003E7503">
      <w:p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5.1. Применение протонов в онкологии для лучевой терапии.</w:t>
      </w:r>
    </w:p>
    <w:p w14:paraId="6552DBA4" w14:textId="77777777" w:rsidR="003E7503" w:rsidRPr="00BF13F0" w:rsidRDefault="003E7503" w:rsidP="003E7503">
      <w:p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5.2. Изготовление и исследование трековых мембран для разнообразных применений.</w:t>
      </w:r>
    </w:p>
    <w:p w14:paraId="36C11884" w14:textId="77777777" w:rsidR="003E7503" w:rsidRPr="00BF13F0" w:rsidRDefault="003E7503" w:rsidP="003E7503">
      <w:p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5.3. Оценка радиационной стойкости микросхем и электронных компонентов.</w:t>
      </w:r>
    </w:p>
    <w:p w14:paraId="28D6560C" w14:textId="77777777" w:rsidR="003E7503" w:rsidRPr="00BF13F0" w:rsidRDefault="003E7503" w:rsidP="003E7503">
      <w:p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5.4. Изучение влияния радиации на живые системы.</w:t>
      </w:r>
    </w:p>
    <w:p w14:paraId="41AFD8E2" w14:textId="77777777" w:rsidR="003E7503" w:rsidRPr="00BF13F0" w:rsidRDefault="003E7503" w:rsidP="003E7503">
      <w:p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lastRenderedPageBreak/>
        <w:t>5.5. Применение детекторов в ПЭТ для диагностики и изучения биологических процессов.</w:t>
      </w:r>
    </w:p>
    <w:p w14:paraId="12203DBB" w14:textId="77777777" w:rsidR="003E7503" w:rsidRPr="00BF13F0" w:rsidRDefault="003E7503" w:rsidP="003E7503">
      <w:p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5.6. Разработка современных детекторов для улучшения рентгеновских исследований.</w:t>
      </w:r>
    </w:p>
    <w:p w14:paraId="79ECEA6C" w14:textId="77777777" w:rsidR="003E7503" w:rsidRPr="00BF13F0" w:rsidRDefault="003E7503" w:rsidP="003E7503">
      <w:p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5.7. Применение нейтронов для радиографического исследования.</w:t>
      </w:r>
    </w:p>
    <w:p w14:paraId="10EA39FB" w14:textId="77777777" w:rsidR="003E7503" w:rsidRPr="00BF13F0" w:rsidRDefault="003E7503" w:rsidP="003E7503">
      <w:p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5.8. Нейтроны для изучения электродных материалов.</w:t>
      </w:r>
    </w:p>
    <w:p w14:paraId="04BF18B2" w14:textId="77777777" w:rsidR="003E7503" w:rsidRPr="00BF13F0" w:rsidRDefault="003E7503" w:rsidP="003E7503">
      <w:p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5.9. Использование нейтронов для обнаружения водородсодержащих материалов.</w:t>
      </w:r>
    </w:p>
    <w:p w14:paraId="32231538" w14:textId="77777777" w:rsidR="003E7503" w:rsidRPr="00BF13F0" w:rsidRDefault="003E7503" w:rsidP="003E7503">
      <w:p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5.</w:t>
      </w:r>
      <w:proofErr w:type="gramStart"/>
      <w:r w:rsidRPr="00BF13F0">
        <w:rPr>
          <w:rFonts w:asciiTheme="majorHAnsi" w:hAnsiTheme="majorHAnsi"/>
        </w:rPr>
        <w:t>10.Применение</w:t>
      </w:r>
      <w:proofErr w:type="gramEnd"/>
      <w:r w:rsidRPr="00BF13F0">
        <w:rPr>
          <w:rFonts w:asciiTheme="majorHAnsi" w:hAnsiTheme="majorHAnsi"/>
        </w:rPr>
        <w:t xml:space="preserve"> нейтронов для обнаружения взрывчатых веществ и наркотиков.</w:t>
      </w:r>
    </w:p>
    <w:p w14:paraId="06F1D3CC" w14:textId="77777777" w:rsidR="003E7503" w:rsidRPr="00BF13F0" w:rsidRDefault="003E7503" w:rsidP="003E7503">
      <w:p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5.</w:t>
      </w:r>
      <w:proofErr w:type="gramStart"/>
      <w:r w:rsidRPr="00BF13F0">
        <w:rPr>
          <w:rFonts w:asciiTheme="majorHAnsi" w:hAnsiTheme="majorHAnsi"/>
        </w:rPr>
        <w:t>11.Астробиологические</w:t>
      </w:r>
      <w:proofErr w:type="gramEnd"/>
      <w:r w:rsidRPr="00BF13F0">
        <w:rPr>
          <w:rFonts w:asciiTheme="majorHAnsi" w:hAnsiTheme="majorHAnsi"/>
        </w:rPr>
        <w:t xml:space="preserve"> исследования: Исследование возможности существования жизни на других планетах и космических объектах.</w:t>
      </w:r>
    </w:p>
    <w:p w14:paraId="0656F368" w14:textId="77777777" w:rsidR="003E7503" w:rsidRPr="00BF13F0" w:rsidRDefault="003E7503" w:rsidP="003E7503">
      <w:pPr>
        <w:rPr>
          <w:rFonts w:asciiTheme="majorHAnsi" w:hAnsiTheme="majorHAnsi"/>
        </w:rPr>
      </w:pPr>
      <w:r w:rsidRPr="00BF13F0">
        <w:rPr>
          <w:rFonts w:asciiTheme="majorHAnsi" w:hAnsiTheme="majorHAnsi"/>
        </w:rPr>
        <w:t xml:space="preserve">5.12. </w:t>
      </w:r>
      <w:proofErr w:type="spellStart"/>
      <w:r w:rsidRPr="00BF13F0">
        <w:rPr>
          <w:rFonts w:asciiTheme="majorHAnsi" w:hAnsiTheme="majorHAnsi"/>
        </w:rPr>
        <w:t>ЛИДАРы</w:t>
      </w:r>
      <w:proofErr w:type="spellEnd"/>
      <w:r w:rsidRPr="00BF13F0">
        <w:rPr>
          <w:rFonts w:asciiTheme="majorHAnsi" w:hAnsiTheme="majorHAnsi"/>
        </w:rPr>
        <w:t xml:space="preserve"> и умные автомобили</w:t>
      </w:r>
    </w:p>
    <w:p w14:paraId="50C49C65" w14:textId="77777777" w:rsidR="003E7503" w:rsidRPr="00BF13F0" w:rsidRDefault="003E7503" w:rsidP="003E7503">
      <w:pPr>
        <w:jc w:val="both"/>
        <w:rPr>
          <w:rFonts w:asciiTheme="majorHAnsi" w:hAnsiTheme="majorHAnsi"/>
          <w:b/>
        </w:rPr>
      </w:pPr>
    </w:p>
    <w:p w14:paraId="21B0B0B3" w14:textId="77777777" w:rsidR="003E7503" w:rsidRPr="00BF13F0" w:rsidRDefault="003E7503" w:rsidP="003E7503">
      <w:pPr>
        <w:jc w:val="both"/>
        <w:rPr>
          <w:rFonts w:asciiTheme="majorHAnsi" w:hAnsiTheme="majorHAnsi"/>
        </w:rPr>
      </w:pPr>
    </w:p>
    <w:p w14:paraId="12778CFC" w14:textId="77777777" w:rsidR="003E7503" w:rsidRPr="00BF13F0" w:rsidRDefault="003E7503" w:rsidP="003E7503">
      <w:pPr>
        <w:jc w:val="both"/>
        <w:rPr>
          <w:rFonts w:asciiTheme="majorHAnsi" w:hAnsiTheme="majorHAnsi"/>
          <w:b/>
        </w:rPr>
      </w:pPr>
      <w:r w:rsidRPr="00BF13F0">
        <w:rPr>
          <w:rFonts w:asciiTheme="majorHAnsi" w:hAnsiTheme="majorHAnsi"/>
          <w:b/>
        </w:rPr>
        <w:t>Модуль 6: Методы измерения амплитуды и времени сигналов</w:t>
      </w:r>
    </w:p>
    <w:p w14:paraId="0F685DBE" w14:textId="77777777" w:rsidR="003E7503" w:rsidRPr="00BF13F0" w:rsidRDefault="003E7503" w:rsidP="003E7503">
      <w:pPr>
        <w:rPr>
          <w:rFonts w:asciiTheme="majorHAnsi" w:hAnsiTheme="majorHAnsi"/>
        </w:rPr>
      </w:pPr>
      <w:r w:rsidRPr="00BF13F0">
        <w:rPr>
          <w:rFonts w:asciiTheme="majorHAnsi" w:hAnsiTheme="majorHAnsi"/>
        </w:rPr>
        <w:t>6.1 Анализ свойств коаксиальных кабелей, волнового сопротивления и задержки распространения сигналов.</w:t>
      </w:r>
    </w:p>
    <w:p w14:paraId="31E0EC5C" w14:textId="77777777" w:rsidR="003E7503" w:rsidRPr="00BF13F0" w:rsidRDefault="003E7503" w:rsidP="003E7503">
      <w:pPr>
        <w:rPr>
          <w:rFonts w:asciiTheme="majorHAnsi" w:hAnsiTheme="majorHAnsi"/>
        </w:rPr>
      </w:pPr>
      <w:r w:rsidRPr="00BF13F0">
        <w:rPr>
          <w:rFonts w:asciiTheme="majorHAnsi" w:hAnsiTheme="majorHAnsi"/>
        </w:rPr>
        <w:t>6.2 Изучение отражений и опции согласования линий связи.</w:t>
      </w:r>
    </w:p>
    <w:p w14:paraId="1CD850F4" w14:textId="77777777" w:rsidR="003E7503" w:rsidRPr="00BF13F0" w:rsidRDefault="003E7503" w:rsidP="003E7503">
      <w:pPr>
        <w:rPr>
          <w:rFonts w:asciiTheme="majorHAnsi" w:hAnsiTheme="majorHAnsi"/>
        </w:rPr>
      </w:pPr>
      <w:r w:rsidRPr="00BF13F0">
        <w:rPr>
          <w:rFonts w:asciiTheme="majorHAnsi" w:hAnsiTheme="majorHAnsi"/>
        </w:rPr>
        <w:t>6.3 Преимущества и особенности дифференциальной передачи сигналов. Использование витых пар для передачи данных.</w:t>
      </w:r>
    </w:p>
    <w:p w14:paraId="31A657B7" w14:textId="77777777" w:rsidR="003E7503" w:rsidRPr="00BF13F0" w:rsidRDefault="003E7503" w:rsidP="003E7503">
      <w:p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6.7. Логические элементы. Компаратор.</w:t>
      </w:r>
    </w:p>
    <w:p w14:paraId="557FCE5D" w14:textId="77777777" w:rsidR="003E7503" w:rsidRPr="00BF13F0" w:rsidRDefault="003E7503" w:rsidP="003E7503">
      <w:p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6.8 Цифро-аналоговые преобразователи.</w:t>
      </w:r>
    </w:p>
    <w:p w14:paraId="231C992F" w14:textId="77777777" w:rsidR="003E7503" w:rsidRPr="00BF13F0" w:rsidRDefault="003E7503" w:rsidP="003E7503">
      <w:p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 xml:space="preserve">6.9 Ознакомление с амплитудными преобразователями, основанными на методе </w:t>
      </w:r>
      <w:proofErr w:type="spellStart"/>
      <w:r w:rsidRPr="00BF13F0">
        <w:rPr>
          <w:rFonts w:asciiTheme="majorHAnsi" w:hAnsiTheme="majorHAnsi"/>
        </w:rPr>
        <w:t>Вилкинсона</w:t>
      </w:r>
      <w:proofErr w:type="spellEnd"/>
      <w:r w:rsidRPr="00BF13F0">
        <w:rPr>
          <w:rFonts w:asciiTheme="majorHAnsi" w:hAnsiTheme="majorHAnsi"/>
        </w:rPr>
        <w:t>.</w:t>
      </w:r>
    </w:p>
    <w:p w14:paraId="1B2D59EC" w14:textId="77777777" w:rsidR="003E7503" w:rsidRPr="00BF13F0" w:rsidRDefault="003E7503" w:rsidP="003E7503">
      <w:p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6.10 Применение преобразователей параллельного кодирования для точного налогово-цифрового преобразования.</w:t>
      </w:r>
    </w:p>
    <w:p w14:paraId="35DF6EE7" w14:textId="77777777" w:rsidR="003E7503" w:rsidRPr="00BF13F0" w:rsidRDefault="003E7503" w:rsidP="003E7503">
      <w:p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6.11 Интегральная и дифференциальная нелинейностей.</w:t>
      </w:r>
    </w:p>
    <w:p w14:paraId="57AE6849" w14:textId="77777777" w:rsidR="003E7503" w:rsidRPr="00BF13F0" w:rsidRDefault="003E7503" w:rsidP="003E7503">
      <w:pPr>
        <w:rPr>
          <w:rFonts w:asciiTheme="majorHAnsi" w:hAnsiTheme="majorHAnsi"/>
        </w:rPr>
      </w:pPr>
      <w:r w:rsidRPr="00BF13F0">
        <w:rPr>
          <w:rFonts w:asciiTheme="majorHAnsi" w:hAnsiTheme="majorHAnsi"/>
        </w:rPr>
        <w:t>6.13 Изучение стандартов NIM, CAMAC, VME и VXS и их применение в различных экспериментах</w:t>
      </w:r>
    </w:p>
    <w:p w14:paraId="58E3A697" w14:textId="77777777" w:rsidR="003E7503" w:rsidRPr="00BF13F0" w:rsidRDefault="003E7503" w:rsidP="003E7503">
      <w:pPr>
        <w:jc w:val="both"/>
        <w:rPr>
          <w:rFonts w:asciiTheme="majorHAnsi" w:hAnsiTheme="majorHAnsi"/>
          <w:b/>
        </w:rPr>
      </w:pPr>
      <w:r w:rsidRPr="00BF13F0">
        <w:rPr>
          <w:rFonts w:asciiTheme="majorHAnsi" w:hAnsiTheme="majorHAnsi"/>
        </w:rPr>
        <w:t>6.</w:t>
      </w:r>
      <w:proofErr w:type="gramStart"/>
      <w:r w:rsidRPr="00BF13F0">
        <w:rPr>
          <w:rFonts w:asciiTheme="majorHAnsi" w:hAnsiTheme="majorHAnsi"/>
        </w:rPr>
        <w:t>4.Применение</w:t>
      </w:r>
      <w:proofErr w:type="gramEnd"/>
      <w:r w:rsidRPr="00BF13F0">
        <w:rPr>
          <w:rFonts w:asciiTheme="majorHAnsi" w:hAnsiTheme="majorHAnsi"/>
        </w:rPr>
        <w:t xml:space="preserve"> математических методов: </w:t>
      </w:r>
      <w:proofErr w:type="spellStart"/>
      <w:r w:rsidRPr="00BF13F0">
        <w:rPr>
          <w:rFonts w:asciiTheme="majorHAnsi" w:hAnsiTheme="majorHAnsi"/>
        </w:rPr>
        <w:t>деконволюция</w:t>
      </w:r>
      <w:proofErr w:type="spellEnd"/>
      <w:r w:rsidRPr="00BF13F0">
        <w:rPr>
          <w:rFonts w:asciiTheme="majorHAnsi" w:hAnsiTheme="majorHAnsi"/>
        </w:rPr>
        <w:t>, аппроксимация функцией ожидаемого сигнала.</w:t>
      </w:r>
    </w:p>
    <w:p w14:paraId="307AC22D" w14:textId="77777777" w:rsidR="003E7503" w:rsidRPr="00BF13F0" w:rsidRDefault="003E7503" w:rsidP="003E7503">
      <w:p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6.5 Анализ методов измерения времени пролета частиц.</w:t>
      </w:r>
    </w:p>
    <w:p w14:paraId="70781196" w14:textId="77777777" w:rsidR="003E7503" w:rsidRPr="00BF13F0" w:rsidRDefault="003E7503" w:rsidP="003E7503">
      <w:p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6.6 Перспективы привязки к переднему и заднему фронтам сигналов с фиксированным порогом.</w:t>
      </w:r>
    </w:p>
    <w:p w14:paraId="49478E25" w14:textId="77777777" w:rsidR="003E7503" w:rsidRPr="00BF13F0" w:rsidRDefault="003E7503" w:rsidP="003E7503">
      <w:p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6.7 Применение временно-амплитудной корреляции для точного измерения временного разрешения.</w:t>
      </w:r>
    </w:p>
    <w:p w14:paraId="5924F56F" w14:textId="77777777" w:rsidR="003E7503" w:rsidRPr="00BF13F0" w:rsidRDefault="003E7503" w:rsidP="003E7503">
      <w:p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6.8 Оценка эффективности метода следящего порога в контексте измерений времени.</w:t>
      </w:r>
    </w:p>
    <w:p w14:paraId="79E894EA" w14:textId="77777777" w:rsidR="003E7503" w:rsidRPr="00BF13F0" w:rsidRDefault="003E7503" w:rsidP="003E7503">
      <w:p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6.9 Изучение анализа формы импульса сигналов для оптимизации временного разрешения.</w:t>
      </w:r>
    </w:p>
    <w:p w14:paraId="6AA5BCEE" w14:textId="77777777" w:rsidR="003E7503" w:rsidRPr="00BF13F0" w:rsidRDefault="003E7503" w:rsidP="003E7503">
      <w:p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6.10 Примеры экспериментов с измерением временного разрешения и совместного анализа время-амплитуда.</w:t>
      </w:r>
    </w:p>
    <w:p w14:paraId="734DF443" w14:textId="77777777" w:rsidR="003E7503" w:rsidRPr="00BF13F0" w:rsidRDefault="003E7503" w:rsidP="003E7503">
      <w:pPr>
        <w:jc w:val="both"/>
        <w:rPr>
          <w:rFonts w:asciiTheme="majorHAnsi" w:hAnsiTheme="majorHAnsi"/>
          <w:b/>
        </w:rPr>
      </w:pPr>
      <w:r w:rsidRPr="00BF13F0">
        <w:rPr>
          <w:rFonts w:asciiTheme="majorHAnsi" w:hAnsiTheme="majorHAnsi"/>
        </w:rPr>
        <w:t xml:space="preserve">6.11 </w:t>
      </w:r>
      <w:proofErr w:type="spellStart"/>
      <w:r w:rsidRPr="00BF13F0">
        <w:rPr>
          <w:rFonts w:asciiTheme="majorHAnsi" w:hAnsiTheme="majorHAnsi"/>
        </w:rPr>
        <w:t>Передискретизации</w:t>
      </w:r>
      <w:proofErr w:type="spellEnd"/>
      <w:r w:rsidRPr="00BF13F0">
        <w:rPr>
          <w:rFonts w:asciiTheme="majorHAnsi" w:hAnsiTheme="majorHAnsi"/>
        </w:rPr>
        <w:t xml:space="preserve"> сигналов для повышения точности измерений.</w:t>
      </w:r>
    </w:p>
    <w:p w14:paraId="10A0AD92" w14:textId="77777777" w:rsidR="003E7503" w:rsidRPr="00BF13F0" w:rsidRDefault="003E7503" w:rsidP="003E7503">
      <w:pPr>
        <w:jc w:val="both"/>
        <w:rPr>
          <w:rFonts w:asciiTheme="majorHAnsi" w:eastAsia="Roboto" w:hAnsiTheme="majorHAnsi" w:cs="Roboto"/>
          <w:color w:val="374151"/>
        </w:rPr>
      </w:pPr>
    </w:p>
    <w:p w14:paraId="7F2F7DD8" w14:textId="77777777" w:rsidR="003E7503" w:rsidRPr="00BF13F0" w:rsidRDefault="003E7503" w:rsidP="003E7503">
      <w:pPr>
        <w:jc w:val="both"/>
        <w:rPr>
          <w:rFonts w:asciiTheme="majorHAnsi" w:hAnsiTheme="majorHAnsi"/>
          <w:b/>
        </w:rPr>
      </w:pPr>
      <w:r w:rsidRPr="00BF13F0">
        <w:rPr>
          <w:rFonts w:asciiTheme="majorHAnsi" w:hAnsiTheme="majorHAnsi"/>
          <w:b/>
        </w:rPr>
        <w:t>Модуль 7: Интегральные схемы специализированного назначения ASIC.</w:t>
      </w:r>
    </w:p>
    <w:p w14:paraId="5BFBD66E" w14:textId="77777777" w:rsidR="003E7503" w:rsidRPr="00BF13F0" w:rsidRDefault="003E7503" w:rsidP="003E7503">
      <w:p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7.1. История развития интегральных схем (ИС) и основные понятия.</w:t>
      </w:r>
    </w:p>
    <w:p w14:paraId="675E29AD" w14:textId="77777777" w:rsidR="003E7503" w:rsidRPr="00BF13F0" w:rsidRDefault="003E7503" w:rsidP="003E7503">
      <w:p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7.2. Биполярный и полевой транзистор. МОП и КМОП - технологии.</w:t>
      </w:r>
    </w:p>
    <w:p w14:paraId="2271CB62" w14:textId="77777777" w:rsidR="003E7503" w:rsidRPr="00BF13F0" w:rsidRDefault="003E7503" w:rsidP="003E7503">
      <w:p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7.3. Изготовление конденсаторов в ИС.</w:t>
      </w:r>
    </w:p>
    <w:p w14:paraId="029439E9" w14:textId="77777777" w:rsidR="003E7503" w:rsidRPr="00BF13F0" w:rsidRDefault="003E7503" w:rsidP="003E7503">
      <w:p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7.4. Технология размещения индуктивностей на чипе</w:t>
      </w:r>
    </w:p>
    <w:p w14:paraId="0B7E41D1" w14:textId="77777777" w:rsidR="003E7503" w:rsidRPr="00BF13F0" w:rsidRDefault="003E7503" w:rsidP="003E7503">
      <w:p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7.5. Резисторы из поликремния и металлов.</w:t>
      </w:r>
    </w:p>
    <w:p w14:paraId="05AF9BD0" w14:textId="77777777" w:rsidR="003E7503" w:rsidRPr="00BF13F0" w:rsidRDefault="003E7503" w:rsidP="003E7503">
      <w:p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7.6. Пример ИС TLR431А: обратная инженерия простейшей ИС.</w:t>
      </w:r>
    </w:p>
    <w:p w14:paraId="3CF93D77" w14:textId="77777777" w:rsidR="003E7503" w:rsidRPr="00BF13F0" w:rsidRDefault="003E7503" w:rsidP="003E7503">
      <w:p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7.7. Технология производства ИС на пластине. Фотолитография.</w:t>
      </w:r>
    </w:p>
    <w:p w14:paraId="40B7D0AE" w14:textId="77777777" w:rsidR="003E7503" w:rsidRPr="00BF13F0" w:rsidRDefault="003E7503" w:rsidP="003E7503">
      <w:pPr>
        <w:rPr>
          <w:rFonts w:asciiTheme="majorHAnsi" w:hAnsiTheme="majorHAnsi"/>
        </w:rPr>
      </w:pPr>
      <w:r w:rsidRPr="00BF13F0">
        <w:rPr>
          <w:rFonts w:asciiTheme="majorHAnsi" w:hAnsiTheme="majorHAnsi"/>
        </w:rPr>
        <w:t>7.8. ASIC CITIROC (</w:t>
      </w:r>
      <w:proofErr w:type="spellStart"/>
      <w:r w:rsidRPr="00BF13F0">
        <w:rPr>
          <w:rFonts w:asciiTheme="majorHAnsi" w:hAnsiTheme="majorHAnsi"/>
        </w:rPr>
        <w:t>Continuous</w:t>
      </w:r>
      <w:proofErr w:type="spellEnd"/>
      <w:r w:rsidRPr="00BF13F0">
        <w:rPr>
          <w:rFonts w:asciiTheme="majorHAnsi" w:hAnsiTheme="majorHAnsi"/>
        </w:rPr>
        <w:t xml:space="preserve"> </w:t>
      </w:r>
      <w:proofErr w:type="spellStart"/>
      <w:r w:rsidRPr="00BF13F0">
        <w:rPr>
          <w:rFonts w:asciiTheme="majorHAnsi" w:hAnsiTheme="majorHAnsi"/>
        </w:rPr>
        <w:t>Integration</w:t>
      </w:r>
      <w:proofErr w:type="spellEnd"/>
      <w:r w:rsidRPr="00BF13F0">
        <w:rPr>
          <w:rFonts w:asciiTheme="majorHAnsi" w:hAnsiTheme="majorHAnsi"/>
        </w:rPr>
        <w:t xml:space="preserve"> Time </w:t>
      </w:r>
      <w:proofErr w:type="spellStart"/>
      <w:r w:rsidRPr="00BF13F0">
        <w:rPr>
          <w:rFonts w:asciiTheme="majorHAnsi" w:hAnsiTheme="majorHAnsi"/>
        </w:rPr>
        <w:t>Readout</w:t>
      </w:r>
      <w:proofErr w:type="spellEnd"/>
      <w:r w:rsidRPr="00BF13F0">
        <w:rPr>
          <w:rFonts w:asciiTheme="majorHAnsi" w:hAnsiTheme="majorHAnsi"/>
        </w:rPr>
        <w:t xml:space="preserve"> </w:t>
      </w:r>
      <w:proofErr w:type="spellStart"/>
      <w:r w:rsidRPr="00BF13F0">
        <w:rPr>
          <w:rFonts w:asciiTheme="majorHAnsi" w:hAnsiTheme="majorHAnsi"/>
        </w:rPr>
        <w:t>Chip</w:t>
      </w:r>
      <w:proofErr w:type="spellEnd"/>
      <w:r w:rsidRPr="00BF13F0">
        <w:rPr>
          <w:rFonts w:asciiTheme="majorHAnsi" w:hAnsiTheme="majorHAnsi"/>
        </w:rPr>
        <w:t xml:space="preserve">) - ИС для считывания сигналов c детекторов в физике высоких энергий и медицинской технике. </w:t>
      </w:r>
    </w:p>
    <w:p w14:paraId="66CD7CF9" w14:textId="77777777" w:rsidR="003E7503" w:rsidRPr="00BF13F0" w:rsidRDefault="003E7503" w:rsidP="003E7503">
      <w:pPr>
        <w:rPr>
          <w:rFonts w:asciiTheme="majorHAnsi" w:hAnsiTheme="majorHAnsi"/>
        </w:rPr>
      </w:pPr>
      <w:r w:rsidRPr="00BF13F0">
        <w:rPr>
          <w:rFonts w:asciiTheme="majorHAnsi" w:hAnsiTheme="majorHAnsi"/>
        </w:rPr>
        <w:lastRenderedPageBreak/>
        <w:t xml:space="preserve">7.9. ASIC </w:t>
      </w:r>
      <w:proofErr w:type="spellStart"/>
      <w:r w:rsidRPr="00BF13F0">
        <w:rPr>
          <w:rFonts w:asciiTheme="majorHAnsi" w:hAnsiTheme="majorHAnsi"/>
        </w:rPr>
        <w:t>LArPix</w:t>
      </w:r>
      <w:proofErr w:type="spellEnd"/>
      <w:r w:rsidRPr="00BF13F0">
        <w:rPr>
          <w:rFonts w:asciiTheme="majorHAnsi" w:hAnsiTheme="majorHAnsi"/>
        </w:rPr>
        <w:t xml:space="preserve"> (Liquid </w:t>
      </w:r>
      <w:proofErr w:type="spellStart"/>
      <w:r w:rsidRPr="00BF13F0">
        <w:rPr>
          <w:rFonts w:asciiTheme="majorHAnsi" w:hAnsiTheme="majorHAnsi"/>
        </w:rPr>
        <w:t>Argon</w:t>
      </w:r>
      <w:proofErr w:type="spellEnd"/>
      <w:r w:rsidRPr="00BF13F0">
        <w:rPr>
          <w:rFonts w:asciiTheme="majorHAnsi" w:hAnsiTheme="majorHAnsi"/>
        </w:rPr>
        <w:t xml:space="preserve"> </w:t>
      </w:r>
      <w:proofErr w:type="spellStart"/>
      <w:r w:rsidRPr="00BF13F0">
        <w:rPr>
          <w:rFonts w:asciiTheme="majorHAnsi" w:hAnsiTheme="majorHAnsi"/>
        </w:rPr>
        <w:t>Pixel</w:t>
      </w:r>
      <w:proofErr w:type="spellEnd"/>
      <w:r w:rsidRPr="00BF13F0">
        <w:rPr>
          <w:rFonts w:asciiTheme="majorHAnsi" w:hAnsiTheme="majorHAnsi"/>
        </w:rPr>
        <w:t xml:space="preserve"> </w:t>
      </w:r>
      <w:proofErr w:type="spellStart"/>
      <w:r w:rsidRPr="00BF13F0">
        <w:rPr>
          <w:rFonts w:asciiTheme="majorHAnsi" w:hAnsiTheme="majorHAnsi"/>
        </w:rPr>
        <w:t>detector</w:t>
      </w:r>
      <w:proofErr w:type="spellEnd"/>
      <w:r w:rsidRPr="00BF13F0">
        <w:rPr>
          <w:rFonts w:asciiTheme="majorHAnsi" w:hAnsiTheme="majorHAnsi"/>
        </w:rPr>
        <w:t xml:space="preserve">) - ИС для считывания заряда с пиксельной плоскости в </w:t>
      </w:r>
      <w:proofErr w:type="spellStart"/>
      <w:r w:rsidRPr="00BF13F0">
        <w:rPr>
          <w:rFonts w:asciiTheme="majorHAnsi" w:hAnsiTheme="majorHAnsi"/>
        </w:rPr>
        <w:t>жидкорагоновой</w:t>
      </w:r>
      <w:proofErr w:type="spellEnd"/>
      <w:r w:rsidRPr="00BF13F0">
        <w:rPr>
          <w:rFonts w:asciiTheme="majorHAnsi" w:hAnsiTheme="majorHAnsi"/>
        </w:rPr>
        <w:t xml:space="preserve"> ВПК эксперимента DUNE.</w:t>
      </w:r>
    </w:p>
    <w:p w14:paraId="74404D85" w14:textId="77777777" w:rsidR="003E7503" w:rsidRPr="00BF13F0" w:rsidRDefault="003E7503" w:rsidP="003E7503">
      <w:pPr>
        <w:rPr>
          <w:rFonts w:asciiTheme="majorHAnsi" w:hAnsiTheme="majorHAnsi"/>
          <w:lang w:val="en-US"/>
        </w:rPr>
      </w:pPr>
      <w:r w:rsidRPr="00BF13F0">
        <w:rPr>
          <w:rFonts w:asciiTheme="majorHAnsi" w:hAnsiTheme="majorHAnsi"/>
          <w:lang w:val="en-US"/>
        </w:rPr>
        <w:t xml:space="preserve">7.10. ASIC SAMPA (Slow Acquisition and Monitoring for </w:t>
      </w:r>
      <w:proofErr w:type="spellStart"/>
      <w:r w:rsidRPr="00BF13F0">
        <w:rPr>
          <w:rFonts w:asciiTheme="majorHAnsi" w:hAnsiTheme="majorHAnsi"/>
          <w:lang w:val="en-US"/>
        </w:rPr>
        <w:t>PArticle</w:t>
      </w:r>
      <w:proofErr w:type="spellEnd"/>
      <w:r w:rsidRPr="00BF13F0">
        <w:rPr>
          <w:rFonts w:asciiTheme="majorHAnsi" w:hAnsiTheme="majorHAnsi"/>
          <w:lang w:val="en-US"/>
        </w:rPr>
        <w:t xml:space="preserve"> physics) - </w:t>
      </w:r>
      <w:r w:rsidRPr="00BF13F0">
        <w:rPr>
          <w:rFonts w:asciiTheme="majorHAnsi" w:hAnsiTheme="majorHAnsi"/>
        </w:rPr>
        <w:t>ИС</w:t>
      </w:r>
      <w:r w:rsidRPr="00BF13F0">
        <w:rPr>
          <w:rFonts w:asciiTheme="majorHAnsi" w:hAnsiTheme="majorHAnsi"/>
          <w:lang w:val="en-US"/>
        </w:rPr>
        <w:t xml:space="preserve"> </w:t>
      </w:r>
      <w:r w:rsidRPr="00BF13F0">
        <w:rPr>
          <w:rFonts w:asciiTheme="majorHAnsi" w:hAnsiTheme="majorHAnsi"/>
        </w:rPr>
        <w:t>применяемая</w:t>
      </w:r>
      <w:r w:rsidRPr="00BF13F0">
        <w:rPr>
          <w:rFonts w:asciiTheme="majorHAnsi" w:hAnsiTheme="majorHAnsi"/>
          <w:lang w:val="en-US"/>
        </w:rPr>
        <w:t xml:space="preserve"> </w:t>
      </w:r>
      <w:r w:rsidRPr="00BF13F0">
        <w:rPr>
          <w:rFonts w:asciiTheme="majorHAnsi" w:hAnsiTheme="majorHAnsi"/>
        </w:rPr>
        <w:t>в</w:t>
      </w:r>
      <w:r w:rsidRPr="00BF13F0">
        <w:rPr>
          <w:rFonts w:asciiTheme="majorHAnsi" w:hAnsiTheme="majorHAnsi"/>
          <w:lang w:val="en-US"/>
        </w:rPr>
        <w:t xml:space="preserve"> </w:t>
      </w:r>
      <w:proofErr w:type="gramStart"/>
      <w:r w:rsidRPr="00BF13F0">
        <w:rPr>
          <w:rFonts w:asciiTheme="majorHAnsi" w:hAnsiTheme="majorHAnsi"/>
        </w:rPr>
        <w:t>ВПК</w:t>
      </w:r>
      <w:r w:rsidRPr="00BF13F0">
        <w:rPr>
          <w:rFonts w:asciiTheme="majorHAnsi" w:hAnsiTheme="majorHAnsi"/>
          <w:lang w:val="en-US"/>
        </w:rPr>
        <w:t xml:space="preserve">  (</w:t>
      </w:r>
      <w:proofErr w:type="gramEnd"/>
      <w:r w:rsidRPr="00BF13F0">
        <w:rPr>
          <w:rFonts w:asciiTheme="majorHAnsi" w:hAnsiTheme="majorHAnsi"/>
          <w:lang w:val="en-US"/>
        </w:rPr>
        <w:t xml:space="preserve">ALICE/LHC </w:t>
      </w:r>
      <w:r w:rsidRPr="00BF13F0">
        <w:rPr>
          <w:rFonts w:asciiTheme="majorHAnsi" w:hAnsiTheme="majorHAnsi"/>
        </w:rPr>
        <w:t>и</w:t>
      </w:r>
      <w:r w:rsidRPr="00BF13F0">
        <w:rPr>
          <w:rFonts w:asciiTheme="majorHAnsi" w:hAnsiTheme="majorHAnsi"/>
          <w:lang w:val="en-US"/>
        </w:rPr>
        <w:t xml:space="preserve"> MPD/NICA).</w:t>
      </w:r>
    </w:p>
    <w:p w14:paraId="61EAEB30" w14:textId="77777777" w:rsidR="003E7503" w:rsidRPr="00BF13F0" w:rsidRDefault="003E7503" w:rsidP="003E7503">
      <w:p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.</w:t>
      </w:r>
    </w:p>
    <w:p w14:paraId="0C4D84A8" w14:textId="77777777" w:rsidR="003E7503" w:rsidRPr="00BF13F0" w:rsidRDefault="003E7503" w:rsidP="003E7503">
      <w:pPr>
        <w:jc w:val="both"/>
        <w:rPr>
          <w:rFonts w:asciiTheme="majorHAnsi" w:hAnsiTheme="majorHAnsi"/>
        </w:rPr>
      </w:pPr>
    </w:p>
    <w:p w14:paraId="14E6C9F2" w14:textId="77777777" w:rsidR="003E7503" w:rsidRPr="00BF13F0" w:rsidRDefault="003E7503" w:rsidP="003E7503">
      <w:pPr>
        <w:jc w:val="both"/>
        <w:rPr>
          <w:rFonts w:asciiTheme="majorHAnsi" w:hAnsiTheme="majorHAnsi"/>
          <w:b/>
        </w:rPr>
      </w:pPr>
      <w:r w:rsidRPr="00BF13F0">
        <w:rPr>
          <w:rFonts w:asciiTheme="majorHAnsi" w:hAnsiTheme="majorHAnsi"/>
          <w:b/>
        </w:rPr>
        <w:t>Модуль 8: Построение сложных физических установок (2 темы на выбор)</w:t>
      </w:r>
    </w:p>
    <w:p w14:paraId="74DE0321" w14:textId="77777777" w:rsidR="003E7503" w:rsidRPr="00BF13F0" w:rsidRDefault="003E7503" w:rsidP="003E7503">
      <w:p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8.1. Эксперимент COMPASS: Установка для изучения свойств ядерной материи</w:t>
      </w:r>
    </w:p>
    <w:p w14:paraId="042B0E5D" w14:textId="77777777" w:rsidR="003E7503" w:rsidRPr="00BF13F0" w:rsidRDefault="003E7503" w:rsidP="003E7503">
      <w:p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8.2. Эксперимент JUNO: Нейтринный реакторный эксперимент</w:t>
      </w:r>
    </w:p>
    <w:p w14:paraId="02D2C58E" w14:textId="77777777" w:rsidR="003E7503" w:rsidRPr="00BF13F0" w:rsidRDefault="003E7503" w:rsidP="003E7503">
      <w:p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8.3. Эксперимент DUNE: Нейтринный ускорительный эксперимент</w:t>
      </w:r>
    </w:p>
    <w:p w14:paraId="6AF17BCD" w14:textId="77777777" w:rsidR="003E7503" w:rsidRPr="00BF13F0" w:rsidRDefault="003E7503" w:rsidP="003E7503">
      <w:p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8.4. Детектор MPD эксперимента NICA</w:t>
      </w:r>
    </w:p>
    <w:p w14:paraId="4D274F8D" w14:textId="77777777" w:rsidR="003E7503" w:rsidRPr="00BF13F0" w:rsidRDefault="003E7503" w:rsidP="003E7503">
      <w:p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8.5. Эксперимент Байкал: Астрофизический нейтринный детектор.</w:t>
      </w:r>
    </w:p>
    <w:p w14:paraId="7823AA2A" w14:textId="77777777" w:rsidR="003E7503" w:rsidRPr="00BF13F0" w:rsidRDefault="003E7503" w:rsidP="003E7503">
      <w:pPr>
        <w:jc w:val="both"/>
        <w:rPr>
          <w:rFonts w:asciiTheme="majorHAnsi" w:hAnsiTheme="majorHAnsi"/>
        </w:rPr>
      </w:pPr>
    </w:p>
    <w:p w14:paraId="0B43F436" w14:textId="77777777" w:rsidR="003E7503" w:rsidRPr="00BF13F0" w:rsidRDefault="003E7503" w:rsidP="003E7503">
      <w:p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  <w:b/>
        </w:rPr>
        <w:t xml:space="preserve">Модуль 9: </w:t>
      </w:r>
      <w:r w:rsidRPr="00BF13F0">
        <w:rPr>
          <w:rFonts w:asciiTheme="majorHAnsi" w:hAnsiTheme="majorHAnsi"/>
        </w:rPr>
        <w:t>Электромагнитная калориметрия (NICA/</w:t>
      </w:r>
      <w:r w:rsidRPr="00BF13F0">
        <w:rPr>
          <w:rFonts w:asciiTheme="majorHAnsi" w:hAnsiTheme="majorHAnsi"/>
          <w:lang w:val="en-US"/>
        </w:rPr>
        <w:t>SPD</w:t>
      </w:r>
      <w:r w:rsidRPr="00BF13F0">
        <w:rPr>
          <w:rFonts w:asciiTheme="majorHAnsi" w:hAnsiTheme="majorHAnsi"/>
        </w:rPr>
        <w:t>)</w:t>
      </w:r>
    </w:p>
    <w:p w14:paraId="48FC851F" w14:textId="77777777" w:rsidR="003E7503" w:rsidRPr="00BF13F0" w:rsidRDefault="003E7503" w:rsidP="003E7503">
      <w:p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 xml:space="preserve">9.1. </w:t>
      </w:r>
      <w:proofErr w:type="spellStart"/>
      <w:r w:rsidRPr="00BF13F0">
        <w:rPr>
          <w:rFonts w:asciiTheme="majorHAnsi" w:hAnsiTheme="majorHAnsi"/>
        </w:rPr>
        <w:t>Электромагнтный</w:t>
      </w:r>
      <w:proofErr w:type="spellEnd"/>
      <w:r w:rsidRPr="00BF13F0">
        <w:rPr>
          <w:rFonts w:asciiTheme="majorHAnsi" w:hAnsiTheme="majorHAnsi"/>
        </w:rPr>
        <w:t xml:space="preserve"> ливень, детекторы полного поглощения, утечки </w:t>
      </w:r>
    </w:p>
    <w:p w14:paraId="1A8BD75F" w14:textId="77777777" w:rsidR="003E7503" w:rsidRPr="00BF13F0" w:rsidRDefault="003E7503" w:rsidP="003E7503">
      <w:p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9.2. Варианты реализации электромагнитных калориметров: гомогенные, гетерогенные.</w:t>
      </w:r>
    </w:p>
    <w:p w14:paraId="01D21A94" w14:textId="77777777" w:rsidR="003E7503" w:rsidRPr="00BF13F0" w:rsidRDefault="003E7503" w:rsidP="003E7503">
      <w:p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9.3. Электромагнитный калориметр типа шашлык</w:t>
      </w:r>
    </w:p>
    <w:p w14:paraId="745242AE" w14:textId="77777777" w:rsidR="003E7503" w:rsidRPr="00BF13F0" w:rsidRDefault="003E7503" w:rsidP="003E7503">
      <w:p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9.4. Считывающая электроника</w:t>
      </w:r>
    </w:p>
    <w:p w14:paraId="12D4FFC8" w14:textId="77777777" w:rsidR="003E7503" w:rsidRPr="00BF13F0" w:rsidRDefault="003E7503" w:rsidP="003E7503">
      <w:p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9.5. Конструкция калориметра в эксперименте NICA/SPD.</w:t>
      </w:r>
    </w:p>
    <w:p w14:paraId="10655BB9" w14:textId="77777777" w:rsidR="003E7503" w:rsidRPr="00BF13F0" w:rsidRDefault="003E7503" w:rsidP="003E7503">
      <w:p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 xml:space="preserve">9.6. Методы испытаний и калибровки модулей </w:t>
      </w:r>
      <w:proofErr w:type="spellStart"/>
      <w:r w:rsidRPr="00BF13F0">
        <w:rPr>
          <w:rFonts w:asciiTheme="majorHAnsi" w:hAnsiTheme="majorHAnsi"/>
        </w:rPr>
        <w:t>калометров</w:t>
      </w:r>
      <w:proofErr w:type="spellEnd"/>
      <w:r w:rsidRPr="00BF13F0">
        <w:rPr>
          <w:rFonts w:asciiTheme="majorHAnsi" w:hAnsiTheme="majorHAnsi"/>
        </w:rPr>
        <w:t>.</w:t>
      </w:r>
    </w:p>
    <w:p w14:paraId="1B7C874D" w14:textId="77777777" w:rsidR="003E7503" w:rsidRPr="00BF13F0" w:rsidRDefault="003E7503" w:rsidP="003E7503">
      <w:p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9.7. Анализ данных</w:t>
      </w:r>
    </w:p>
    <w:p w14:paraId="135F4634" w14:textId="77777777" w:rsidR="003E7503" w:rsidRPr="00BF13F0" w:rsidRDefault="003E7503" w:rsidP="003E7503">
      <w:pPr>
        <w:jc w:val="both"/>
        <w:rPr>
          <w:rFonts w:asciiTheme="majorHAnsi" w:hAnsiTheme="majorHAnsi"/>
          <w:b/>
        </w:rPr>
      </w:pPr>
    </w:p>
    <w:p w14:paraId="4914F954" w14:textId="77777777" w:rsidR="003E7503" w:rsidRPr="00BF13F0" w:rsidRDefault="003E7503" w:rsidP="003E7503">
      <w:pPr>
        <w:jc w:val="both"/>
        <w:rPr>
          <w:rFonts w:asciiTheme="majorHAnsi" w:hAnsiTheme="majorHAnsi"/>
          <w:b/>
        </w:rPr>
      </w:pPr>
      <w:r w:rsidRPr="00BF13F0">
        <w:rPr>
          <w:rFonts w:asciiTheme="majorHAnsi" w:hAnsiTheme="majorHAnsi"/>
          <w:b/>
        </w:rPr>
        <w:t xml:space="preserve">Модуль 10: </w:t>
      </w:r>
      <w:r w:rsidRPr="00BF13F0">
        <w:rPr>
          <w:rFonts w:asciiTheme="majorHAnsi" w:hAnsiTheme="majorHAnsi"/>
        </w:rPr>
        <w:t>Диффузионная оптика во временном домене (</w:t>
      </w:r>
      <w:r w:rsidRPr="00BF13F0">
        <w:rPr>
          <w:rFonts w:asciiTheme="majorHAnsi" w:hAnsiTheme="majorHAnsi"/>
          <w:lang w:val="en-US"/>
        </w:rPr>
        <w:t>TD</w:t>
      </w:r>
      <w:r w:rsidRPr="00BF13F0">
        <w:rPr>
          <w:rFonts w:asciiTheme="majorHAnsi" w:hAnsiTheme="majorHAnsi"/>
        </w:rPr>
        <w:t>-</w:t>
      </w:r>
      <w:r w:rsidRPr="00BF13F0">
        <w:rPr>
          <w:rFonts w:asciiTheme="majorHAnsi" w:hAnsiTheme="majorHAnsi"/>
          <w:lang w:val="en-US"/>
        </w:rPr>
        <w:t>DO</w:t>
      </w:r>
      <w:r w:rsidRPr="00BF13F0">
        <w:rPr>
          <w:rFonts w:asciiTheme="majorHAnsi" w:hAnsiTheme="majorHAnsi"/>
        </w:rPr>
        <w:t>)</w:t>
      </w:r>
    </w:p>
    <w:p w14:paraId="44ADED72" w14:textId="77777777" w:rsidR="003E7503" w:rsidRPr="00BF13F0" w:rsidRDefault="003E7503" w:rsidP="003E7503">
      <w:p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10.1. Спектроскопия ближнего инфракрасного диапазона</w:t>
      </w:r>
    </w:p>
    <w:p w14:paraId="5F7B17C3" w14:textId="77777777" w:rsidR="003E7503" w:rsidRPr="00BF13F0" w:rsidRDefault="003E7503" w:rsidP="003E7503">
      <w:p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10.2. Диффузионная оптика: непрерывный свет, модуляция по частоте, временной домен</w:t>
      </w:r>
    </w:p>
    <w:p w14:paraId="104B7C85" w14:textId="77777777" w:rsidR="003E7503" w:rsidRPr="00BF13F0" w:rsidRDefault="003E7503" w:rsidP="003E7503">
      <w:p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10.3. Источники света пикосекундного диапазона</w:t>
      </w:r>
    </w:p>
    <w:p w14:paraId="3AF4A447" w14:textId="77777777" w:rsidR="003E7503" w:rsidRPr="00BF13F0" w:rsidRDefault="003E7503" w:rsidP="003E7503">
      <w:p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10.4. Регистрация световых вспышек пикосекундного диапазона</w:t>
      </w:r>
    </w:p>
    <w:p w14:paraId="564F06D7" w14:textId="77777777" w:rsidR="003E7503" w:rsidRPr="00BF13F0" w:rsidRDefault="003E7503" w:rsidP="003E7503">
      <w:p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10.5. Измерение и анализ DTOF спектров</w:t>
      </w:r>
    </w:p>
    <w:p w14:paraId="30C65826" w14:textId="77777777" w:rsidR="003E7503" w:rsidRPr="00BF13F0" w:rsidRDefault="003E7503" w:rsidP="003E7503">
      <w:p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10.6. Оптические фантомы: методы изготовления и валидации</w:t>
      </w:r>
    </w:p>
    <w:p w14:paraId="44306ED0" w14:textId="77777777" w:rsidR="003E7503" w:rsidRPr="00BF13F0" w:rsidRDefault="003E7503" w:rsidP="003E7503">
      <w:p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10.7. Алгоритмы симуляций и реконструкции</w:t>
      </w:r>
    </w:p>
    <w:p w14:paraId="11180692" w14:textId="77777777" w:rsidR="003E7503" w:rsidRPr="00BF13F0" w:rsidRDefault="003E7503" w:rsidP="00BE247C">
      <w:pPr>
        <w:rPr>
          <w:rFonts w:asciiTheme="majorHAnsi" w:hAnsiTheme="majorHAnsi"/>
          <w:b/>
        </w:rPr>
      </w:pPr>
    </w:p>
    <w:p w14:paraId="61C0BCD2" w14:textId="77777777" w:rsidR="003E7503" w:rsidRPr="00BF13F0" w:rsidRDefault="003E7503" w:rsidP="00BE247C">
      <w:pPr>
        <w:rPr>
          <w:rFonts w:asciiTheme="majorHAnsi" w:hAnsiTheme="majorHAnsi"/>
          <w:b/>
        </w:rPr>
      </w:pPr>
    </w:p>
    <w:p w14:paraId="3A189D74" w14:textId="77777777" w:rsidR="00BE247C" w:rsidRPr="00BF13F0" w:rsidRDefault="006C19E1" w:rsidP="00BE247C">
      <w:pPr>
        <w:rPr>
          <w:rFonts w:asciiTheme="majorHAnsi" w:hAnsiTheme="majorHAnsi"/>
          <w:b/>
        </w:rPr>
      </w:pPr>
      <w:r w:rsidRPr="00BF13F0">
        <w:rPr>
          <w:rFonts w:asciiTheme="majorHAnsi" w:hAnsiTheme="majorHAnsi"/>
          <w:b/>
        </w:rPr>
        <w:t>6</w:t>
      </w:r>
      <w:r w:rsidR="00BE247C" w:rsidRPr="00BF13F0">
        <w:rPr>
          <w:rFonts w:asciiTheme="majorHAnsi" w:hAnsiTheme="majorHAnsi"/>
          <w:b/>
        </w:rPr>
        <w:t>. Фонд оценочных средств для оценивания результатов обучения по дисциплине (модулю)</w:t>
      </w:r>
    </w:p>
    <w:p w14:paraId="5D5D4AD3" w14:textId="77777777" w:rsidR="00BE247C" w:rsidRPr="00BF13F0" w:rsidRDefault="00BE247C" w:rsidP="00BE247C">
      <w:pPr>
        <w:rPr>
          <w:rFonts w:asciiTheme="majorHAnsi" w:hAnsiTheme="majorHAnsi"/>
          <w:highlight w:val="yellow"/>
        </w:rPr>
      </w:pPr>
    </w:p>
    <w:p w14:paraId="5F0C58C4" w14:textId="77777777" w:rsidR="00BE247C" w:rsidRPr="00BF13F0" w:rsidRDefault="006C19E1" w:rsidP="00194A31">
      <w:p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6</w:t>
      </w:r>
      <w:r w:rsidR="00BE247C" w:rsidRPr="00BF13F0">
        <w:rPr>
          <w:rFonts w:asciiTheme="majorHAnsi" w:hAnsiTheme="majorHAnsi"/>
        </w:rPr>
        <w:t>.1. Типовые задания и иные материалы, необходимые для оценки результатов обучения:</w:t>
      </w:r>
    </w:p>
    <w:p w14:paraId="77B6486B" w14:textId="77777777" w:rsidR="004651EA" w:rsidRPr="00BF13F0" w:rsidRDefault="004651EA" w:rsidP="00194A31">
      <w:pPr>
        <w:jc w:val="both"/>
        <w:rPr>
          <w:rFonts w:asciiTheme="majorHAnsi" w:hAnsiTheme="majorHAnsi"/>
        </w:rPr>
      </w:pPr>
    </w:p>
    <w:p w14:paraId="27051C52" w14:textId="77777777" w:rsidR="00BF13F0" w:rsidRPr="00BF13F0" w:rsidRDefault="00BF13F0" w:rsidP="00194A31">
      <w:pPr>
        <w:jc w:val="both"/>
        <w:rPr>
          <w:rFonts w:asciiTheme="majorHAnsi" w:hAnsiTheme="majorHAnsi"/>
        </w:rPr>
      </w:pPr>
    </w:p>
    <w:p w14:paraId="0A1C3B67" w14:textId="77777777" w:rsidR="00BF13F0" w:rsidRPr="00BF13F0" w:rsidRDefault="00BF13F0" w:rsidP="00BF13F0">
      <w:pPr>
        <w:rPr>
          <w:rFonts w:asciiTheme="majorHAnsi" w:hAnsiTheme="majorHAnsi" w:cs="Cambria"/>
          <w:bCs/>
          <w:iCs/>
        </w:rPr>
      </w:pPr>
      <w:r w:rsidRPr="00BF13F0">
        <w:rPr>
          <w:rFonts w:asciiTheme="majorHAnsi" w:hAnsiTheme="majorHAnsi" w:cs="Cambria"/>
          <w:bCs/>
          <w:iCs/>
        </w:rPr>
        <w:t>Типовые вопросы для проведения текущей проверки успеваемости и задания для проведения промежуточной аттестации (зачета):</w:t>
      </w:r>
    </w:p>
    <w:p w14:paraId="781F8813" w14:textId="77777777" w:rsidR="00BF13F0" w:rsidRPr="00BF13F0" w:rsidRDefault="00BF13F0" w:rsidP="00BF13F0">
      <w:pPr>
        <w:rPr>
          <w:rFonts w:asciiTheme="majorHAnsi" w:hAnsiTheme="majorHAnsi" w:cs="Cambria"/>
          <w:bCs/>
          <w:iCs/>
        </w:rPr>
      </w:pPr>
    </w:p>
    <w:p w14:paraId="6CB440CD" w14:textId="77777777" w:rsidR="00BF13F0" w:rsidRPr="00BF13F0" w:rsidRDefault="00BF13F0" w:rsidP="00BF13F0">
      <w:pPr>
        <w:rPr>
          <w:rFonts w:asciiTheme="majorHAnsi" w:hAnsiTheme="majorHAnsi"/>
        </w:rPr>
      </w:pPr>
      <w:r w:rsidRPr="00BF13F0">
        <w:rPr>
          <w:rFonts w:asciiTheme="majorHAnsi" w:hAnsiTheme="majorHAnsi"/>
        </w:rPr>
        <w:t>Модуль 1: Основы регистрации частиц и взаимодействие излучения с веществом</w:t>
      </w:r>
    </w:p>
    <w:p w14:paraId="5A26FB12" w14:textId="77777777" w:rsidR="00BF13F0" w:rsidRPr="00BF13F0" w:rsidRDefault="00BF13F0" w:rsidP="00BF13F0">
      <w:pPr>
        <w:numPr>
          <w:ilvl w:val="0"/>
          <w:numId w:val="10"/>
        </w:numPr>
        <w:spacing w:line="276" w:lineRule="auto"/>
        <w:rPr>
          <w:rFonts w:asciiTheme="majorHAnsi" w:hAnsiTheme="majorHAnsi"/>
          <w:sz w:val="26"/>
          <w:szCs w:val="26"/>
        </w:rPr>
      </w:pPr>
      <w:r w:rsidRPr="00BF13F0">
        <w:rPr>
          <w:rFonts w:asciiTheme="majorHAnsi" w:hAnsiTheme="majorHAnsi"/>
        </w:rPr>
        <w:t>Какие единицы измерения в физике высоких энергий используются для характеристики элементарных частиц?</w:t>
      </w:r>
    </w:p>
    <w:p w14:paraId="247AD275" w14:textId="77777777" w:rsidR="00BF13F0" w:rsidRPr="00BF13F0" w:rsidRDefault="00BF13F0" w:rsidP="00BF13F0">
      <w:pPr>
        <w:numPr>
          <w:ilvl w:val="0"/>
          <w:numId w:val="10"/>
        </w:numPr>
        <w:spacing w:line="276" w:lineRule="auto"/>
        <w:rPr>
          <w:rFonts w:asciiTheme="majorHAnsi" w:hAnsiTheme="majorHAnsi"/>
          <w:sz w:val="26"/>
          <w:szCs w:val="26"/>
        </w:rPr>
      </w:pPr>
      <w:r w:rsidRPr="00BF13F0">
        <w:rPr>
          <w:rFonts w:asciiTheme="majorHAnsi" w:hAnsiTheme="majorHAnsi"/>
        </w:rPr>
        <w:t>Перечислите и классифицируйте основные типы детекторов, используемых для регистрации частиц.</w:t>
      </w:r>
    </w:p>
    <w:p w14:paraId="16E8A215" w14:textId="77777777" w:rsidR="00BF13F0" w:rsidRPr="00BF13F0" w:rsidRDefault="00BF13F0" w:rsidP="00BF13F0">
      <w:pPr>
        <w:numPr>
          <w:ilvl w:val="0"/>
          <w:numId w:val="10"/>
        </w:numPr>
        <w:spacing w:line="276" w:lineRule="auto"/>
        <w:rPr>
          <w:rFonts w:asciiTheme="majorHAnsi" w:hAnsiTheme="majorHAnsi"/>
          <w:sz w:val="26"/>
          <w:szCs w:val="26"/>
        </w:rPr>
      </w:pPr>
      <w:r w:rsidRPr="00BF13F0">
        <w:rPr>
          <w:rFonts w:asciiTheme="majorHAnsi" w:hAnsiTheme="majorHAnsi"/>
        </w:rPr>
        <w:t>Какие источники и виды излучений используются в физике высоких энергий?</w:t>
      </w:r>
    </w:p>
    <w:p w14:paraId="759EAF5B" w14:textId="77777777" w:rsidR="00BF13F0" w:rsidRPr="00BF13F0" w:rsidRDefault="00BF13F0" w:rsidP="00BF13F0">
      <w:pPr>
        <w:numPr>
          <w:ilvl w:val="0"/>
          <w:numId w:val="10"/>
        </w:numPr>
        <w:spacing w:line="276" w:lineRule="auto"/>
        <w:rPr>
          <w:rFonts w:asciiTheme="majorHAnsi" w:hAnsiTheme="majorHAnsi"/>
          <w:sz w:val="26"/>
          <w:szCs w:val="26"/>
        </w:rPr>
      </w:pPr>
      <w:r w:rsidRPr="00BF13F0">
        <w:rPr>
          <w:rFonts w:asciiTheme="majorHAnsi" w:hAnsiTheme="majorHAnsi"/>
        </w:rPr>
        <w:lastRenderedPageBreak/>
        <w:t>Как осуществляется ускорение заряженных частиц в ускорителях высоких энергий? Опишите основные параметры ускорителей и их роли в физике элементарных частиц.</w:t>
      </w:r>
    </w:p>
    <w:p w14:paraId="63BA2AF2" w14:textId="77777777" w:rsidR="00BF13F0" w:rsidRPr="00BF13F0" w:rsidRDefault="00BF13F0" w:rsidP="00BF13F0">
      <w:pPr>
        <w:ind w:left="720"/>
        <w:rPr>
          <w:rFonts w:asciiTheme="majorHAnsi" w:hAnsiTheme="majorHAnsi"/>
        </w:rPr>
      </w:pPr>
    </w:p>
    <w:p w14:paraId="780E6D89" w14:textId="77777777" w:rsidR="00BF13F0" w:rsidRPr="00BF13F0" w:rsidRDefault="00BF13F0" w:rsidP="00BF13F0">
      <w:pPr>
        <w:rPr>
          <w:rFonts w:asciiTheme="majorHAnsi" w:hAnsiTheme="majorHAnsi"/>
        </w:rPr>
      </w:pPr>
      <w:r w:rsidRPr="00BF13F0">
        <w:rPr>
          <w:rFonts w:asciiTheme="majorHAnsi" w:hAnsiTheme="majorHAnsi"/>
        </w:rPr>
        <w:t>Модуль 2: Измерительные системы на основе газовых ионизационных детекторов</w:t>
      </w:r>
    </w:p>
    <w:p w14:paraId="5C8D28FD" w14:textId="77777777" w:rsidR="00BF13F0" w:rsidRPr="00BF13F0" w:rsidRDefault="00BF13F0" w:rsidP="00BF13F0">
      <w:pPr>
        <w:numPr>
          <w:ilvl w:val="0"/>
          <w:numId w:val="10"/>
        </w:numPr>
        <w:spacing w:line="276" w:lineRule="auto"/>
        <w:rPr>
          <w:rFonts w:asciiTheme="majorHAnsi" w:hAnsiTheme="majorHAnsi"/>
          <w:sz w:val="26"/>
          <w:szCs w:val="26"/>
        </w:rPr>
      </w:pPr>
      <w:r w:rsidRPr="00BF13F0">
        <w:rPr>
          <w:rFonts w:asciiTheme="majorHAnsi" w:hAnsiTheme="majorHAnsi"/>
        </w:rPr>
        <w:t>Какие основные процессы происходят в газовых детекторах при регистрации частиц, и каковы их принципы работы?</w:t>
      </w:r>
    </w:p>
    <w:p w14:paraId="2E6A544B" w14:textId="77777777" w:rsidR="00BF13F0" w:rsidRPr="00BF13F0" w:rsidRDefault="00BF13F0" w:rsidP="00BF13F0">
      <w:pPr>
        <w:numPr>
          <w:ilvl w:val="0"/>
          <w:numId w:val="10"/>
        </w:numPr>
        <w:spacing w:line="276" w:lineRule="auto"/>
        <w:rPr>
          <w:rFonts w:asciiTheme="majorHAnsi" w:hAnsiTheme="majorHAnsi"/>
          <w:sz w:val="26"/>
          <w:szCs w:val="26"/>
        </w:rPr>
      </w:pPr>
      <w:r w:rsidRPr="00BF13F0">
        <w:rPr>
          <w:rFonts w:asciiTheme="majorHAnsi" w:hAnsiTheme="majorHAnsi"/>
        </w:rPr>
        <w:t>Какие методы регистрации частиц без газового усиления существуют, и в каких ситуациях их применяют?</w:t>
      </w:r>
    </w:p>
    <w:p w14:paraId="403087AE" w14:textId="77777777" w:rsidR="00BF13F0" w:rsidRPr="00BF13F0" w:rsidRDefault="00BF13F0" w:rsidP="00BF13F0">
      <w:pPr>
        <w:numPr>
          <w:ilvl w:val="0"/>
          <w:numId w:val="10"/>
        </w:numPr>
        <w:spacing w:line="276" w:lineRule="auto"/>
        <w:rPr>
          <w:rFonts w:asciiTheme="majorHAnsi" w:hAnsiTheme="majorHAnsi"/>
          <w:sz w:val="26"/>
          <w:szCs w:val="26"/>
        </w:rPr>
      </w:pPr>
      <w:r w:rsidRPr="00BF13F0">
        <w:rPr>
          <w:rFonts w:asciiTheme="majorHAnsi" w:hAnsiTheme="majorHAnsi"/>
        </w:rPr>
        <w:t>В чем заключаются ионизационные методы регистрации с газовым усилением, и какие детекторы используются на основе этих принципов?</w:t>
      </w:r>
    </w:p>
    <w:p w14:paraId="20D1EE29" w14:textId="77777777" w:rsidR="00BF13F0" w:rsidRPr="00BF13F0" w:rsidRDefault="00BF13F0" w:rsidP="00BF13F0">
      <w:pPr>
        <w:numPr>
          <w:ilvl w:val="0"/>
          <w:numId w:val="10"/>
        </w:numPr>
        <w:spacing w:line="276" w:lineRule="auto"/>
        <w:rPr>
          <w:rFonts w:asciiTheme="majorHAnsi" w:hAnsiTheme="majorHAnsi"/>
          <w:sz w:val="26"/>
          <w:szCs w:val="26"/>
        </w:rPr>
      </w:pPr>
      <w:r w:rsidRPr="00BF13F0">
        <w:rPr>
          <w:rFonts w:asciiTheme="majorHAnsi" w:hAnsiTheme="majorHAnsi"/>
        </w:rPr>
        <w:t>Какие преимущества и области применения ионизационных камер и пропорциональных счетчиков в измерительных системах?</w:t>
      </w:r>
    </w:p>
    <w:p w14:paraId="30AA6D77" w14:textId="77777777" w:rsidR="00BF13F0" w:rsidRPr="00BF13F0" w:rsidRDefault="00BF13F0" w:rsidP="00BF13F0">
      <w:pPr>
        <w:numPr>
          <w:ilvl w:val="0"/>
          <w:numId w:val="10"/>
        </w:numPr>
        <w:spacing w:line="276" w:lineRule="auto"/>
        <w:rPr>
          <w:rFonts w:asciiTheme="majorHAnsi" w:hAnsiTheme="majorHAnsi"/>
          <w:sz w:val="26"/>
          <w:szCs w:val="26"/>
        </w:rPr>
      </w:pPr>
      <w:r w:rsidRPr="00BF13F0">
        <w:rPr>
          <w:rFonts w:asciiTheme="majorHAnsi" w:hAnsiTheme="majorHAnsi"/>
        </w:rPr>
        <w:t>Какие существуют технические решения для считывания и обработки сигналов в газовых детекторах?</w:t>
      </w:r>
    </w:p>
    <w:p w14:paraId="15364E84" w14:textId="77777777" w:rsidR="00BF13F0" w:rsidRPr="00BF13F0" w:rsidRDefault="00BF13F0" w:rsidP="00BF13F0">
      <w:pPr>
        <w:ind w:left="720"/>
        <w:rPr>
          <w:rFonts w:asciiTheme="majorHAnsi" w:hAnsiTheme="majorHAnsi"/>
        </w:rPr>
      </w:pPr>
    </w:p>
    <w:p w14:paraId="5F6EE116" w14:textId="77777777" w:rsidR="00BF13F0" w:rsidRPr="00BF13F0" w:rsidRDefault="00BF13F0" w:rsidP="00BF13F0">
      <w:pPr>
        <w:rPr>
          <w:rFonts w:asciiTheme="majorHAnsi" w:hAnsiTheme="majorHAnsi"/>
        </w:rPr>
      </w:pPr>
      <w:r w:rsidRPr="00BF13F0">
        <w:rPr>
          <w:rFonts w:asciiTheme="majorHAnsi" w:hAnsiTheme="majorHAnsi"/>
        </w:rPr>
        <w:t>Модуль 3: Применение полупроводниковых детекторов</w:t>
      </w:r>
    </w:p>
    <w:p w14:paraId="3BBDFF9B" w14:textId="77777777" w:rsidR="00BF13F0" w:rsidRPr="00BF13F0" w:rsidRDefault="00BF13F0" w:rsidP="00BF13F0">
      <w:pPr>
        <w:numPr>
          <w:ilvl w:val="0"/>
          <w:numId w:val="10"/>
        </w:numPr>
        <w:spacing w:line="276" w:lineRule="auto"/>
        <w:rPr>
          <w:rFonts w:asciiTheme="majorHAnsi" w:hAnsiTheme="majorHAnsi"/>
          <w:sz w:val="26"/>
          <w:szCs w:val="26"/>
        </w:rPr>
      </w:pPr>
      <w:r w:rsidRPr="00BF13F0">
        <w:rPr>
          <w:rFonts w:asciiTheme="majorHAnsi" w:hAnsiTheme="majorHAnsi"/>
        </w:rPr>
        <w:t>Какие процессы происходят в полупроводниках при попадании заряженных частиц, и как они влияют на их регистрацию?</w:t>
      </w:r>
    </w:p>
    <w:p w14:paraId="0303A565" w14:textId="77777777" w:rsidR="00BF13F0" w:rsidRPr="00BF13F0" w:rsidRDefault="00BF13F0" w:rsidP="00BF13F0">
      <w:pPr>
        <w:numPr>
          <w:ilvl w:val="0"/>
          <w:numId w:val="10"/>
        </w:numPr>
        <w:spacing w:line="276" w:lineRule="auto"/>
        <w:rPr>
          <w:rFonts w:asciiTheme="majorHAnsi" w:hAnsiTheme="majorHAnsi"/>
          <w:sz w:val="26"/>
          <w:szCs w:val="26"/>
        </w:rPr>
      </w:pPr>
      <w:r w:rsidRPr="00BF13F0">
        <w:rPr>
          <w:rFonts w:asciiTheme="majorHAnsi" w:hAnsiTheme="majorHAnsi"/>
        </w:rPr>
        <w:t>В чем заключается применение диодов, включая PIN-диоды, в детектировании частиц?</w:t>
      </w:r>
    </w:p>
    <w:p w14:paraId="3DECBD21" w14:textId="77777777" w:rsidR="00BF13F0" w:rsidRPr="00BF13F0" w:rsidRDefault="00BF13F0" w:rsidP="00BF13F0">
      <w:pPr>
        <w:numPr>
          <w:ilvl w:val="0"/>
          <w:numId w:val="10"/>
        </w:numPr>
        <w:spacing w:line="276" w:lineRule="auto"/>
        <w:rPr>
          <w:rFonts w:asciiTheme="majorHAnsi" w:hAnsiTheme="majorHAnsi"/>
          <w:sz w:val="26"/>
          <w:szCs w:val="26"/>
        </w:rPr>
      </w:pPr>
      <w:r w:rsidRPr="00BF13F0">
        <w:rPr>
          <w:rFonts w:asciiTheme="majorHAnsi" w:hAnsiTheme="majorHAnsi"/>
        </w:rPr>
        <w:t>Как оценивается энергетическое разрешение и координатное разрешение полупроводниковых детекторов, и как это влияет на их применение?</w:t>
      </w:r>
    </w:p>
    <w:p w14:paraId="3E205FA0" w14:textId="77777777" w:rsidR="00BF13F0" w:rsidRPr="00BF13F0" w:rsidRDefault="00BF13F0" w:rsidP="00BF13F0">
      <w:pPr>
        <w:numPr>
          <w:ilvl w:val="0"/>
          <w:numId w:val="10"/>
        </w:numPr>
        <w:spacing w:line="276" w:lineRule="auto"/>
        <w:rPr>
          <w:rFonts w:asciiTheme="majorHAnsi" w:hAnsiTheme="majorHAnsi"/>
          <w:sz w:val="26"/>
          <w:szCs w:val="26"/>
        </w:rPr>
      </w:pPr>
      <w:r w:rsidRPr="00BF13F0">
        <w:rPr>
          <w:rFonts w:asciiTheme="majorHAnsi" w:hAnsiTheme="majorHAnsi"/>
        </w:rPr>
        <w:t>Какие современные методы и технологии используются при изготовлении полупроводниковых детекторов?</w:t>
      </w:r>
    </w:p>
    <w:p w14:paraId="7B015649" w14:textId="77777777" w:rsidR="00BF13F0" w:rsidRPr="00BF13F0" w:rsidRDefault="00BF13F0" w:rsidP="00BF13F0">
      <w:pPr>
        <w:numPr>
          <w:ilvl w:val="0"/>
          <w:numId w:val="10"/>
        </w:numPr>
        <w:spacing w:line="276" w:lineRule="auto"/>
        <w:rPr>
          <w:rFonts w:asciiTheme="majorHAnsi" w:hAnsiTheme="majorHAnsi"/>
          <w:sz w:val="26"/>
          <w:szCs w:val="26"/>
        </w:rPr>
      </w:pPr>
      <w:r w:rsidRPr="00BF13F0">
        <w:rPr>
          <w:rFonts w:asciiTheme="majorHAnsi" w:hAnsiTheme="majorHAnsi"/>
        </w:rPr>
        <w:t xml:space="preserve">Как работают </w:t>
      </w:r>
      <w:proofErr w:type="spellStart"/>
      <w:r w:rsidRPr="00BF13F0">
        <w:rPr>
          <w:rFonts w:asciiTheme="majorHAnsi" w:hAnsiTheme="majorHAnsi"/>
        </w:rPr>
        <w:t>микростриповые</w:t>
      </w:r>
      <w:proofErr w:type="spellEnd"/>
      <w:r w:rsidRPr="00BF13F0">
        <w:rPr>
          <w:rFonts w:asciiTheme="majorHAnsi" w:hAnsiTheme="majorHAnsi"/>
        </w:rPr>
        <w:t xml:space="preserve"> детекторы, и каковы основные области их применения?</w:t>
      </w:r>
    </w:p>
    <w:p w14:paraId="7D583490" w14:textId="77777777" w:rsidR="00BF13F0" w:rsidRPr="00BF13F0" w:rsidRDefault="00BF13F0" w:rsidP="00BF13F0">
      <w:pPr>
        <w:numPr>
          <w:ilvl w:val="0"/>
          <w:numId w:val="10"/>
        </w:numPr>
        <w:spacing w:line="276" w:lineRule="auto"/>
        <w:rPr>
          <w:rFonts w:asciiTheme="majorHAnsi" w:hAnsiTheme="majorHAnsi"/>
          <w:sz w:val="26"/>
          <w:szCs w:val="26"/>
        </w:rPr>
      </w:pPr>
      <w:r w:rsidRPr="00BF13F0">
        <w:rPr>
          <w:rFonts w:asciiTheme="majorHAnsi" w:hAnsiTheme="majorHAnsi"/>
        </w:rPr>
        <w:t>Какие особенности дрейфовых детекторов и в каких сферах они используются?</w:t>
      </w:r>
    </w:p>
    <w:p w14:paraId="3BE576DE" w14:textId="77777777" w:rsidR="00BF13F0" w:rsidRPr="00BF13F0" w:rsidRDefault="00BF13F0" w:rsidP="00BF13F0">
      <w:pPr>
        <w:numPr>
          <w:ilvl w:val="0"/>
          <w:numId w:val="10"/>
        </w:numPr>
        <w:spacing w:line="276" w:lineRule="auto"/>
        <w:rPr>
          <w:rFonts w:asciiTheme="majorHAnsi" w:hAnsiTheme="majorHAnsi"/>
          <w:sz w:val="26"/>
          <w:szCs w:val="26"/>
        </w:rPr>
      </w:pPr>
      <w:r w:rsidRPr="00BF13F0">
        <w:rPr>
          <w:rFonts w:asciiTheme="majorHAnsi" w:hAnsiTheme="majorHAnsi"/>
        </w:rPr>
        <w:t>Какие пиксельные детекторы применяются, и какие перспективы их использования?</w:t>
      </w:r>
    </w:p>
    <w:p w14:paraId="6D0DF48B" w14:textId="77777777" w:rsidR="00BF13F0" w:rsidRPr="00BF13F0" w:rsidRDefault="00BF13F0" w:rsidP="00BF13F0">
      <w:pPr>
        <w:ind w:left="720"/>
        <w:rPr>
          <w:rFonts w:asciiTheme="majorHAnsi" w:hAnsiTheme="majorHAnsi"/>
        </w:rPr>
      </w:pPr>
    </w:p>
    <w:p w14:paraId="4B6B66CA" w14:textId="77777777" w:rsidR="00BF13F0" w:rsidRPr="00BF13F0" w:rsidRDefault="00BF13F0" w:rsidP="00BF13F0">
      <w:pPr>
        <w:rPr>
          <w:rFonts w:asciiTheme="majorHAnsi" w:hAnsiTheme="majorHAnsi"/>
        </w:rPr>
      </w:pPr>
      <w:r w:rsidRPr="00BF13F0">
        <w:rPr>
          <w:rFonts w:asciiTheme="majorHAnsi" w:hAnsiTheme="majorHAnsi"/>
        </w:rPr>
        <w:t>Модуль 4: Фотонные методы регистрации излучений</w:t>
      </w:r>
    </w:p>
    <w:p w14:paraId="72533B9B" w14:textId="77777777" w:rsidR="00BF13F0" w:rsidRPr="00BF13F0" w:rsidRDefault="00BF13F0" w:rsidP="00BF13F0">
      <w:pPr>
        <w:numPr>
          <w:ilvl w:val="0"/>
          <w:numId w:val="10"/>
        </w:numPr>
        <w:spacing w:line="276" w:lineRule="auto"/>
        <w:rPr>
          <w:rFonts w:asciiTheme="majorHAnsi" w:hAnsiTheme="majorHAnsi"/>
          <w:sz w:val="26"/>
          <w:szCs w:val="26"/>
        </w:rPr>
      </w:pPr>
      <w:r w:rsidRPr="00BF13F0">
        <w:rPr>
          <w:rFonts w:asciiTheme="majorHAnsi" w:hAnsiTheme="majorHAnsi"/>
        </w:rPr>
        <w:t>Что представляют собой органические и неорганические сцинтилляторы, и каковы основные характеристики их свечения?</w:t>
      </w:r>
    </w:p>
    <w:p w14:paraId="7E229C8B" w14:textId="77777777" w:rsidR="00BF13F0" w:rsidRPr="00BF13F0" w:rsidRDefault="00BF13F0" w:rsidP="00BF13F0">
      <w:pPr>
        <w:numPr>
          <w:ilvl w:val="0"/>
          <w:numId w:val="10"/>
        </w:numPr>
        <w:spacing w:line="276" w:lineRule="auto"/>
        <w:rPr>
          <w:rFonts w:asciiTheme="majorHAnsi" w:hAnsiTheme="majorHAnsi"/>
          <w:sz w:val="26"/>
          <w:szCs w:val="26"/>
        </w:rPr>
      </w:pPr>
      <w:r w:rsidRPr="00BF13F0">
        <w:rPr>
          <w:rFonts w:asciiTheme="majorHAnsi" w:hAnsiTheme="majorHAnsi"/>
        </w:rPr>
        <w:t>Как проводится анализ методов дискриминации частиц по форме световой вспышки?</w:t>
      </w:r>
    </w:p>
    <w:p w14:paraId="10DC8EA3" w14:textId="77777777" w:rsidR="00BF13F0" w:rsidRPr="00BF13F0" w:rsidRDefault="00BF13F0" w:rsidP="00BF13F0">
      <w:pPr>
        <w:numPr>
          <w:ilvl w:val="0"/>
          <w:numId w:val="10"/>
        </w:numPr>
        <w:spacing w:line="276" w:lineRule="auto"/>
        <w:rPr>
          <w:rFonts w:asciiTheme="majorHAnsi" w:hAnsiTheme="majorHAnsi"/>
          <w:sz w:val="26"/>
          <w:szCs w:val="26"/>
        </w:rPr>
      </w:pPr>
      <w:r w:rsidRPr="00BF13F0">
        <w:rPr>
          <w:rFonts w:asciiTheme="majorHAnsi" w:hAnsiTheme="majorHAnsi"/>
        </w:rPr>
        <w:t xml:space="preserve">В чем заключаются идея </w:t>
      </w:r>
      <w:proofErr w:type="gramStart"/>
      <w:r w:rsidRPr="00BF13F0">
        <w:rPr>
          <w:rFonts w:asciiTheme="majorHAnsi" w:hAnsiTheme="majorHAnsi"/>
        </w:rPr>
        <w:t>время-пролетных</w:t>
      </w:r>
      <w:proofErr w:type="gramEnd"/>
      <w:r w:rsidRPr="00BF13F0">
        <w:rPr>
          <w:rFonts w:asciiTheme="majorHAnsi" w:hAnsiTheme="majorHAnsi"/>
        </w:rPr>
        <w:t xml:space="preserve"> измерений при регистрации частиц?</w:t>
      </w:r>
    </w:p>
    <w:p w14:paraId="7858CCB7" w14:textId="77777777" w:rsidR="00BF13F0" w:rsidRPr="00BF13F0" w:rsidRDefault="00BF13F0" w:rsidP="00BF13F0">
      <w:pPr>
        <w:numPr>
          <w:ilvl w:val="0"/>
          <w:numId w:val="10"/>
        </w:numPr>
        <w:spacing w:line="276" w:lineRule="auto"/>
        <w:rPr>
          <w:rFonts w:asciiTheme="majorHAnsi" w:hAnsiTheme="majorHAnsi"/>
          <w:sz w:val="26"/>
          <w:szCs w:val="26"/>
        </w:rPr>
      </w:pPr>
      <w:r w:rsidRPr="00BF13F0">
        <w:rPr>
          <w:rFonts w:asciiTheme="majorHAnsi" w:hAnsiTheme="majorHAnsi"/>
        </w:rPr>
        <w:t>Как используется излучение Вавилова-Черенкова в физических исследованиях?</w:t>
      </w:r>
    </w:p>
    <w:p w14:paraId="01B28FF4" w14:textId="77777777" w:rsidR="00BF13F0" w:rsidRPr="00BF13F0" w:rsidRDefault="00BF13F0" w:rsidP="00BF13F0">
      <w:pPr>
        <w:numPr>
          <w:ilvl w:val="0"/>
          <w:numId w:val="10"/>
        </w:numPr>
        <w:spacing w:line="276" w:lineRule="auto"/>
        <w:rPr>
          <w:rFonts w:asciiTheme="majorHAnsi" w:hAnsiTheme="majorHAnsi"/>
          <w:sz w:val="26"/>
          <w:szCs w:val="26"/>
        </w:rPr>
      </w:pPr>
      <w:r w:rsidRPr="00BF13F0">
        <w:rPr>
          <w:rFonts w:asciiTheme="majorHAnsi" w:hAnsiTheme="majorHAnsi"/>
        </w:rPr>
        <w:t>Как устроены фотоэлектронные умножители, и в каких сферах их применяют?</w:t>
      </w:r>
    </w:p>
    <w:p w14:paraId="3A4946B4" w14:textId="77777777" w:rsidR="00BF13F0" w:rsidRPr="00BF13F0" w:rsidRDefault="00BF13F0" w:rsidP="00BF13F0">
      <w:pPr>
        <w:numPr>
          <w:ilvl w:val="0"/>
          <w:numId w:val="10"/>
        </w:numPr>
        <w:spacing w:line="276" w:lineRule="auto"/>
        <w:rPr>
          <w:rFonts w:asciiTheme="majorHAnsi" w:hAnsiTheme="majorHAnsi"/>
          <w:sz w:val="26"/>
          <w:szCs w:val="26"/>
        </w:rPr>
      </w:pPr>
      <w:r w:rsidRPr="00BF13F0">
        <w:rPr>
          <w:rFonts w:asciiTheme="majorHAnsi" w:hAnsiTheme="majorHAnsi"/>
        </w:rPr>
        <w:t>Что такое лавинные фотодиоды, и каковы их характеристики?</w:t>
      </w:r>
    </w:p>
    <w:p w14:paraId="282A30AD" w14:textId="77777777" w:rsidR="00BF13F0" w:rsidRPr="00BF13F0" w:rsidRDefault="00BF13F0" w:rsidP="00BF13F0">
      <w:pPr>
        <w:numPr>
          <w:ilvl w:val="0"/>
          <w:numId w:val="10"/>
        </w:numPr>
        <w:spacing w:line="276" w:lineRule="auto"/>
        <w:rPr>
          <w:rFonts w:asciiTheme="majorHAnsi" w:hAnsiTheme="majorHAnsi"/>
          <w:sz w:val="26"/>
          <w:szCs w:val="26"/>
        </w:rPr>
      </w:pPr>
      <w:r w:rsidRPr="00BF13F0">
        <w:rPr>
          <w:rFonts w:asciiTheme="majorHAnsi" w:hAnsiTheme="majorHAnsi"/>
        </w:rPr>
        <w:t>Как работают кремниевые фотоумножители? Приведите примеры их применения.</w:t>
      </w:r>
    </w:p>
    <w:p w14:paraId="759A19B0" w14:textId="77777777" w:rsidR="00BF13F0" w:rsidRPr="00BF13F0" w:rsidRDefault="00BF13F0" w:rsidP="00BF13F0">
      <w:pPr>
        <w:ind w:left="720"/>
        <w:rPr>
          <w:rFonts w:asciiTheme="majorHAnsi" w:hAnsiTheme="majorHAnsi"/>
        </w:rPr>
      </w:pPr>
    </w:p>
    <w:p w14:paraId="33D861A9" w14:textId="77777777" w:rsidR="00BF13F0" w:rsidRPr="00BF13F0" w:rsidRDefault="00BF13F0" w:rsidP="00BF13F0">
      <w:pPr>
        <w:rPr>
          <w:rFonts w:asciiTheme="majorHAnsi" w:hAnsiTheme="majorHAnsi"/>
        </w:rPr>
      </w:pPr>
      <w:r w:rsidRPr="00BF13F0">
        <w:rPr>
          <w:rFonts w:asciiTheme="majorHAnsi" w:hAnsiTheme="majorHAnsi"/>
        </w:rPr>
        <w:t>Модуль 5: Прикладные исследования и разработки</w:t>
      </w:r>
    </w:p>
    <w:p w14:paraId="0F275974" w14:textId="77777777" w:rsidR="00BF13F0" w:rsidRPr="00BF13F0" w:rsidRDefault="00BF13F0" w:rsidP="00BF13F0">
      <w:pPr>
        <w:numPr>
          <w:ilvl w:val="0"/>
          <w:numId w:val="10"/>
        </w:numPr>
        <w:spacing w:line="276" w:lineRule="auto"/>
        <w:rPr>
          <w:rFonts w:asciiTheme="majorHAnsi" w:hAnsiTheme="majorHAnsi"/>
          <w:sz w:val="26"/>
          <w:szCs w:val="26"/>
        </w:rPr>
      </w:pPr>
      <w:r w:rsidRPr="00BF13F0">
        <w:rPr>
          <w:rFonts w:asciiTheme="majorHAnsi" w:hAnsiTheme="majorHAnsi"/>
        </w:rPr>
        <w:t>Как работают протонные ускорители, и каким образом протоны используются для лечения опухолей?</w:t>
      </w:r>
    </w:p>
    <w:p w14:paraId="739F6E6F" w14:textId="77777777" w:rsidR="00BF13F0" w:rsidRPr="00BF13F0" w:rsidRDefault="00BF13F0" w:rsidP="00BF13F0">
      <w:pPr>
        <w:numPr>
          <w:ilvl w:val="0"/>
          <w:numId w:val="10"/>
        </w:numPr>
        <w:spacing w:line="276" w:lineRule="auto"/>
        <w:rPr>
          <w:rFonts w:asciiTheme="majorHAnsi" w:hAnsiTheme="majorHAnsi"/>
          <w:sz w:val="26"/>
          <w:szCs w:val="26"/>
        </w:rPr>
      </w:pPr>
      <w:r w:rsidRPr="00BF13F0">
        <w:rPr>
          <w:rFonts w:asciiTheme="majorHAnsi" w:hAnsiTheme="majorHAnsi"/>
        </w:rPr>
        <w:lastRenderedPageBreak/>
        <w:t>Как создаются трековые мембраны для различных применений? Какие технические сложности возникают при их производстве, и как они преодолеваются?</w:t>
      </w:r>
    </w:p>
    <w:p w14:paraId="465C9A79" w14:textId="77777777" w:rsidR="00BF13F0" w:rsidRPr="00BF13F0" w:rsidRDefault="00BF13F0" w:rsidP="00BF13F0">
      <w:pPr>
        <w:numPr>
          <w:ilvl w:val="0"/>
          <w:numId w:val="10"/>
        </w:numPr>
        <w:spacing w:line="276" w:lineRule="auto"/>
        <w:rPr>
          <w:rFonts w:asciiTheme="majorHAnsi" w:hAnsiTheme="majorHAnsi"/>
          <w:sz w:val="26"/>
          <w:szCs w:val="26"/>
        </w:rPr>
      </w:pPr>
      <w:r w:rsidRPr="00BF13F0">
        <w:rPr>
          <w:rFonts w:asciiTheme="majorHAnsi" w:hAnsiTheme="majorHAnsi"/>
        </w:rPr>
        <w:t>Как оценивается радиационная стойкость микросхем и электронных компонентов? Какие методы испытаний применяются для определения радиационной стойкости?</w:t>
      </w:r>
    </w:p>
    <w:p w14:paraId="699F016D" w14:textId="77777777" w:rsidR="00BF13F0" w:rsidRPr="00BF13F0" w:rsidRDefault="00BF13F0" w:rsidP="00BF13F0">
      <w:pPr>
        <w:numPr>
          <w:ilvl w:val="0"/>
          <w:numId w:val="10"/>
        </w:numPr>
        <w:spacing w:line="276" w:lineRule="auto"/>
        <w:rPr>
          <w:rFonts w:asciiTheme="majorHAnsi" w:hAnsiTheme="majorHAnsi"/>
          <w:sz w:val="26"/>
          <w:szCs w:val="26"/>
        </w:rPr>
      </w:pPr>
      <w:r w:rsidRPr="00BF13F0">
        <w:rPr>
          <w:rFonts w:asciiTheme="majorHAnsi" w:hAnsiTheme="majorHAnsi"/>
        </w:rPr>
        <w:t xml:space="preserve">Каким образом исследуются влияние радиации на живые системы? </w:t>
      </w:r>
    </w:p>
    <w:p w14:paraId="14069AE7" w14:textId="77777777" w:rsidR="00BF13F0" w:rsidRPr="00BF13F0" w:rsidRDefault="00BF13F0" w:rsidP="00BF13F0">
      <w:pPr>
        <w:numPr>
          <w:ilvl w:val="0"/>
          <w:numId w:val="10"/>
        </w:numPr>
        <w:spacing w:line="276" w:lineRule="auto"/>
        <w:rPr>
          <w:rFonts w:asciiTheme="majorHAnsi" w:hAnsiTheme="majorHAnsi"/>
          <w:sz w:val="26"/>
          <w:szCs w:val="26"/>
        </w:rPr>
      </w:pPr>
      <w:r w:rsidRPr="00BF13F0">
        <w:rPr>
          <w:rFonts w:asciiTheme="majorHAnsi" w:hAnsiTheme="majorHAnsi"/>
        </w:rPr>
        <w:t>Как применяются детекторы в ПЭТ для диагностики и изучения биологических процессов? Какие радиофармпрепараты используются в ПЭТ-сканировании, и как они взаимодействуют с тканями организма?</w:t>
      </w:r>
    </w:p>
    <w:p w14:paraId="5C713D66" w14:textId="77777777" w:rsidR="00BF13F0" w:rsidRPr="00BF13F0" w:rsidRDefault="00BF13F0" w:rsidP="00BF13F0">
      <w:pPr>
        <w:numPr>
          <w:ilvl w:val="0"/>
          <w:numId w:val="10"/>
        </w:numPr>
        <w:spacing w:line="276" w:lineRule="auto"/>
        <w:rPr>
          <w:rFonts w:asciiTheme="majorHAnsi" w:hAnsiTheme="majorHAnsi"/>
          <w:sz w:val="26"/>
          <w:szCs w:val="26"/>
        </w:rPr>
      </w:pPr>
      <w:r w:rsidRPr="00BF13F0">
        <w:rPr>
          <w:rFonts w:asciiTheme="majorHAnsi" w:hAnsiTheme="majorHAnsi"/>
        </w:rPr>
        <w:t>Рассмотрите разработку современных детекторов для улучшения рентгеновских исследований. Какие технические инновации применяются для увеличения информативности рентгеновской томографии?</w:t>
      </w:r>
    </w:p>
    <w:p w14:paraId="7F4D55B5" w14:textId="77777777" w:rsidR="00BF13F0" w:rsidRPr="00BF13F0" w:rsidRDefault="00BF13F0" w:rsidP="00BF13F0">
      <w:pPr>
        <w:numPr>
          <w:ilvl w:val="0"/>
          <w:numId w:val="10"/>
        </w:numPr>
        <w:spacing w:line="276" w:lineRule="auto"/>
        <w:rPr>
          <w:rFonts w:asciiTheme="majorHAnsi" w:hAnsiTheme="majorHAnsi"/>
          <w:sz w:val="26"/>
          <w:szCs w:val="26"/>
        </w:rPr>
      </w:pPr>
      <w:r w:rsidRPr="00BF13F0">
        <w:rPr>
          <w:rFonts w:asciiTheme="majorHAnsi" w:hAnsiTheme="majorHAnsi"/>
        </w:rPr>
        <w:t>Как работают нейтронные детекторы, и какие проблемы возникают при регистрации нейтронов?</w:t>
      </w:r>
    </w:p>
    <w:p w14:paraId="54DDF0EC" w14:textId="77777777" w:rsidR="00BF13F0" w:rsidRPr="00BF13F0" w:rsidRDefault="00BF13F0" w:rsidP="00BF13F0">
      <w:pPr>
        <w:numPr>
          <w:ilvl w:val="0"/>
          <w:numId w:val="10"/>
        </w:numPr>
        <w:spacing w:line="276" w:lineRule="auto"/>
        <w:rPr>
          <w:rFonts w:asciiTheme="majorHAnsi" w:hAnsiTheme="majorHAnsi"/>
          <w:sz w:val="26"/>
          <w:szCs w:val="26"/>
        </w:rPr>
      </w:pPr>
      <w:r w:rsidRPr="00BF13F0">
        <w:rPr>
          <w:rFonts w:asciiTheme="majorHAnsi" w:hAnsiTheme="majorHAnsi"/>
        </w:rPr>
        <w:t>В каких областях применяются нейтроны для изучения электродных материалов, и какие свойства этих материалов изучаются?</w:t>
      </w:r>
    </w:p>
    <w:p w14:paraId="6170646D" w14:textId="77777777" w:rsidR="00BF13F0" w:rsidRPr="00BF13F0" w:rsidRDefault="00BF13F0" w:rsidP="00BF13F0">
      <w:pPr>
        <w:numPr>
          <w:ilvl w:val="0"/>
          <w:numId w:val="10"/>
        </w:numPr>
        <w:spacing w:line="276" w:lineRule="auto"/>
        <w:rPr>
          <w:rFonts w:asciiTheme="majorHAnsi" w:hAnsiTheme="majorHAnsi"/>
          <w:sz w:val="26"/>
          <w:szCs w:val="26"/>
        </w:rPr>
      </w:pPr>
      <w:r w:rsidRPr="00BF13F0">
        <w:rPr>
          <w:rFonts w:asciiTheme="majorHAnsi" w:hAnsiTheme="majorHAnsi"/>
        </w:rPr>
        <w:t>Как используются нейтроны для обнаружения водородсодержащих материалов, взрывчатых веществ и наркотиков? Какие методы детектирования применяются в данных приложениях, и каковы их характеристики?</w:t>
      </w:r>
    </w:p>
    <w:p w14:paraId="2FC98982" w14:textId="77777777" w:rsidR="00BF13F0" w:rsidRPr="00BF13F0" w:rsidRDefault="00BF13F0" w:rsidP="00BF13F0">
      <w:pPr>
        <w:numPr>
          <w:ilvl w:val="0"/>
          <w:numId w:val="10"/>
        </w:numPr>
        <w:spacing w:line="276" w:lineRule="auto"/>
        <w:rPr>
          <w:rFonts w:asciiTheme="majorHAnsi" w:hAnsiTheme="majorHAnsi"/>
          <w:sz w:val="26"/>
          <w:szCs w:val="26"/>
        </w:rPr>
      </w:pPr>
      <w:r w:rsidRPr="00BF13F0">
        <w:rPr>
          <w:rFonts w:asciiTheme="majorHAnsi" w:hAnsiTheme="majorHAnsi"/>
        </w:rPr>
        <w:t xml:space="preserve">Как применяются </w:t>
      </w:r>
      <w:proofErr w:type="spellStart"/>
      <w:r w:rsidRPr="00BF13F0">
        <w:rPr>
          <w:rFonts w:asciiTheme="majorHAnsi" w:hAnsiTheme="majorHAnsi"/>
        </w:rPr>
        <w:t>ЛИДАРы</w:t>
      </w:r>
      <w:proofErr w:type="spellEnd"/>
      <w:r w:rsidRPr="00BF13F0">
        <w:rPr>
          <w:rFonts w:asciiTheme="majorHAnsi" w:hAnsiTheme="majorHAnsi"/>
        </w:rPr>
        <w:t xml:space="preserve"> в сфере умных автомобилей и какие проблемы возникают при использовании </w:t>
      </w:r>
      <w:proofErr w:type="spellStart"/>
      <w:r w:rsidRPr="00BF13F0">
        <w:rPr>
          <w:rFonts w:asciiTheme="majorHAnsi" w:hAnsiTheme="majorHAnsi"/>
        </w:rPr>
        <w:t>ЛИДАРов</w:t>
      </w:r>
      <w:proofErr w:type="spellEnd"/>
      <w:r w:rsidRPr="00BF13F0">
        <w:rPr>
          <w:rFonts w:asciiTheme="majorHAnsi" w:hAnsiTheme="majorHAnsi"/>
        </w:rPr>
        <w:t>?</w:t>
      </w:r>
    </w:p>
    <w:p w14:paraId="61AD06E2" w14:textId="77777777" w:rsidR="00BF13F0" w:rsidRPr="00BF13F0" w:rsidRDefault="00BF13F0" w:rsidP="00BF13F0">
      <w:pPr>
        <w:ind w:left="720"/>
        <w:rPr>
          <w:rFonts w:asciiTheme="majorHAnsi" w:hAnsiTheme="majorHAnsi"/>
        </w:rPr>
      </w:pPr>
    </w:p>
    <w:p w14:paraId="45EDF0F4" w14:textId="77777777" w:rsidR="00BF13F0" w:rsidRPr="00BF13F0" w:rsidRDefault="00BF13F0" w:rsidP="00BF13F0">
      <w:pPr>
        <w:rPr>
          <w:rFonts w:asciiTheme="majorHAnsi" w:hAnsiTheme="majorHAnsi"/>
        </w:rPr>
      </w:pPr>
      <w:r w:rsidRPr="00BF13F0">
        <w:rPr>
          <w:rFonts w:asciiTheme="majorHAnsi" w:hAnsiTheme="majorHAnsi"/>
        </w:rPr>
        <w:t>Модуль 6: Передача наносекундных сигналов</w:t>
      </w:r>
    </w:p>
    <w:p w14:paraId="5441AD36" w14:textId="77777777" w:rsidR="00BF13F0" w:rsidRPr="00BF13F0" w:rsidRDefault="00BF13F0" w:rsidP="00BF13F0">
      <w:pPr>
        <w:numPr>
          <w:ilvl w:val="0"/>
          <w:numId w:val="10"/>
        </w:numPr>
        <w:spacing w:line="276" w:lineRule="auto"/>
        <w:rPr>
          <w:rFonts w:asciiTheme="majorHAnsi" w:hAnsiTheme="majorHAnsi"/>
          <w:sz w:val="26"/>
          <w:szCs w:val="26"/>
        </w:rPr>
      </w:pPr>
      <w:r w:rsidRPr="00BF13F0">
        <w:rPr>
          <w:rFonts w:asciiTheme="majorHAnsi" w:hAnsiTheme="majorHAnsi"/>
        </w:rPr>
        <w:t xml:space="preserve"> Какие основные параметры коаксиальных кабелей оказывают влияние на их характеристики передачи наносекундных сигналов? Объясните свойства волнового сопротивления и задержки распространения сигналов в коаксиальных кабелях.</w:t>
      </w:r>
    </w:p>
    <w:p w14:paraId="769ED205" w14:textId="77777777" w:rsidR="00BF13F0" w:rsidRPr="00BF13F0" w:rsidRDefault="00BF13F0" w:rsidP="00BF13F0">
      <w:pPr>
        <w:numPr>
          <w:ilvl w:val="0"/>
          <w:numId w:val="10"/>
        </w:numPr>
        <w:spacing w:line="276" w:lineRule="auto"/>
        <w:rPr>
          <w:rFonts w:asciiTheme="majorHAnsi" w:hAnsiTheme="majorHAnsi"/>
          <w:sz w:val="26"/>
          <w:szCs w:val="26"/>
        </w:rPr>
      </w:pPr>
      <w:r w:rsidRPr="00BF13F0">
        <w:rPr>
          <w:rFonts w:asciiTheme="majorHAnsi" w:hAnsiTheme="majorHAnsi"/>
        </w:rPr>
        <w:t xml:space="preserve"> Что такое отражения сигналов, и как они возникают на линиях связи? Как решаются проблемы отражений с помощью опции согласования линий связи?</w:t>
      </w:r>
    </w:p>
    <w:p w14:paraId="45EC0F1D" w14:textId="77777777" w:rsidR="00BF13F0" w:rsidRPr="00BF13F0" w:rsidRDefault="00BF13F0" w:rsidP="00BF13F0">
      <w:pPr>
        <w:numPr>
          <w:ilvl w:val="0"/>
          <w:numId w:val="10"/>
        </w:numPr>
        <w:spacing w:line="276" w:lineRule="auto"/>
        <w:rPr>
          <w:rFonts w:asciiTheme="majorHAnsi" w:hAnsiTheme="majorHAnsi"/>
          <w:sz w:val="26"/>
          <w:szCs w:val="26"/>
        </w:rPr>
      </w:pPr>
      <w:r w:rsidRPr="00BF13F0">
        <w:rPr>
          <w:rFonts w:asciiTheme="majorHAnsi" w:hAnsiTheme="majorHAnsi"/>
        </w:rPr>
        <w:t>В чем состоят преимущества дифференциальной передачи сигналов, и как она применяется в передаче данных? Как витые пары используются для передачи наносекундных сигналов и каким образом это повышает качество передачи?</w:t>
      </w:r>
    </w:p>
    <w:p w14:paraId="0C0CAAC6" w14:textId="77777777" w:rsidR="00BF13F0" w:rsidRPr="00BF13F0" w:rsidRDefault="00BF13F0" w:rsidP="00BF13F0">
      <w:pPr>
        <w:numPr>
          <w:ilvl w:val="0"/>
          <w:numId w:val="10"/>
        </w:numPr>
        <w:spacing w:line="276" w:lineRule="auto"/>
        <w:rPr>
          <w:rFonts w:asciiTheme="majorHAnsi" w:hAnsiTheme="majorHAnsi"/>
          <w:sz w:val="26"/>
          <w:szCs w:val="26"/>
        </w:rPr>
      </w:pPr>
      <w:r w:rsidRPr="00BF13F0">
        <w:rPr>
          <w:rFonts w:asciiTheme="majorHAnsi" w:hAnsiTheme="majorHAnsi"/>
        </w:rPr>
        <w:t>Какие методы измерения времени пролета частиц применяются в физических экспериментах? Оцените их эффективность и точность.</w:t>
      </w:r>
    </w:p>
    <w:p w14:paraId="5D001C3C" w14:textId="77777777" w:rsidR="00BF13F0" w:rsidRPr="00BF13F0" w:rsidRDefault="00BF13F0" w:rsidP="00BF13F0">
      <w:pPr>
        <w:numPr>
          <w:ilvl w:val="0"/>
          <w:numId w:val="10"/>
        </w:numPr>
        <w:spacing w:line="276" w:lineRule="auto"/>
        <w:rPr>
          <w:rFonts w:asciiTheme="majorHAnsi" w:hAnsiTheme="majorHAnsi"/>
          <w:sz w:val="26"/>
          <w:szCs w:val="26"/>
        </w:rPr>
      </w:pPr>
      <w:r w:rsidRPr="00BF13F0">
        <w:rPr>
          <w:rFonts w:asciiTheme="majorHAnsi" w:hAnsiTheme="majorHAnsi"/>
        </w:rPr>
        <w:t>Что такое временно-амплитудная корреляция, и как она применяется для точного измерения временного разрешения? Какие технические аспекты учитываются при использовании этого метода?</w:t>
      </w:r>
    </w:p>
    <w:p w14:paraId="68480D60" w14:textId="77777777" w:rsidR="00BF13F0" w:rsidRPr="00BF13F0" w:rsidRDefault="00BF13F0" w:rsidP="00BF13F0">
      <w:pPr>
        <w:numPr>
          <w:ilvl w:val="0"/>
          <w:numId w:val="10"/>
        </w:numPr>
        <w:spacing w:line="276" w:lineRule="auto"/>
        <w:rPr>
          <w:rFonts w:asciiTheme="majorHAnsi" w:hAnsiTheme="majorHAnsi"/>
          <w:sz w:val="26"/>
          <w:szCs w:val="26"/>
        </w:rPr>
      </w:pPr>
      <w:r w:rsidRPr="00BF13F0">
        <w:rPr>
          <w:rFonts w:asciiTheme="majorHAnsi" w:hAnsiTheme="majorHAnsi"/>
        </w:rPr>
        <w:t xml:space="preserve">Как </w:t>
      </w:r>
      <w:proofErr w:type="spellStart"/>
      <w:r w:rsidRPr="00BF13F0">
        <w:rPr>
          <w:rFonts w:asciiTheme="majorHAnsi" w:hAnsiTheme="majorHAnsi"/>
        </w:rPr>
        <w:t>передискретизация</w:t>
      </w:r>
      <w:proofErr w:type="spellEnd"/>
      <w:r w:rsidRPr="00BF13F0">
        <w:rPr>
          <w:rFonts w:asciiTheme="majorHAnsi" w:hAnsiTheme="majorHAnsi"/>
        </w:rPr>
        <w:t xml:space="preserve"> сигналов может повысить точность определения времени прихода сигналов? Какие методы </w:t>
      </w:r>
      <w:proofErr w:type="spellStart"/>
      <w:r w:rsidRPr="00BF13F0">
        <w:rPr>
          <w:rFonts w:asciiTheme="majorHAnsi" w:hAnsiTheme="majorHAnsi"/>
        </w:rPr>
        <w:t>передискретизации</w:t>
      </w:r>
      <w:proofErr w:type="spellEnd"/>
      <w:r w:rsidRPr="00BF13F0">
        <w:rPr>
          <w:rFonts w:asciiTheme="majorHAnsi" w:hAnsiTheme="majorHAnsi"/>
        </w:rPr>
        <w:t xml:space="preserve"> используются Вы знаете?</w:t>
      </w:r>
    </w:p>
    <w:p w14:paraId="2F360513" w14:textId="77777777" w:rsidR="00BF13F0" w:rsidRPr="00BF13F0" w:rsidRDefault="00BF13F0" w:rsidP="00BF13F0">
      <w:pPr>
        <w:numPr>
          <w:ilvl w:val="0"/>
          <w:numId w:val="10"/>
        </w:numPr>
        <w:spacing w:line="276" w:lineRule="auto"/>
        <w:rPr>
          <w:rFonts w:asciiTheme="majorHAnsi" w:hAnsiTheme="majorHAnsi"/>
          <w:sz w:val="26"/>
          <w:szCs w:val="26"/>
        </w:rPr>
      </w:pPr>
      <w:r w:rsidRPr="00BF13F0">
        <w:rPr>
          <w:rFonts w:asciiTheme="majorHAnsi" w:hAnsiTheme="majorHAnsi"/>
        </w:rPr>
        <w:t>Опишите роль компаратора в процессе считывания сигналов. Какие с его помощью можно сделать измерения?</w:t>
      </w:r>
    </w:p>
    <w:p w14:paraId="466D84A4" w14:textId="77777777" w:rsidR="00BF13F0" w:rsidRPr="00BF13F0" w:rsidRDefault="00BF13F0" w:rsidP="00BF13F0">
      <w:pPr>
        <w:numPr>
          <w:ilvl w:val="0"/>
          <w:numId w:val="10"/>
        </w:numPr>
        <w:spacing w:line="276" w:lineRule="auto"/>
        <w:rPr>
          <w:rFonts w:asciiTheme="majorHAnsi" w:hAnsiTheme="majorHAnsi"/>
          <w:sz w:val="26"/>
          <w:szCs w:val="26"/>
        </w:rPr>
      </w:pPr>
      <w:r w:rsidRPr="00BF13F0">
        <w:rPr>
          <w:rFonts w:asciiTheme="majorHAnsi" w:hAnsiTheme="majorHAnsi"/>
        </w:rPr>
        <w:t>Что представляют собой цифро-аналоговые преобразователи, и как они применяются для обработки сигналов при их считывании?</w:t>
      </w:r>
    </w:p>
    <w:p w14:paraId="72866024" w14:textId="77777777" w:rsidR="00BF13F0" w:rsidRPr="00BF13F0" w:rsidRDefault="00BF13F0" w:rsidP="00BF13F0">
      <w:pPr>
        <w:numPr>
          <w:ilvl w:val="0"/>
          <w:numId w:val="10"/>
        </w:numPr>
        <w:spacing w:line="276" w:lineRule="auto"/>
        <w:rPr>
          <w:rFonts w:asciiTheme="majorHAnsi" w:hAnsiTheme="majorHAnsi"/>
          <w:sz w:val="26"/>
          <w:szCs w:val="26"/>
        </w:rPr>
      </w:pPr>
      <w:r w:rsidRPr="00BF13F0">
        <w:rPr>
          <w:rFonts w:asciiTheme="majorHAnsi" w:hAnsiTheme="majorHAnsi"/>
        </w:rPr>
        <w:lastRenderedPageBreak/>
        <w:t>Что такое интегральная и дифференциальная нелинейности, и как они влияют на процесс считывания сигналов? Каким образом можно учесть эти нелинейности?</w:t>
      </w:r>
    </w:p>
    <w:p w14:paraId="282339BE" w14:textId="77777777" w:rsidR="00BF13F0" w:rsidRPr="00BF13F0" w:rsidRDefault="00BF13F0" w:rsidP="00BF13F0">
      <w:pPr>
        <w:numPr>
          <w:ilvl w:val="0"/>
          <w:numId w:val="10"/>
        </w:numPr>
        <w:spacing w:line="276" w:lineRule="auto"/>
        <w:rPr>
          <w:rFonts w:asciiTheme="majorHAnsi" w:hAnsiTheme="majorHAnsi"/>
          <w:sz w:val="26"/>
          <w:szCs w:val="26"/>
        </w:rPr>
      </w:pPr>
      <w:r w:rsidRPr="00BF13F0">
        <w:rPr>
          <w:rFonts w:asciiTheme="majorHAnsi" w:hAnsiTheme="majorHAnsi"/>
        </w:rPr>
        <w:t>Опишите применение стандартов NIM, CAMAC, VME и VXS. Какие преимущества предоставляют эти стандарты в процессе обработки и считывания сигналов?</w:t>
      </w:r>
    </w:p>
    <w:p w14:paraId="6A6B00D1" w14:textId="77777777" w:rsidR="00BF13F0" w:rsidRPr="00BF13F0" w:rsidRDefault="00BF13F0" w:rsidP="00BF13F0">
      <w:pPr>
        <w:rPr>
          <w:rFonts w:asciiTheme="majorHAnsi" w:hAnsiTheme="majorHAnsi"/>
        </w:rPr>
      </w:pPr>
    </w:p>
    <w:p w14:paraId="260B471E" w14:textId="77777777" w:rsidR="00BF13F0" w:rsidRPr="00BF13F0" w:rsidRDefault="00BF13F0" w:rsidP="00BF13F0">
      <w:pPr>
        <w:rPr>
          <w:rFonts w:asciiTheme="majorHAnsi" w:hAnsiTheme="majorHAnsi"/>
        </w:rPr>
      </w:pPr>
      <w:r w:rsidRPr="00BF13F0">
        <w:rPr>
          <w:rFonts w:asciiTheme="majorHAnsi" w:hAnsiTheme="majorHAnsi"/>
        </w:rPr>
        <w:t>Модуль 7: Интегральные схемы специализированного назначения ASIC.</w:t>
      </w:r>
    </w:p>
    <w:p w14:paraId="19B400AC" w14:textId="77777777" w:rsidR="00BF13F0" w:rsidRPr="00BF13F0" w:rsidRDefault="00BF13F0" w:rsidP="00BF13F0">
      <w:pPr>
        <w:numPr>
          <w:ilvl w:val="0"/>
          <w:numId w:val="10"/>
        </w:numPr>
        <w:spacing w:line="276" w:lineRule="auto"/>
        <w:rPr>
          <w:rFonts w:asciiTheme="majorHAnsi" w:hAnsiTheme="majorHAnsi"/>
          <w:sz w:val="26"/>
          <w:szCs w:val="26"/>
        </w:rPr>
      </w:pPr>
      <w:r w:rsidRPr="00BF13F0">
        <w:rPr>
          <w:rFonts w:asciiTheme="majorHAnsi" w:hAnsiTheme="majorHAnsi"/>
        </w:rPr>
        <w:t>Рассмотрите историю развития интегральных схем (ИС) и основные понятия, связанные с этой областью. Какие типы транзисторов применяются в ИС, и какие технологии используются для их изготовления?</w:t>
      </w:r>
    </w:p>
    <w:p w14:paraId="298A97DC" w14:textId="77777777" w:rsidR="00BF13F0" w:rsidRPr="00BF13F0" w:rsidRDefault="00BF13F0" w:rsidP="00BF13F0">
      <w:pPr>
        <w:numPr>
          <w:ilvl w:val="0"/>
          <w:numId w:val="10"/>
        </w:numPr>
        <w:spacing w:line="276" w:lineRule="auto"/>
        <w:rPr>
          <w:rFonts w:asciiTheme="majorHAnsi" w:hAnsiTheme="majorHAnsi"/>
          <w:sz w:val="26"/>
          <w:szCs w:val="26"/>
        </w:rPr>
      </w:pPr>
      <w:r w:rsidRPr="00BF13F0">
        <w:rPr>
          <w:rFonts w:asciiTheme="majorHAnsi" w:hAnsiTheme="majorHAnsi"/>
        </w:rPr>
        <w:t>Как создаются конденсаторы в ИС, и какие методы изготовления применяются для размещения индуктивностей на чипе?</w:t>
      </w:r>
    </w:p>
    <w:p w14:paraId="44F09070" w14:textId="77777777" w:rsidR="00BF13F0" w:rsidRPr="00BF13F0" w:rsidRDefault="00BF13F0" w:rsidP="00BF13F0">
      <w:pPr>
        <w:numPr>
          <w:ilvl w:val="0"/>
          <w:numId w:val="10"/>
        </w:numPr>
        <w:spacing w:line="276" w:lineRule="auto"/>
        <w:rPr>
          <w:rFonts w:asciiTheme="majorHAnsi" w:hAnsiTheme="majorHAnsi"/>
          <w:sz w:val="26"/>
          <w:szCs w:val="26"/>
        </w:rPr>
      </w:pPr>
      <w:r w:rsidRPr="00BF13F0">
        <w:rPr>
          <w:rFonts w:asciiTheme="majorHAnsi" w:hAnsiTheme="majorHAnsi"/>
        </w:rPr>
        <w:t xml:space="preserve">Опишите технологии изготовления резисторов из поликремния в ИС. </w:t>
      </w:r>
    </w:p>
    <w:p w14:paraId="5BE1F765" w14:textId="77777777" w:rsidR="00BF13F0" w:rsidRPr="00BF13F0" w:rsidRDefault="00BF13F0" w:rsidP="00BF13F0">
      <w:pPr>
        <w:numPr>
          <w:ilvl w:val="0"/>
          <w:numId w:val="10"/>
        </w:numPr>
        <w:spacing w:line="276" w:lineRule="auto"/>
        <w:rPr>
          <w:rFonts w:asciiTheme="majorHAnsi" w:hAnsiTheme="majorHAnsi"/>
          <w:sz w:val="26"/>
          <w:szCs w:val="26"/>
        </w:rPr>
      </w:pPr>
      <w:r w:rsidRPr="00BF13F0">
        <w:rPr>
          <w:rFonts w:asciiTheme="majorHAnsi" w:hAnsiTheme="majorHAnsi"/>
        </w:rPr>
        <w:t>Как осуществляется технология производства ИС на пластине, и что такое фотолитография в контексте производства ИС?</w:t>
      </w:r>
    </w:p>
    <w:p w14:paraId="06DCCE50" w14:textId="77777777" w:rsidR="00BF13F0" w:rsidRPr="00BF13F0" w:rsidRDefault="00BF13F0" w:rsidP="00BF13F0">
      <w:pPr>
        <w:numPr>
          <w:ilvl w:val="0"/>
          <w:numId w:val="10"/>
        </w:numPr>
        <w:spacing w:line="276" w:lineRule="auto"/>
        <w:rPr>
          <w:rFonts w:asciiTheme="majorHAnsi" w:hAnsiTheme="majorHAnsi"/>
          <w:sz w:val="26"/>
          <w:szCs w:val="26"/>
        </w:rPr>
      </w:pPr>
      <w:r w:rsidRPr="00BF13F0">
        <w:rPr>
          <w:rFonts w:asciiTheme="majorHAnsi" w:hAnsiTheme="majorHAnsi"/>
        </w:rPr>
        <w:t xml:space="preserve">Опишите применение ASIC CITIROC в считывании сигналов с детекторов в физике высоких энергий и медицинской технике. </w:t>
      </w:r>
    </w:p>
    <w:p w14:paraId="5FE386C3" w14:textId="77777777" w:rsidR="00BF13F0" w:rsidRPr="00BF13F0" w:rsidRDefault="00BF13F0" w:rsidP="00BF13F0">
      <w:pPr>
        <w:ind w:left="720"/>
        <w:rPr>
          <w:rFonts w:asciiTheme="majorHAnsi" w:hAnsiTheme="majorHAnsi"/>
        </w:rPr>
      </w:pPr>
    </w:p>
    <w:p w14:paraId="36B5CD6B" w14:textId="77777777" w:rsidR="00BF13F0" w:rsidRPr="00BF13F0" w:rsidRDefault="00BF13F0" w:rsidP="00BF13F0">
      <w:p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Модуль 8: Построение сложных физических установок</w:t>
      </w:r>
    </w:p>
    <w:p w14:paraId="77964EE5" w14:textId="77777777" w:rsidR="00BF13F0" w:rsidRPr="00BF13F0" w:rsidRDefault="00BF13F0" w:rsidP="00BF13F0">
      <w:pPr>
        <w:numPr>
          <w:ilvl w:val="0"/>
          <w:numId w:val="10"/>
        </w:numPr>
        <w:spacing w:line="276" w:lineRule="auto"/>
        <w:rPr>
          <w:rFonts w:asciiTheme="majorHAnsi" w:hAnsiTheme="majorHAnsi"/>
          <w:sz w:val="26"/>
          <w:szCs w:val="26"/>
        </w:rPr>
      </w:pPr>
      <w:r w:rsidRPr="00BF13F0">
        <w:rPr>
          <w:rFonts w:asciiTheme="majorHAnsi" w:hAnsiTheme="majorHAnsi"/>
        </w:rPr>
        <w:t xml:space="preserve"> Какую цель преследует эксперимент COMPASS, и какие основные детекторы используются в установке?</w:t>
      </w:r>
    </w:p>
    <w:p w14:paraId="5C5D9CE7" w14:textId="77777777" w:rsidR="00BF13F0" w:rsidRPr="00BF13F0" w:rsidRDefault="00BF13F0" w:rsidP="00BF13F0">
      <w:pPr>
        <w:numPr>
          <w:ilvl w:val="0"/>
          <w:numId w:val="10"/>
        </w:numPr>
        <w:spacing w:line="276" w:lineRule="auto"/>
        <w:rPr>
          <w:rFonts w:asciiTheme="majorHAnsi" w:hAnsiTheme="majorHAnsi"/>
          <w:sz w:val="26"/>
          <w:szCs w:val="26"/>
        </w:rPr>
      </w:pPr>
      <w:r w:rsidRPr="00BF13F0">
        <w:rPr>
          <w:rFonts w:asciiTheme="majorHAnsi" w:hAnsiTheme="majorHAnsi"/>
        </w:rPr>
        <w:t>Каким образом нейтрино взаимодействуют в детекторе JUNO, и какие методы и технологии применяются в эксперименте для их регистрации?</w:t>
      </w:r>
    </w:p>
    <w:p w14:paraId="0E59318C" w14:textId="77777777" w:rsidR="00BF13F0" w:rsidRPr="00BF13F0" w:rsidRDefault="00BF13F0" w:rsidP="00BF13F0">
      <w:pPr>
        <w:numPr>
          <w:ilvl w:val="0"/>
          <w:numId w:val="10"/>
        </w:numPr>
        <w:spacing w:line="276" w:lineRule="auto"/>
        <w:rPr>
          <w:rFonts w:asciiTheme="majorHAnsi" w:hAnsiTheme="majorHAnsi"/>
          <w:sz w:val="26"/>
          <w:szCs w:val="26"/>
        </w:rPr>
      </w:pPr>
      <w:r w:rsidRPr="00BF13F0">
        <w:rPr>
          <w:rFonts w:asciiTheme="majorHAnsi" w:hAnsiTheme="majorHAnsi"/>
        </w:rPr>
        <w:t xml:space="preserve">Какова основная задача эксперимента DUNE. Какие принципы и методы регистрации лежат в основе </w:t>
      </w:r>
      <w:proofErr w:type="spellStart"/>
      <w:r w:rsidRPr="00BF13F0">
        <w:rPr>
          <w:rFonts w:asciiTheme="majorHAnsi" w:hAnsiTheme="majorHAnsi"/>
        </w:rPr>
        <w:t>жидкоаргоновой</w:t>
      </w:r>
      <w:proofErr w:type="spellEnd"/>
      <w:r w:rsidRPr="00BF13F0">
        <w:rPr>
          <w:rFonts w:asciiTheme="majorHAnsi" w:hAnsiTheme="majorHAnsi"/>
        </w:rPr>
        <w:t xml:space="preserve"> ВПК ближнего детектора эксперимента?</w:t>
      </w:r>
    </w:p>
    <w:p w14:paraId="0ECE835B" w14:textId="77777777" w:rsidR="00BF13F0" w:rsidRPr="00BF13F0" w:rsidRDefault="00BF13F0" w:rsidP="00BF13F0">
      <w:pPr>
        <w:numPr>
          <w:ilvl w:val="0"/>
          <w:numId w:val="10"/>
        </w:numPr>
        <w:spacing w:line="276" w:lineRule="auto"/>
        <w:rPr>
          <w:rFonts w:asciiTheme="majorHAnsi" w:hAnsiTheme="majorHAnsi"/>
          <w:sz w:val="26"/>
          <w:szCs w:val="26"/>
        </w:rPr>
      </w:pPr>
      <w:r w:rsidRPr="00BF13F0">
        <w:rPr>
          <w:rFonts w:asciiTheme="majorHAnsi" w:hAnsiTheme="majorHAnsi"/>
        </w:rPr>
        <w:t>Какие детекторы используются в установке MPD/NICA, и какие процессы и частицы они предназначены регистрировать?</w:t>
      </w:r>
    </w:p>
    <w:p w14:paraId="2391F614" w14:textId="77777777" w:rsidR="00BF13F0" w:rsidRPr="00BF13F0" w:rsidRDefault="00BF13F0" w:rsidP="00BF13F0">
      <w:pPr>
        <w:numPr>
          <w:ilvl w:val="0"/>
          <w:numId w:val="10"/>
        </w:numPr>
        <w:spacing w:line="276" w:lineRule="auto"/>
        <w:rPr>
          <w:rFonts w:asciiTheme="majorHAnsi" w:hAnsiTheme="majorHAnsi"/>
          <w:sz w:val="26"/>
          <w:szCs w:val="26"/>
        </w:rPr>
      </w:pPr>
      <w:r w:rsidRPr="00BF13F0">
        <w:rPr>
          <w:rFonts w:asciiTheme="majorHAnsi" w:hAnsiTheme="majorHAnsi"/>
        </w:rPr>
        <w:t>Что представляет собой нейтринный эксперимент Байкал? Какие детекторы и принципы используются для регистрации астрофизических нейтрино в этом эксперименте?</w:t>
      </w:r>
    </w:p>
    <w:p w14:paraId="319A23B3" w14:textId="77777777" w:rsidR="00BF13F0" w:rsidRPr="00BF13F0" w:rsidRDefault="00BF13F0" w:rsidP="00BF13F0">
      <w:pPr>
        <w:rPr>
          <w:rFonts w:asciiTheme="majorHAnsi" w:hAnsiTheme="majorHAnsi"/>
        </w:rPr>
      </w:pPr>
    </w:p>
    <w:p w14:paraId="015859FB" w14:textId="77777777" w:rsidR="00BF13F0" w:rsidRPr="00BF13F0" w:rsidRDefault="00BF13F0" w:rsidP="00BF13F0">
      <w:pPr>
        <w:rPr>
          <w:rFonts w:asciiTheme="majorHAnsi" w:hAnsiTheme="majorHAnsi"/>
        </w:rPr>
      </w:pPr>
      <w:r w:rsidRPr="00BF13F0">
        <w:rPr>
          <w:rFonts w:asciiTheme="majorHAnsi" w:hAnsiTheme="majorHAnsi"/>
        </w:rPr>
        <w:t>Модуль 9: Электромагнитная калориметрия (NICA/SPD)</w:t>
      </w:r>
    </w:p>
    <w:p w14:paraId="35809E64" w14:textId="77777777" w:rsidR="00BF13F0" w:rsidRPr="00BF13F0" w:rsidRDefault="00BF13F0" w:rsidP="00BF13F0">
      <w:pPr>
        <w:rPr>
          <w:rFonts w:asciiTheme="majorHAnsi" w:hAnsiTheme="majorHAnsi"/>
        </w:rPr>
      </w:pPr>
    </w:p>
    <w:p w14:paraId="2249429D" w14:textId="77777777" w:rsidR="00BF13F0" w:rsidRPr="00BF13F0" w:rsidRDefault="00BF13F0" w:rsidP="00BF13F0">
      <w:pPr>
        <w:pStyle w:val="a8"/>
        <w:numPr>
          <w:ilvl w:val="0"/>
          <w:numId w:val="10"/>
        </w:numPr>
        <w:contextualSpacing/>
        <w:jc w:val="left"/>
        <w:rPr>
          <w:rFonts w:asciiTheme="majorHAnsi" w:hAnsiTheme="majorHAnsi"/>
        </w:rPr>
      </w:pPr>
      <w:r w:rsidRPr="00BF13F0">
        <w:rPr>
          <w:rFonts w:asciiTheme="majorHAnsi" w:hAnsiTheme="majorHAnsi" w:cs="Times New Roman"/>
          <w:sz w:val="24"/>
          <w:szCs w:val="24"/>
        </w:rPr>
        <w:t>Электромагнитный ливень и его развитие в веществе. Энергетическое разрешение</w:t>
      </w:r>
    </w:p>
    <w:p w14:paraId="6F8D4FA2" w14:textId="77777777" w:rsidR="00BF13F0" w:rsidRPr="00BF13F0" w:rsidRDefault="00BF13F0" w:rsidP="00BF13F0">
      <w:pPr>
        <w:pStyle w:val="a8"/>
        <w:numPr>
          <w:ilvl w:val="0"/>
          <w:numId w:val="10"/>
        </w:numPr>
        <w:contextualSpacing/>
        <w:jc w:val="left"/>
        <w:rPr>
          <w:rFonts w:asciiTheme="majorHAnsi" w:hAnsiTheme="majorHAnsi" w:cs="Times New Roman"/>
        </w:rPr>
      </w:pPr>
      <w:r w:rsidRPr="00BF13F0">
        <w:rPr>
          <w:rFonts w:asciiTheme="majorHAnsi" w:hAnsiTheme="majorHAnsi" w:cs="Times New Roman"/>
          <w:sz w:val="24"/>
          <w:szCs w:val="24"/>
        </w:rPr>
        <w:t>Разница между гомогенными и гетерогенными калориметрами. Какие преимущества и недостатки у каждого из типов?</w:t>
      </w:r>
    </w:p>
    <w:p w14:paraId="1B34E873" w14:textId="77777777" w:rsidR="00BF13F0" w:rsidRPr="00BF13F0" w:rsidRDefault="00BF13F0" w:rsidP="00BF13F0">
      <w:pPr>
        <w:pStyle w:val="a8"/>
        <w:numPr>
          <w:ilvl w:val="0"/>
          <w:numId w:val="10"/>
        </w:numPr>
        <w:contextualSpacing/>
        <w:jc w:val="left"/>
        <w:rPr>
          <w:rFonts w:asciiTheme="majorHAnsi" w:hAnsiTheme="majorHAnsi"/>
        </w:rPr>
      </w:pPr>
      <w:r w:rsidRPr="00BF13F0">
        <w:rPr>
          <w:rFonts w:asciiTheme="majorHAnsi" w:hAnsiTheme="majorHAnsi" w:cs="Times New Roman"/>
          <w:sz w:val="24"/>
          <w:szCs w:val="24"/>
        </w:rPr>
        <w:t>Приведите примеры материалов, применяемых в гомогенных и гетерогенных калориметрах.</w:t>
      </w:r>
    </w:p>
    <w:p w14:paraId="57C63B26" w14:textId="77777777" w:rsidR="00BF13F0" w:rsidRPr="00BF13F0" w:rsidRDefault="00BF13F0" w:rsidP="00BF13F0">
      <w:pPr>
        <w:pStyle w:val="a8"/>
        <w:numPr>
          <w:ilvl w:val="0"/>
          <w:numId w:val="10"/>
        </w:numPr>
        <w:contextualSpacing/>
        <w:jc w:val="left"/>
        <w:rPr>
          <w:rFonts w:asciiTheme="majorHAnsi" w:hAnsiTheme="majorHAnsi"/>
        </w:rPr>
      </w:pPr>
      <w:r w:rsidRPr="00BF13F0">
        <w:rPr>
          <w:rFonts w:asciiTheme="majorHAnsi" w:hAnsiTheme="majorHAnsi" w:cs="Times New Roman"/>
          <w:sz w:val="24"/>
          <w:szCs w:val="24"/>
        </w:rPr>
        <w:t>Конструкция калориметра типа "шашлык". Считывание сигнала в калориметре типа "шашлык". Какие материалы используются в качестве активной и пассивной среды?</w:t>
      </w:r>
    </w:p>
    <w:p w14:paraId="6AD8038F" w14:textId="77777777" w:rsidR="00BF13F0" w:rsidRPr="00BF13F0" w:rsidRDefault="00BF13F0" w:rsidP="00BF13F0">
      <w:pPr>
        <w:pStyle w:val="a8"/>
        <w:numPr>
          <w:ilvl w:val="0"/>
          <w:numId w:val="10"/>
        </w:numPr>
        <w:contextualSpacing/>
        <w:jc w:val="left"/>
        <w:rPr>
          <w:rFonts w:asciiTheme="majorHAnsi" w:hAnsiTheme="majorHAnsi"/>
        </w:rPr>
      </w:pPr>
      <w:r w:rsidRPr="00BF13F0">
        <w:rPr>
          <w:rFonts w:asciiTheme="majorHAnsi" w:hAnsiTheme="majorHAnsi" w:cs="Times New Roman"/>
          <w:sz w:val="24"/>
          <w:szCs w:val="24"/>
        </w:rPr>
        <w:t>Какие основные требования предъявляются к считывающей электронике для калориметров?</w:t>
      </w:r>
    </w:p>
    <w:p w14:paraId="7C0D6E38" w14:textId="77777777" w:rsidR="00BF13F0" w:rsidRPr="00BF13F0" w:rsidRDefault="00BF13F0" w:rsidP="00BF13F0">
      <w:pPr>
        <w:pStyle w:val="a8"/>
        <w:numPr>
          <w:ilvl w:val="0"/>
          <w:numId w:val="10"/>
        </w:numPr>
        <w:contextualSpacing/>
        <w:jc w:val="left"/>
        <w:rPr>
          <w:rFonts w:asciiTheme="majorHAnsi" w:hAnsiTheme="majorHAnsi"/>
        </w:rPr>
      </w:pPr>
      <w:r w:rsidRPr="00BF13F0">
        <w:rPr>
          <w:rFonts w:asciiTheme="majorHAnsi" w:hAnsiTheme="majorHAnsi" w:cs="Times New Roman"/>
          <w:sz w:val="24"/>
          <w:szCs w:val="24"/>
        </w:rPr>
        <w:t>Конструкция электромагнитного калориметра в эксперименте SPD?</w:t>
      </w:r>
    </w:p>
    <w:p w14:paraId="2A4A627D" w14:textId="77777777" w:rsidR="00BF13F0" w:rsidRPr="00BF13F0" w:rsidRDefault="00BF13F0" w:rsidP="00BF13F0">
      <w:pPr>
        <w:pStyle w:val="a8"/>
        <w:numPr>
          <w:ilvl w:val="0"/>
          <w:numId w:val="10"/>
        </w:numPr>
        <w:contextualSpacing/>
        <w:jc w:val="left"/>
        <w:rPr>
          <w:rFonts w:asciiTheme="majorHAnsi" w:hAnsiTheme="majorHAnsi"/>
        </w:rPr>
      </w:pPr>
      <w:r w:rsidRPr="00BF13F0">
        <w:rPr>
          <w:rFonts w:asciiTheme="majorHAnsi" w:hAnsiTheme="majorHAnsi" w:cs="Times New Roman"/>
          <w:sz w:val="24"/>
          <w:szCs w:val="24"/>
        </w:rPr>
        <w:lastRenderedPageBreak/>
        <w:t>Какие методы используются для калибровки калориметра. Тесты на пучках ускорителей.</w:t>
      </w:r>
    </w:p>
    <w:p w14:paraId="02B130E7" w14:textId="77777777" w:rsidR="00BF13F0" w:rsidRPr="00BF13F0" w:rsidRDefault="00BF13F0" w:rsidP="00BF13F0">
      <w:pPr>
        <w:pStyle w:val="a8"/>
        <w:numPr>
          <w:ilvl w:val="0"/>
          <w:numId w:val="10"/>
        </w:numPr>
        <w:contextualSpacing/>
        <w:jc w:val="left"/>
        <w:rPr>
          <w:rFonts w:asciiTheme="majorHAnsi" w:hAnsiTheme="majorHAnsi"/>
        </w:rPr>
      </w:pPr>
      <w:r w:rsidRPr="00BF13F0">
        <w:rPr>
          <w:rFonts w:asciiTheme="majorHAnsi" w:hAnsiTheme="majorHAnsi" w:cs="Times New Roman"/>
          <w:sz w:val="24"/>
          <w:szCs w:val="24"/>
        </w:rPr>
        <w:t>Основные методы анализа данных с калориметра.</w:t>
      </w:r>
    </w:p>
    <w:p w14:paraId="62ADB913" w14:textId="77777777" w:rsidR="00BF13F0" w:rsidRPr="00BF13F0" w:rsidRDefault="00BF13F0" w:rsidP="00BF13F0">
      <w:pPr>
        <w:rPr>
          <w:rFonts w:asciiTheme="majorHAnsi" w:hAnsiTheme="majorHAnsi"/>
        </w:rPr>
      </w:pPr>
    </w:p>
    <w:p w14:paraId="3DA1FFB9" w14:textId="77777777" w:rsidR="00BF13F0" w:rsidRPr="00BF13F0" w:rsidRDefault="00BF13F0" w:rsidP="00BF13F0">
      <w:pPr>
        <w:rPr>
          <w:rFonts w:asciiTheme="majorHAnsi" w:hAnsiTheme="majorHAnsi"/>
        </w:rPr>
      </w:pPr>
      <w:r w:rsidRPr="00BF13F0">
        <w:rPr>
          <w:rFonts w:asciiTheme="majorHAnsi" w:hAnsiTheme="majorHAnsi"/>
        </w:rPr>
        <w:t>Модуль 10: Диффузионная оптика во временном домене (TD-DO)</w:t>
      </w:r>
    </w:p>
    <w:p w14:paraId="0ADC2351" w14:textId="77777777" w:rsidR="00BF13F0" w:rsidRPr="00BF13F0" w:rsidRDefault="00BF13F0" w:rsidP="00BF13F0">
      <w:pPr>
        <w:rPr>
          <w:rFonts w:asciiTheme="majorHAnsi" w:hAnsiTheme="majorHAnsi"/>
        </w:rPr>
      </w:pPr>
    </w:p>
    <w:p w14:paraId="3A439C5D" w14:textId="77777777" w:rsidR="00BF13F0" w:rsidRPr="00BF13F0" w:rsidRDefault="00BF13F0" w:rsidP="00BF13F0">
      <w:pPr>
        <w:pStyle w:val="a8"/>
        <w:numPr>
          <w:ilvl w:val="0"/>
          <w:numId w:val="10"/>
        </w:numPr>
        <w:contextualSpacing/>
        <w:jc w:val="left"/>
        <w:rPr>
          <w:rFonts w:asciiTheme="majorHAnsi" w:hAnsiTheme="majorHAnsi"/>
        </w:rPr>
      </w:pPr>
      <w:r w:rsidRPr="00BF13F0">
        <w:rPr>
          <w:rFonts w:asciiTheme="majorHAnsi" w:hAnsiTheme="majorHAnsi" w:cs="Times New Roman"/>
          <w:sz w:val="24"/>
          <w:szCs w:val="24"/>
        </w:rPr>
        <w:t xml:space="preserve">Какие физические основы ближней ИК-спектроскопии используются в биомедицинских приложениях? Как измеряются концентрации оксигемоглобина и </w:t>
      </w:r>
      <w:proofErr w:type="spellStart"/>
      <w:r w:rsidRPr="00BF13F0">
        <w:rPr>
          <w:rFonts w:asciiTheme="majorHAnsi" w:hAnsiTheme="majorHAnsi" w:cs="Times New Roman"/>
          <w:sz w:val="24"/>
          <w:szCs w:val="24"/>
        </w:rPr>
        <w:t>дезоксигемоглобина</w:t>
      </w:r>
      <w:proofErr w:type="spellEnd"/>
      <w:r w:rsidRPr="00BF13F0">
        <w:rPr>
          <w:rFonts w:asciiTheme="majorHAnsi" w:hAnsiTheme="majorHAnsi" w:cs="Times New Roman"/>
          <w:sz w:val="24"/>
          <w:szCs w:val="24"/>
        </w:rPr>
        <w:t xml:space="preserve">? </w:t>
      </w:r>
    </w:p>
    <w:p w14:paraId="4ED26FA1" w14:textId="77777777" w:rsidR="00BF13F0" w:rsidRPr="00BF13F0" w:rsidRDefault="00BF13F0" w:rsidP="00BF13F0">
      <w:pPr>
        <w:pStyle w:val="a8"/>
        <w:numPr>
          <w:ilvl w:val="0"/>
          <w:numId w:val="10"/>
        </w:numPr>
        <w:contextualSpacing/>
        <w:jc w:val="left"/>
        <w:rPr>
          <w:rFonts w:asciiTheme="majorHAnsi" w:hAnsiTheme="majorHAnsi"/>
        </w:rPr>
      </w:pPr>
      <w:r w:rsidRPr="00BF13F0">
        <w:rPr>
          <w:rFonts w:asciiTheme="majorHAnsi" w:hAnsiTheme="majorHAnsi" w:cs="Times New Roman"/>
          <w:sz w:val="24"/>
          <w:szCs w:val="24"/>
        </w:rPr>
        <w:t>Сравните методы: непрерывный свет, модулированный по частоте свет и временной домен. Каковы преимущества использования временного домена в диффузионной оптике?</w:t>
      </w:r>
    </w:p>
    <w:p w14:paraId="7A115724" w14:textId="77777777" w:rsidR="00BF13F0" w:rsidRPr="00BF13F0" w:rsidRDefault="00BF13F0" w:rsidP="00BF13F0">
      <w:pPr>
        <w:pStyle w:val="a8"/>
        <w:numPr>
          <w:ilvl w:val="0"/>
          <w:numId w:val="10"/>
        </w:numPr>
        <w:contextualSpacing/>
        <w:jc w:val="left"/>
        <w:rPr>
          <w:rFonts w:asciiTheme="majorHAnsi" w:hAnsiTheme="majorHAnsi"/>
        </w:rPr>
      </w:pPr>
      <w:r w:rsidRPr="00BF13F0">
        <w:rPr>
          <w:rFonts w:asciiTheme="majorHAnsi" w:hAnsiTheme="majorHAnsi" w:cs="Times New Roman"/>
          <w:sz w:val="24"/>
          <w:szCs w:val="24"/>
        </w:rPr>
        <w:t>Что такое диффузионное приближение и когда оно применимо?</w:t>
      </w:r>
    </w:p>
    <w:p w14:paraId="0648F040" w14:textId="77777777" w:rsidR="00BF13F0" w:rsidRPr="00BF13F0" w:rsidRDefault="00BF13F0" w:rsidP="00BF13F0">
      <w:pPr>
        <w:pStyle w:val="a8"/>
        <w:numPr>
          <w:ilvl w:val="0"/>
          <w:numId w:val="10"/>
        </w:numPr>
        <w:contextualSpacing/>
        <w:jc w:val="left"/>
        <w:rPr>
          <w:rFonts w:asciiTheme="majorHAnsi" w:hAnsiTheme="majorHAnsi"/>
        </w:rPr>
      </w:pPr>
      <w:r w:rsidRPr="00BF13F0">
        <w:rPr>
          <w:rFonts w:asciiTheme="majorHAnsi" w:hAnsiTheme="majorHAnsi" w:cs="Times New Roman"/>
          <w:sz w:val="24"/>
          <w:szCs w:val="24"/>
        </w:rPr>
        <w:t>Типы источников света для генерации импульсов в пикосекундном диапазоне</w:t>
      </w:r>
    </w:p>
    <w:p w14:paraId="37357794" w14:textId="77777777" w:rsidR="00BF13F0" w:rsidRPr="00BF13F0" w:rsidRDefault="00BF13F0" w:rsidP="00BF13F0">
      <w:pPr>
        <w:pStyle w:val="a8"/>
        <w:numPr>
          <w:ilvl w:val="0"/>
          <w:numId w:val="10"/>
        </w:numPr>
        <w:contextualSpacing/>
        <w:jc w:val="left"/>
        <w:rPr>
          <w:rFonts w:asciiTheme="majorHAnsi" w:hAnsiTheme="majorHAnsi"/>
        </w:rPr>
      </w:pPr>
      <w:r w:rsidRPr="00BF13F0">
        <w:rPr>
          <w:rFonts w:asciiTheme="majorHAnsi" w:hAnsiTheme="majorHAnsi" w:cs="Times New Roman"/>
          <w:sz w:val="24"/>
          <w:szCs w:val="24"/>
        </w:rPr>
        <w:t xml:space="preserve">Типы детекторов регистрации коротких импульсов в </w:t>
      </w:r>
      <w:proofErr w:type="spellStart"/>
      <w:r w:rsidRPr="00BF13F0">
        <w:rPr>
          <w:rFonts w:asciiTheme="majorHAnsi" w:hAnsiTheme="majorHAnsi" w:cs="Times New Roman"/>
          <w:sz w:val="24"/>
          <w:szCs w:val="24"/>
        </w:rPr>
        <w:t>однофотоном</w:t>
      </w:r>
      <w:proofErr w:type="spellEnd"/>
      <w:r w:rsidRPr="00BF13F0">
        <w:rPr>
          <w:rFonts w:asciiTheme="majorHAnsi" w:hAnsiTheme="majorHAnsi" w:cs="Times New Roman"/>
          <w:sz w:val="24"/>
          <w:szCs w:val="24"/>
        </w:rPr>
        <w:t xml:space="preserve"> режиме.</w:t>
      </w:r>
    </w:p>
    <w:p w14:paraId="193948AD" w14:textId="77777777" w:rsidR="00BF13F0" w:rsidRPr="00BF13F0" w:rsidRDefault="00BF13F0" w:rsidP="00BF13F0">
      <w:pPr>
        <w:pStyle w:val="a8"/>
        <w:numPr>
          <w:ilvl w:val="0"/>
          <w:numId w:val="10"/>
        </w:numPr>
        <w:contextualSpacing/>
        <w:jc w:val="left"/>
        <w:rPr>
          <w:rFonts w:asciiTheme="majorHAnsi" w:hAnsiTheme="majorHAnsi"/>
        </w:rPr>
      </w:pPr>
      <w:r w:rsidRPr="00BF13F0">
        <w:rPr>
          <w:rFonts w:asciiTheme="majorHAnsi" w:hAnsiTheme="majorHAnsi" w:cs="Times New Roman"/>
          <w:sz w:val="24"/>
          <w:szCs w:val="24"/>
        </w:rPr>
        <w:t>Что такое время пролета фотона (DTOF) и как оно измеряется? Какие ограничения накладываются на электронику в этой области?</w:t>
      </w:r>
    </w:p>
    <w:p w14:paraId="45A5DB81" w14:textId="77777777" w:rsidR="00BF13F0" w:rsidRPr="00BF13F0" w:rsidRDefault="00BF13F0" w:rsidP="00BF13F0">
      <w:pPr>
        <w:pStyle w:val="a8"/>
        <w:numPr>
          <w:ilvl w:val="0"/>
          <w:numId w:val="10"/>
        </w:numPr>
        <w:contextualSpacing/>
        <w:jc w:val="left"/>
        <w:rPr>
          <w:rFonts w:asciiTheme="majorHAnsi" w:hAnsiTheme="majorHAnsi"/>
        </w:rPr>
      </w:pPr>
      <w:r w:rsidRPr="00BF13F0">
        <w:rPr>
          <w:rFonts w:asciiTheme="majorHAnsi" w:hAnsiTheme="majorHAnsi" w:cs="Times New Roman"/>
          <w:sz w:val="24"/>
          <w:szCs w:val="24"/>
        </w:rPr>
        <w:t>Как формируется спектр DTOF и что он отражает? Какие параметры ткани можно извлечь из DTOF спектров? Как проводится подгонка моделей под экспериментальные данные?</w:t>
      </w:r>
    </w:p>
    <w:p w14:paraId="06E2C8B8" w14:textId="77777777" w:rsidR="00BF13F0" w:rsidRPr="00BF13F0" w:rsidRDefault="00BF13F0" w:rsidP="00BF13F0">
      <w:pPr>
        <w:pStyle w:val="a8"/>
        <w:numPr>
          <w:ilvl w:val="0"/>
          <w:numId w:val="10"/>
        </w:numPr>
        <w:contextualSpacing/>
        <w:jc w:val="left"/>
        <w:rPr>
          <w:rFonts w:asciiTheme="majorHAnsi" w:hAnsiTheme="majorHAnsi"/>
        </w:rPr>
      </w:pPr>
      <w:r w:rsidRPr="00BF13F0">
        <w:rPr>
          <w:rFonts w:asciiTheme="majorHAnsi" w:hAnsiTheme="majorHAnsi" w:cs="Times New Roman"/>
          <w:sz w:val="24"/>
          <w:szCs w:val="24"/>
        </w:rPr>
        <w:t>Для чего используются оптические фантомы в диффузионной оптике? Какие материалы применяются для создания фантомов?</w:t>
      </w:r>
      <w:r w:rsidRPr="00BF13F0">
        <w:rPr>
          <w:rFonts w:asciiTheme="majorHAnsi" w:hAnsiTheme="majorHAnsi"/>
        </w:rPr>
        <w:t xml:space="preserve"> Как производится </w:t>
      </w:r>
      <w:proofErr w:type="spellStart"/>
      <w:r w:rsidRPr="00BF13F0">
        <w:rPr>
          <w:rFonts w:asciiTheme="majorHAnsi" w:hAnsiTheme="majorHAnsi"/>
        </w:rPr>
        <w:t>рповерка</w:t>
      </w:r>
      <w:proofErr w:type="spellEnd"/>
      <w:r w:rsidRPr="00BF13F0">
        <w:rPr>
          <w:rFonts w:asciiTheme="majorHAnsi" w:hAnsiTheme="majorHAnsi"/>
        </w:rPr>
        <w:t xml:space="preserve"> оптических характеристик?</w:t>
      </w:r>
    </w:p>
    <w:p w14:paraId="453B010D" w14:textId="77777777" w:rsidR="00BF13F0" w:rsidRPr="00BF13F0" w:rsidRDefault="00BF13F0" w:rsidP="00BF13F0">
      <w:pPr>
        <w:pStyle w:val="a8"/>
        <w:numPr>
          <w:ilvl w:val="0"/>
          <w:numId w:val="10"/>
        </w:numPr>
        <w:contextualSpacing/>
        <w:jc w:val="left"/>
        <w:rPr>
          <w:rFonts w:asciiTheme="majorHAnsi" w:hAnsiTheme="majorHAnsi"/>
        </w:rPr>
      </w:pPr>
      <w:proofErr w:type="gramStart"/>
      <w:r w:rsidRPr="00BF13F0">
        <w:rPr>
          <w:rFonts w:asciiTheme="majorHAnsi" w:hAnsiTheme="majorHAnsi" w:cs="Times New Roman"/>
          <w:sz w:val="24"/>
          <w:szCs w:val="24"/>
        </w:rPr>
        <w:t>Методы  моделирования</w:t>
      </w:r>
      <w:proofErr w:type="gramEnd"/>
      <w:r w:rsidRPr="00BF13F0">
        <w:rPr>
          <w:rFonts w:asciiTheme="majorHAnsi" w:hAnsiTheme="majorHAnsi" w:cs="Times New Roman"/>
          <w:sz w:val="24"/>
          <w:szCs w:val="24"/>
        </w:rPr>
        <w:t xml:space="preserve"> распространения света в тканях. Что такое обратная задача в TD-DO и как она решается?</w:t>
      </w:r>
      <w:r w:rsidRPr="00BF13F0">
        <w:rPr>
          <w:rFonts w:asciiTheme="majorHAnsi" w:hAnsiTheme="majorHAnsi"/>
        </w:rPr>
        <w:t xml:space="preserve"> Алгоритмы реконструкции.</w:t>
      </w:r>
    </w:p>
    <w:p w14:paraId="03A43122" w14:textId="77777777" w:rsidR="00BF13F0" w:rsidRPr="00BF13F0" w:rsidRDefault="00BF13F0" w:rsidP="00BF13F0">
      <w:pPr>
        <w:rPr>
          <w:rFonts w:asciiTheme="majorHAnsi" w:hAnsiTheme="majorHAnsi" w:cs="Cambria"/>
          <w:bCs/>
          <w:iCs/>
        </w:rPr>
      </w:pPr>
    </w:p>
    <w:p w14:paraId="4CFD9DEC" w14:textId="77777777" w:rsidR="00BE247C" w:rsidRPr="00BF13F0" w:rsidRDefault="00BE247C" w:rsidP="004651EA">
      <w:pPr>
        <w:rPr>
          <w:rFonts w:asciiTheme="majorHAnsi" w:hAnsiTheme="majorHAnsi"/>
        </w:rPr>
      </w:pPr>
    </w:p>
    <w:p w14:paraId="38A045E5" w14:textId="77777777" w:rsidR="00BF13F0" w:rsidRPr="00BF13F0" w:rsidRDefault="00BF13F0" w:rsidP="00BF13F0">
      <w:pPr>
        <w:rPr>
          <w:rFonts w:asciiTheme="majorHAnsi" w:hAnsiTheme="majorHAnsi"/>
        </w:rPr>
      </w:pPr>
      <w:r w:rsidRPr="00BF13F0">
        <w:rPr>
          <w:rFonts w:asciiTheme="majorHAnsi" w:hAnsiTheme="majorHAnsi"/>
        </w:rPr>
        <w:t xml:space="preserve">6.2. Шкала и критерии оценивания </w:t>
      </w:r>
    </w:p>
    <w:p w14:paraId="77A62FE4" w14:textId="77777777" w:rsidR="00BF13F0" w:rsidRPr="00BF13F0" w:rsidRDefault="00BF13F0" w:rsidP="00BF13F0">
      <w:pPr>
        <w:spacing w:line="276" w:lineRule="auto"/>
        <w:jc w:val="both"/>
        <w:rPr>
          <w:rFonts w:asciiTheme="majorHAnsi" w:hAnsiTheme="majorHAnsi"/>
          <w:i/>
          <w:iCs/>
          <w:highlight w:val="lightGray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84"/>
        <w:gridCol w:w="3069"/>
        <w:gridCol w:w="1928"/>
        <w:gridCol w:w="1429"/>
        <w:gridCol w:w="1928"/>
      </w:tblGrid>
      <w:tr w:rsidR="00BF13F0" w:rsidRPr="00BF13F0" w14:paraId="4F9FE6E8" w14:textId="77777777" w:rsidTr="00C72A95">
        <w:trPr>
          <w:trHeight w:val="465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D882588" w14:textId="77777777" w:rsidR="00BF13F0" w:rsidRPr="00BF13F0" w:rsidRDefault="00BF13F0" w:rsidP="00C72A95">
            <w:pPr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  <w:color w:val="000000"/>
              </w:rPr>
              <w:t>Результат освоения дисциплины</w:t>
            </w:r>
          </w:p>
        </w:tc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B1494DF" w14:textId="77777777" w:rsidR="00BF13F0" w:rsidRPr="00BF13F0" w:rsidRDefault="00BF13F0" w:rsidP="00C72A95">
            <w:pPr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  <w:color w:val="000000"/>
              </w:rPr>
              <w:t>Критерии оценивания знаний, умений и навыков</w:t>
            </w:r>
          </w:p>
        </w:tc>
      </w:tr>
      <w:tr w:rsidR="00BF13F0" w:rsidRPr="00BF13F0" w14:paraId="1587C45D" w14:textId="77777777" w:rsidTr="00C72A95">
        <w:trPr>
          <w:trHeight w:val="55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46A3F74" w14:textId="77777777" w:rsidR="00BF13F0" w:rsidRPr="00BF13F0" w:rsidRDefault="00BF13F0" w:rsidP="00C72A95">
            <w:pPr>
              <w:rPr>
                <w:rFonts w:asciiTheme="majorHAnsi" w:hAnsiTheme="majorHAnsi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B111191" w14:textId="77777777" w:rsidR="00BF13F0" w:rsidRPr="00BF13F0" w:rsidRDefault="00BF13F0" w:rsidP="00C72A95">
            <w:pPr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  <w:color w:val="000000"/>
              </w:rPr>
              <w:t>2/</w:t>
            </w:r>
          </w:p>
          <w:p w14:paraId="18DBCC02" w14:textId="77777777" w:rsidR="00BF13F0" w:rsidRPr="00BF13F0" w:rsidRDefault="00BF13F0" w:rsidP="00C72A95">
            <w:pPr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  <w:color w:val="000000"/>
              </w:rPr>
              <w:t>не зачтено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32E2485" w14:textId="77777777" w:rsidR="00BF13F0" w:rsidRPr="00BF13F0" w:rsidRDefault="00BF13F0" w:rsidP="00C72A95">
            <w:pPr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  <w:color w:val="000000"/>
              </w:rPr>
              <w:t>3/</w:t>
            </w:r>
          </w:p>
          <w:p w14:paraId="5C3BDA35" w14:textId="77777777" w:rsidR="00BF13F0" w:rsidRPr="00BF13F0" w:rsidRDefault="00BF13F0" w:rsidP="00C72A95">
            <w:pPr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F2EFF90" w14:textId="77777777" w:rsidR="00BF13F0" w:rsidRPr="00BF13F0" w:rsidRDefault="00BF13F0" w:rsidP="00C72A95">
            <w:pPr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  <w:color w:val="000000"/>
              </w:rPr>
              <w:t>4/</w:t>
            </w:r>
          </w:p>
          <w:p w14:paraId="490F2F1F" w14:textId="77777777" w:rsidR="00BF13F0" w:rsidRPr="00BF13F0" w:rsidRDefault="00BF13F0" w:rsidP="00C72A95">
            <w:pPr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68FA32F" w14:textId="77777777" w:rsidR="00BF13F0" w:rsidRPr="00BF13F0" w:rsidRDefault="00BF13F0" w:rsidP="00C72A95">
            <w:pPr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  <w:color w:val="000000"/>
              </w:rPr>
              <w:t>5/</w:t>
            </w:r>
          </w:p>
          <w:p w14:paraId="2F7423A2" w14:textId="77777777" w:rsidR="00BF13F0" w:rsidRPr="00BF13F0" w:rsidRDefault="00BF13F0" w:rsidP="00C72A95">
            <w:pPr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  <w:color w:val="000000"/>
              </w:rPr>
              <w:t>зачтено</w:t>
            </w:r>
          </w:p>
        </w:tc>
      </w:tr>
      <w:tr w:rsidR="00BF13F0" w:rsidRPr="00BF13F0" w14:paraId="356240AF" w14:textId="77777777" w:rsidTr="00C72A95">
        <w:trPr>
          <w:trHeight w:val="136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484D457" w14:textId="77777777" w:rsidR="00BF13F0" w:rsidRPr="00BF13F0" w:rsidRDefault="00BF13F0" w:rsidP="00C72A95">
            <w:pPr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  <w:color w:val="000000"/>
              </w:rPr>
              <w:t>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6D2DC0E" w14:textId="77777777" w:rsidR="00BF13F0" w:rsidRPr="00BF13F0" w:rsidRDefault="00BF13F0" w:rsidP="00C72A95">
            <w:pPr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  <w:color w:val="000000"/>
              </w:rPr>
              <w:t>Отсутствие знаний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250E5BF" w14:textId="77777777" w:rsidR="00BF13F0" w:rsidRPr="00BF13F0" w:rsidRDefault="00BF13F0" w:rsidP="00C72A95">
            <w:pPr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  <w:color w:val="000000"/>
              </w:rPr>
              <w:t>В целом успешные, но не систематические 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48A9001" w14:textId="77777777" w:rsidR="00BF13F0" w:rsidRPr="00BF13F0" w:rsidRDefault="00BF13F0" w:rsidP="00C72A95">
            <w:pPr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  <w:color w:val="000000"/>
              </w:rPr>
              <w:t>В целом успешное, но содержащее отдельные пробелы 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2C33202" w14:textId="77777777" w:rsidR="00BF13F0" w:rsidRPr="00BF13F0" w:rsidRDefault="00BF13F0" w:rsidP="00C72A95">
            <w:pPr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  <w:color w:val="000000"/>
              </w:rPr>
              <w:t>Успешные и систематические знания</w:t>
            </w:r>
          </w:p>
        </w:tc>
      </w:tr>
      <w:tr w:rsidR="00BF13F0" w:rsidRPr="00BF13F0" w14:paraId="3E0895A9" w14:textId="77777777" w:rsidTr="00C72A95">
        <w:trPr>
          <w:trHeight w:val="190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55837C5" w14:textId="77777777" w:rsidR="00BF13F0" w:rsidRPr="00BF13F0" w:rsidRDefault="00BF13F0" w:rsidP="00C72A95">
            <w:pPr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  <w:color w:val="000000"/>
              </w:rPr>
              <w:t>Умения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4602AE6" w14:textId="77777777" w:rsidR="00BF13F0" w:rsidRPr="00BF13F0" w:rsidRDefault="00BF13F0" w:rsidP="00C72A95">
            <w:pPr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  <w:color w:val="000000"/>
              </w:rPr>
              <w:t>Отсутствие умения применять знания фундаментальных и актуальных проблем.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85AAB73" w14:textId="77777777" w:rsidR="00BF13F0" w:rsidRPr="00BF13F0" w:rsidRDefault="00BF13F0" w:rsidP="00C72A95">
            <w:pPr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  <w:color w:val="000000"/>
              </w:rPr>
              <w:t>В целом успешное, но не систематическое умение применять 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97011DA" w14:textId="77777777" w:rsidR="00BF13F0" w:rsidRPr="00BF13F0" w:rsidRDefault="00BF13F0" w:rsidP="00C72A95">
            <w:pPr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  <w:color w:val="000000"/>
              </w:rPr>
              <w:t xml:space="preserve">В целом успешное, но содержащее отдельные пробелы </w:t>
            </w:r>
            <w:r w:rsidRPr="00BF13F0">
              <w:rPr>
                <w:rFonts w:asciiTheme="majorHAnsi" w:hAnsiTheme="majorHAnsi"/>
                <w:color w:val="000000"/>
              </w:rPr>
              <w:lastRenderedPageBreak/>
              <w:t>умение применять 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B699F14" w14:textId="77777777" w:rsidR="00BF13F0" w:rsidRPr="00BF13F0" w:rsidRDefault="00BF13F0" w:rsidP="00C72A95">
            <w:pPr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  <w:color w:val="000000"/>
              </w:rPr>
              <w:lastRenderedPageBreak/>
              <w:t>Успешное и систематическое умение применять знания</w:t>
            </w:r>
          </w:p>
        </w:tc>
      </w:tr>
      <w:tr w:rsidR="00BF13F0" w:rsidRPr="00BF13F0" w14:paraId="7E8EA998" w14:textId="77777777" w:rsidTr="00C72A95">
        <w:trPr>
          <w:trHeight w:val="163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A62549A" w14:textId="77777777" w:rsidR="00BF13F0" w:rsidRPr="00BF13F0" w:rsidRDefault="00BF13F0" w:rsidP="00C72A95">
            <w:pPr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  <w:color w:val="000000"/>
              </w:rPr>
              <w:t>Навыки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9547A7A" w14:textId="77777777" w:rsidR="00BF13F0" w:rsidRPr="00BF13F0" w:rsidRDefault="00BF13F0" w:rsidP="00C72A95">
            <w:pPr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  <w:color w:val="000000"/>
              </w:rPr>
              <w:t>Отсутствие/фрагментарные навыки в решении задач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8EB6EB1" w14:textId="77777777" w:rsidR="00BF13F0" w:rsidRPr="00BF13F0" w:rsidRDefault="00BF13F0" w:rsidP="00C72A95">
            <w:pPr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  <w:color w:val="000000"/>
              </w:rPr>
              <w:t>В целом успешные, но не систематические навыки в решении задач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B024402" w14:textId="77777777" w:rsidR="00BF13F0" w:rsidRPr="00BF13F0" w:rsidRDefault="00BF13F0" w:rsidP="00C72A95">
            <w:pPr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  <w:color w:val="000000"/>
              </w:rPr>
              <w:t>В целом успешные, но содержащее отдельные пробелы навыки в решении задач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0F7D40C" w14:textId="77777777" w:rsidR="00BF13F0" w:rsidRPr="00BF13F0" w:rsidRDefault="00BF13F0" w:rsidP="00C72A95">
            <w:pPr>
              <w:rPr>
                <w:rFonts w:asciiTheme="majorHAnsi" w:hAnsiTheme="majorHAnsi"/>
              </w:rPr>
            </w:pPr>
            <w:r w:rsidRPr="00BF13F0">
              <w:rPr>
                <w:rFonts w:asciiTheme="majorHAnsi" w:hAnsiTheme="majorHAnsi"/>
                <w:color w:val="000000"/>
              </w:rPr>
              <w:t>Успешные и систематические навыки в решении задач</w:t>
            </w:r>
          </w:p>
        </w:tc>
      </w:tr>
    </w:tbl>
    <w:p w14:paraId="420D393C" w14:textId="77777777" w:rsidR="00D21B72" w:rsidRPr="00BF13F0" w:rsidRDefault="00D21B72" w:rsidP="003B27FA">
      <w:pPr>
        <w:spacing w:line="276" w:lineRule="auto"/>
        <w:jc w:val="both"/>
        <w:rPr>
          <w:rFonts w:asciiTheme="majorHAnsi" w:hAnsiTheme="majorHAnsi"/>
          <w:b/>
          <w:bCs/>
          <w:color w:val="000000"/>
        </w:rPr>
      </w:pPr>
    </w:p>
    <w:p w14:paraId="105986CB" w14:textId="77777777" w:rsidR="006038F2" w:rsidRPr="00BF13F0" w:rsidRDefault="006C19E1" w:rsidP="000662A4">
      <w:pPr>
        <w:spacing w:line="276" w:lineRule="auto"/>
        <w:jc w:val="both"/>
        <w:rPr>
          <w:rFonts w:asciiTheme="majorHAnsi" w:hAnsiTheme="majorHAnsi"/>
          <w:b/>
        </w:rPr>
      </w:pPr>
      <w:r w:rsidRPr="00BF13F0">
        <w:rPr>
          <w:rFonts w:asciiTheme="majorHAnsi" w:hAnsiTheme="majorHAnsi"/>
          <w:b/>
        </w:rPr>
        <w:t>7</w:t>
      </w:r>
      <w:r w:rsidR="00BE247C" w:rsidRPr="00BF13F0">
        <w:rPr>
          <w:rFonts w:asciiTheme="majorHAnsi" w:hAnsiTheme="majorHAnsi"/>
          <w:b/>
        </w:rPr>
        <w:t>. </w:t>
      </w:r>
      <w:r w:rsidR="000B64A0" w:rsidRPr="00BF13F0">
        <w:rPr>
          <w:rFonts w:asciiTheme="majorHAnsi" w:hAnsiTheme="majorHAnsi"/>
          <w:b/>
        </w:rPr>
        <w:t>Ресурсное обеспечение</w:t>
      </w:r>
    </w:p>
    <w:p w14:paraId="5594E4F9" w14:textId="77777777" w:rsidR="00BF13F0" w:rsidRPr="00BF13F0" w:rsidRDefault="00BF13F0" w:rsidP="000662A4">
      <w:pPr>
        <w:spacing w:line="276" w:lineRule="auto"/>
        <w:jc w:val="both"/>
        <w:rPr>
          <w:rFonts w:asciiTheme="majorHAnsi" w:hAnsiTheme="majorHAnsi"/>
          <w:b/>
        </w:rPr>
      </w:pPr>
    </w:p>
    <w:p w14:paraId="4C210C62" w14:textId="77777777" w:rsidR="00BF13F0" w:rsidRPr="00BF13F0" w:rsidRDefault="00BF13F0" w:rsidP="00BF13F0">
      <w:pPr>
        <w:rPr>
          <w:rFonts w:asciiTheme="majorHAnsi" w:hAnsiTheme="majorHAnsi"/>
        </w:rPr>
      </w:pPr>
      <w:r w:rsidRPr="00BF13F0">
        <w:rPr>
          <w:rFonts w:asciiTheme="majorHAnsi" w:hAnsiTheme="majorHAnsi"/>
        </w:rPr>
        <w:t>Перечень основной и дополнительной учебной литературы:</w:t>
      </w:r>
    </w:p>
    <w:p w14:paraId="2AE4E2F8" w14:textId="77777777" w:rsidR="00BF13F0" w:rsidRPr="00BF13F0" w:rsidRDefault="00BF13F0" w:rsidP="00BF13F0">
      <w:pPr>
        <w:pStyle w:val="a8"/>
        <w:ind w:left="142"/>
        <w:rPr>
          <w:rFonts w:asciiTheme="majorHAnsi" w:hAnsiTheme="majorHAnsi" w:cs="Times New Roman"/>
          <w:sz w:val="24"/>
          <w:szCs w:val="24"/>
        </w:rPr>
      </w:pPr>
    </w:p>
    <w:p w14:paraId="29E415FE" w14:textId="77777777" w:rsidR="00BF13F0" w:rsidRPr="00BF13F0" w:rsidRDefault="00BF13F0" w:rsidP="00BF13F0">
      <w:pPr>
        <w:spacing w:line="259" w:lineRule="auto"/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Основная литература:</w:t>
      </w:r>
    </w:p>
    <w:p w14:paraId="2E2C7935" w14:textId="77777777" w:rsidR="00BF13F0" w:rsidRPr="00BF13F0" w:rsidRDefault="00BF13F0" w:rsidP="00BF13F0">
      <w:pPr>
        <w:spacing w:line="259" w:lineRule="auto"/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 xml:space="preserve">1. К. </w:t>
      </w:r>
      <w:proofErr w:type="spellStart"/>
      <w:r w:rsidRPr="00BF13F0">
        <w:rPr>
          <w:rFonts w:asciiTheme="majorHAnsi" w:hAnsiTheme="majorHAnsi"/>
        </w:rPr>
        <w:t>Групен</w:t>
      </w:r>
      <w:proofErr w:type="spellEnd"/>
      <w:r w:rsidRPr="00BF13F0">
        <w:rPr>
          <w:rFonts w:asciiTheme="majorHAnsi" w:hAnsiTheme="majorHAnsi"/>
        </w:rPr>
        <w:t>, Б. Шварц. Детекторы элементарных частиц: Основы и применения. Издательство Сибирский хронограф, 2008. ISBN: 978-5-87550-099-5.</w:t>
      </w:r>
    </w:p>
    <w:p w14:paraId="7B32A81D" w14:textId="77777777" w:rsidR="00BF13F0" w:rsidRPr="00BF13F0" w:rsidRDefault="00BF13F0" w:rsidP="00BF13F0">
      <w:pPr>
        <w:spacing w:line="259" w:lineRule="auto"/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2. А.П. Цитович. Ядерная электроника: Учебное пособие для вузов. Издательство Энергоатомиздат, 1984. ISBN: 5-283-00535-4.</w:t>
      </w:r>
    </w:p>
    <w:p w14:paraId="616853C6" w14:textId="77777777" w:rsidR="00BF13F0" w:rsidRPr="00BF13F0" w:rsidRDefault="00BF13F0" w:rsidP="00BF13F0">
      <w:pPr>
        <w:spacing w:line="259" w:lineRule="auto"/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3. Е.А. Мелешко. Быстродействующая импульсная электроника. Издательство ФИЗМАТЛИТ, 2007. ISBN: 978-5-9221-0909-0.</w:t>
      </w:r>
    </w:p>
    <w:p w14:paraId="7A62BAB4" w14:textId="77777777" w:rsidR="00BF13F0" w:rsidRPr="00BF13F0" w:rsidRDefault="00BF13F0" w:rsidP="00BF13F0">
      <w:pPr>
        <w:spacing w:line="259" w:lineRule="auto"/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4. Ю.К. Акимов. Фотонные методы регистрации излучений. Издательство ОИЯИ, 2014. ISBN: 978-5-9530-0380-3.</w:t>
      </w:r>
    </w:p>
    <w:p w14:paraId="38A17B2F" w14:textId="77777777" w:rsidR="00BF13F0" w:rsidRPr="00BF13F0" w:rsidRDefault="00BF13F0" w:rsidP="00BF13F0">
      <w:pPr>
        <w:spacing w:line="259" w:lineRule="auto"/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5. Ю.К. Акимов. Полупроводниковые детекторы ядерных излучений. Издательство ОИЯИ, 2009. ISBN: 978-5-9530-0213-4.</w:t>
      </w:r>
    </w:p>
    <w:p w14:paraId="25FF9437" w14:textId="77777777" w:rsidR="00BF13F0" w:rsidRPr="00BF13F0" w:rsidRDefault="00BF13F0" w:rsidP="00BF13F0">
      <w:pPr>
        <w:spacing w:line="259" w:lineRule="auto"/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6. Ю.К. Акимов. Газовые детекторы ядерных излучений. Издательство ОИЯИ, 2011. ISBN: 978-5-9530-0272-1.</w:t>
      </w:r>
    </w:p>
    <w:p w14:paraId="58E5C929" w14:textId="77777777" w:rsidR="00BF13F0" w:rsidRPr="00BF13F0" w:rsidRDefault="00BF13F0" w:rsidP="00BF13F0">
      <w:pPr>
        <w:spacing w:line="259" w:lineRule="auto"/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 xml:space="preserve">7. Ю.В. Заневский. Пропорциональные и дрейфовые камеры. Издательство </w:t>
      </w:r>
      <w:proofErr w:type="spellStart"/>
      <w:r w:rsidRPr="00BF13F0">
        <w:rPr>
          <w:rFonts w:asciiTheme="majorHAnsi" w:hAnsiTheme="majorHAnsi"/>
        </w:rPr>
        <w:t>Атомиздат</w:t>
      </w:r>
      <w:proofErr w:type="spellEnd"/>
      <w:r w:rsidRPr="00BF13F0">
        <w:rPr>
          <w:rFonts w:asciiTheme="majorHAnsi" w:hAnsiTheme="majorHAnsi"/>
        </w:rPr>
        <w:t>, 1979.</w:t>
      </w:r>
    </w:p>
    <w:p w14:paraId="0263192B" w14:textId="77777777" w:rsidR="00BF13F0" w:rsidRPr="00BF13F0" w:rsidRDefault="00BF13F0" w:rsidP="00BF13F0">
      <w:pPr>
        <w:spacing w:line="259" w:lineRule="auto"/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 xml:space="preserve">8. Дж. В. </w:t>
      </w:r>
      <w:proofErr w:type="spellStart"/>
      <w:r w:rsidRPr="00BF13F0">
        <w:rPr>
          <w:rFonts w:asciiTheme="majorHAnsi" w:hAnsiTheme="majorHAnsi"/>
        </w:rPr>
        <w:t>Биман</w:t>
      </w:r>
      <w:proofErr w:type="spellEnd"/>
      <w:r w:rsidRPr="00BF13F0">
        <w:rPr>
          <w:rFonts w:asciiTheme="majorHAnsi" w:hAnsiTheme="majorHAnsi"/>
        </w:rPr>
        <w:t>. Полупроводниковые приборы и регистрация излучений. Издательство Академическая пресса, 1985. ISBN: 978-5-512-75212-7.</w:t>
      </w:r>
    </w:p>
    <w:p w14:paraId="2EC92FFC" w14:textId="77777777" w:rsidR="00BF13F0" w:rsidRPr="00BF13F0" w:rsidRDefault="00BF13F0" w:rsidP="00BF13F0">
      <w:pPr>
        <w:spacing w:line="259" w:lineRule="auto"/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 xml:space="preserve">9. Б. Ф. </w:t>
      </w:r>
      <w:proofErr w:type="spellStart"/>
      <w:r w:rsidRPr="00BF13F0">
        <w:rPr>
          <w:rFonts w:asciiTheme="majorHAnsi" w:hAnsiTheme="majorHAnsi"/>
        </w:rPr>
        <w:t>Бусиновский</w:t>
      </w:r>
      <w:proofErr w:type="spellEnd"/>
      <w:r w:rsidRPr="00BF13F0">
        <w:rPr>
          <w:rFonts w:asciiTheme="majorHAnsi" w:hAnsiTheme="majorHAnsi"/>
        </w:rPr>
        <w:t>, А. И. Беспалов. Физика детекторов. Учебное пособие. Издательство Лаборатория знаний, 2012. ISBN: 978-5-904933-59-2.</w:t>
      </w:r>
    </w:p>
    <w:p w14:paraId="77429436" w14:textId="77777777" w:rsidR="00BF13F0" w:rsidRPr="00BF13F0" w:rsidRDefault="00BF13F0" w:rsidP="00BF13F0">
      <w:pPr>
        <w:spacing w:line="259" w:lineRule="auto"/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10. В. В. Зуев. Ионизационные детекторы частиц и фотонов. Издательство МГУ, 2009. ISBN: 978-5-211-05449-3.</w:t>
      </w:r>
    </w:p>
    <w:p w14:paraId="503CDF44" w14:textId="77777777" w:rsidR="00BF13F0" w:rsidRPr="00BF13F0" w:rsidRDefault="00BF13F0" w:rsidP="00BF13F0">
      <w:pPr>
        <w:spacing w:line="259" w:lineRule="auto"/>
        <w:jc w:val="both"/>
        <w:rPr>
          <w:rFonts w:asciiTheme="majorHAnsi" w:hAnsiTheme="majorHAnsi"/>
        </w:rPr>
      </w:pPr>
    </w:p>
    <w:p w14:paraId="4A4E1316" w14:textId="77777777" w:rsidR="00BF13F0" w:rsidRPr="00BF13F0" w:rsidRDefault="00BF13F0" w:rsidP="00BF13F0">
      <w:pPr>
        <w:spacing w:line="259" w:lineRule="auto"/>
        <w:ind w:firstLine="709"/>
        <w:jc w:val="both"/>
        <w:rPr>
          <w:rFonts w:asciiTheme="majorHAnsi" w:hAnsiTheme="majorHAnsi"/>
        </w:rPr>
      </w:pPr>
    </w:p>
    <w:p w14:paraId="303F1599" w14:textId="77777777" w:rsidR="00BF13F0" w:rsidRPr="00BF13F0" w:rsidRDefault="00BF13F0" w:rsidP="00BF13F0">
      <w:pPr>
        <w:spacing w:line="259" w:lineRule="auto"/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Дополнительная литература:</w:t>
      </w:r>
    </w:p>
    <w:p w14:paraId="7F2C69EB" w14:textId="77777777" w:rsidR="00BF13F0" w:rsidRPr="00BF13F0" w:rsidRDefault="00BF13F0" w:rsidP="00BF13F0">
      <w:pPr>
        <w:spacing w:line="259" w:lineRule="auto"/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1. Р. Л. Фэрроу. Современные методы дозиметрии радиации. Издательство Академическая пресса, 1996. ISBN: 978-5-12-247662-1.</w:t>
      </w:r>
    </w:p>
    <w:p w14:paraId="65E84651" w14:textId="77777777" w:rsidR="00BF13F0" w:rsidRPr="00BF13F0" w:rsidRDefault="00BF13F0" w:rsidP="00BF13F0">
      <w:pPr>
        <w:spacing w:line="259" w:lineRule="auto"/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lastRenderedPageBreak/>
        <w:t>2. С. Леруа, П. Дюамель. Детекторы радиации для медицинской томографии. Издательство Springer, 2016. ISBN: 978-5-32-929852-6.</w:t>
      </w:r>
    </w:p>
    <w:p w14:paraId="1ADE8B7D" w14:textId="77777777" w:rsidR="00BF13F0" w:rsidRPr="00BF13F0" w:rsidRDefault="00BF13F0" w:rsidP="00BF13F0">
      <w:pPr>
        <w:spacing w:line="259" w:lineRule="auto"/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>3. Ф. Саули. Газовые радиационные детекторы: Основы и применения. Издательство Наука, 1988. ISBN: 5-02-008194-8.</w:t>
      </w:r>
    </w:p>
    <w:p w14:paraId="6699E9C3" w14:textId="77777777" w:rsidR="00BF13F0" w:rsidRPr="00BF13F0" w:rsidRDefault="00BF13F0" w:rsidP="00BF13F0">
      <w:pPr>
        <w:spacing w:line="259" w:lineRule="auto"/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 xml:space="preserve">4. Г. </w:t>
      </w:r>
      <w:proofErr w:type="spellStart"/>
      <w:r w:rsidRPr="00BF13F0">
        <w:rPr>
          <w:rFonts w:asciiTheme="majorHAnsi" w:hAnsiTheme="majorHAnsi"/>
        </w:rPr>
        <w:t>Екутьели</w:t>
      </w:r>
      <w:proofErr w:type="spellEnd"/>
      <w:r w:rsidRPr="00BF13F0">
        <w:rPr>
          <w:rFonts w:asciiTheme="majorHAnsi" w:hAnsiTheme="majorHAnsi"/>
        </w:rPr>
        <w:t xml:space="preserve">. Полупроводниковые приборы и регистрация излучений. Издательство </w:t>
      </w:r>
      <w:proofErr w:type="spellStart"/>
      <w:r w:rsidRPr="00BF13F0">
        <w:rPr>
          <w:rFonts w:asciiTheme="majorHAnsi" w:hAnsiTheme="majorHAnsi"/>
        </w:rPr>
        <w:t>КомКнига</w:t>
      </w:r>
      <w:proofErr w:type="spellEnd"/>
      <w:r w:rsidRPr="00BF13F0">
        <w:rPr>
          <w:rFonts w:asciiTheme="majorHAnsi" w:hAnsiTheme="majorHAnsi"/>
        </w:rPr>
        <w:t>, 2007. ISBN: 978-5-98223-782-1.</w:t>
      </w:r>
    </w:p>
    <w:p w14:paraId="39A9D640" w14:textId="77777777" w:rsidR="00BF13F0" w:rsidRPr="00BF13F0" w:rsidRDefault="00BF13F0" w:rsidP="00BF13F0">
      <w:pPr>
        <w:spacing w:line="259" w:lineRule="auto"/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 xml:space="preserve">5. Г. </w:t>
      </w:r>
      <w:proofErr w:type="spellStart"/>
      <w:r w:rsidRPr="00BF13F0">
        <w:rPr>
          <w:rFonts w:asciiTheme="majorHAnsi" w:hAnsiTheme="majorHAnsi"/>
        </w:rPr>
        <w:t>Кнолл</w:t>
      </w:r>
      <w:proofErr w:type="spellEnd"/>
      <w:r w:rsidRPr="00BF13F0">
        <w:rPr>
          <w:rFonts w:asciiTheme="majorHAnsi" w:hAnsiTheme="majorHAnsi"/>
        </w:rPr>
        <w:t>. Регистрация и измерение излучений. Издательство Вильямс, 2005. ISBN: 978-5-8459-0805-9.</w:t>
      </w:r>
    </w:p>
    <w:p w14:paraId="438D2B1E" w14:textId="77777777" w:rsidR="00BF13F0" w:rsidRPr="00BF13F0" w:rsidRDefault="00BF13F0" w:rsidP="00BF13F0">
      <w:pPr>
        <w:spacing w:line="192" w:lineRule="auto"/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 xml:space="preserve">6. </w:t>
      </w:r>
      <w:proofErr w:type="spellStart"/>
      <w:r w:rsidRPr="00BF13F0">
        <w:rPr>
          <w:rFonts w:asciiTheme="majorHAnsi" w:hAnsiTheme="majorHAnsi"/>
        </w:rPr>
        <w:t>А.И.Абрамов</w:t>
      </w:r>
      <w:proofErr w:type="spellEnd"/>
      <w:r w:rsidRPr="00BF13F0">
        <w:rPr>
          <w:rFonts w:asciiTheme="majorHAnsi" w:hAnsiTheme="majorHAnsi"/>
        </w:rPr>
        <w:t xml:space="preserve"> и др. "Основы экспериментальных методов ядерной физики." М. </w:t>
      </w:r>
      <w:proofErr w:type="spellStart"/>
      <w:r w:rsidRPr="00BF13F0">
        <w:rPr>
          <w:rFonts w:asciiTheme="majorHAnsi" w:hAnsiTheme="majorHAnsi"/>
        </w:rPr>
        <w:t>Атомиздат</w:t>
      </w:r>
      <w:proofErr w:type="spellEnd"/>
      <w:r w:rsidRPr="00BF13F0">
        <w:rPr>
          <w:rFonts w:asciiTheme="majorHAnsi" w:hAnsiTheme="majorHAnsi"/>
        </w:rPr>
        <w:t>, 1977.</w:t>
      </w:r>
    </w:p>
    <w:p w14:paraId="19BBFDE2" w14:textId="77777777" w:rsidR="00BF13F0" w:rsidRPr="00BF13F0" w:rsidRDefault="00BF13F0" w:rsidP="00BF13F0">
      <w:pPr>
        <w:spacing w:line="192" w:lineRule="auto"/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 xml:space="preserve">7. </w:t>
      </w:r>
      <w:proofErr w:type="spellStart"/>
      <w:r w:rsidRPr="00BF13F0">
        <w:rPr>
          <w:rFonts w:asciiTheme="majorHAnsi" w:hAnsiTheme="majorHAnsi"/>
        </w:rPr>
        <w:t>А.С.Воронов</w:t>
      </w:r>
      <w:proofErr w:type="spellEnd"/>
      <w:r w:rsidRPr="00BF13F0">
        <w:rPr>
          <w:rFonts w:asciiTheme="majorHAnsi" w:hAnsiTheme="majorHAnsi"/>
        </w:rPr>
        <w:t xml:space="preserve">, </w:t>
      </w:r>
      <w:proofErr w:type="spellStart"/>
      <w:r w:rsidRPr="00BF13F0">
        <w:rPr>
          <w:rFonts w:asciiTheme="majorHAnsi" w:hAnsiTheme="majorHAnsi"/>
        </w:rPr>
        <w:t>П.А.Фролов</w:t>
      </w:r>
      <w:proofErr w:type="spellEnd"/>
      <w:r w:rsidRPr="00BF13F0">
        <w:rPr>
          <w:rFonts w:asciiTheme="majorHAnsi" w:hAnsiTheme="majorHAnsi"/>
        </w:rPr>
        <w:t>. Импульсные измерения коаксиальных кабелей связи. – М.: Радио и связь, 1985. – 96 с., ил.</w:t>
      </w:r>
    </w:p>
    <w:p w14:paraId="5C0794BA" w14:textId="77777777" w:rsidR="00BF13F0" w:rsidRPr="00BF13F0" w:rsidRDefault="00BF13F0" w:rsidP="00BF13F0">
      <w:pPr>
        <w:spacing w:line="192" w:lineRule="auto"/>
        <w:jc w:val="both"/>
        <w:rPr>
          <w:rFonts w:asciiTheme="majorHAnsi" w:hAnsiTheme="majorHAnsi"/>
          <w:lang w:val="en-US"/>
        </w:rPr>
      </w:pPr>
      <w:r w:rsidRPr="00BF13F0">
        <w:rPr>
          <w:rFonts w:asciiTheme="majorHAnsi" w:hAnsiTheme="majorHAnsi"/>
        </w:rPr>
        <w:t>8. Л.И. Пономарев. Под знаком кванта. М</w:t>
      </w:r>
      <w:r w:rsidRPr="00BF13F0">
        <w:rPr>
          <w:rFonts w:asciiTheme="majorHAnsi" w:hAnsiTheme="majorHAnsi"/>
          <w:lang w:val="en-US"/>
        </w:rPr>
        <w:t xml:space="preserve">.: </w:t>
      </w:r>
      <w:r w:rsidRPr="00BF13F0">
        <w:rPr>
          <w:rFonts w:asciiTheme="majorHAnsi" w:hAnsiTheme="majorHAnsi"/>
        </w:rPr>
        <w:t>ФИЗМАТЛИТ</w:t>
      </w:r>
      <w:r w:rsidRPr="00BF13F0">
        <w:rPr>
          <w:rFonts w:asciiTheme="majorHAnsi" w:hAnsiTheme="majorHAnsi"/>
          <w:lang w:val="en-US"/>
        </w:rPr>
        <w:t xml:space="preserve">, 2005 - 416 </w:t>
      </w:r>
      <w:r w:rsidRPr="00BF13F0">
        <w:rPr>
          <w:rFonts w:asciiTheme="majorHAnsi" w:hAnsiTheme="majorHAnsi"/>
        </w:rPr>
        <w:t>с</w:t>
      </w:r>
      <w:r w:rsidRPr="00BF13F0">
        <w:rPr>
          <w:rFonts w:asciiTheme="majorHAnsi" w:hAnsiTheme="majorHAnsi"/>
          <w:lang w:val="en-US"/>
        </w:rPr>
        <w:t>.</w:t>
      </w:r>
    </w:p>
    <w:p w14:paraId="29E1844E" w14:textId="77777777" w:rsidR="00BF13F0" w:rsidRPr="00BF13F0" w:rsidRDefault="00BF13F0" w:rsidP="00BF13F0">
      <w:pPr>
        <w:spacing w:line="192" w:lineRule="auto"/>
        <w:jc w:val="both"/>
        <w:rPr>
          <w:rFonts w:asciiTheme="majorHAnsi" w:hAnsiTheme="majorHAnsi"/>
          <w:lang w:val="en-US"/>
        </w:rPr>
      </w:pPr>
      <w:r w:rsidRPr="00BF13F0">
        <w:rPr>
          <w:rFonts w:asciiTheme="majorHAnsi" w:hAnsiTheme="majorHAnsi"/>
          <w:lang w:val="en-US"/>
        </w:rPr>
        <w:t xml:space="preserve">9. </w:t>
      </w:r>
      <w:r w:rsidRPr="00BF13F0">
        <w:rPr>
          <w:rFonts w:asciiTheme="majorHAnsi" w:eastAsia="Lucida Grande" w:hAnsiTheme="majorHAnsi"/>
          <w:color w:val="000000"/>
          <w:lang w:val="en-US"/>
        </w:rPr>
        <w:t xml:space="preserve">Technical Design Report of the Spin Physics Detector at NICA. </w:t>
      </w:r>
      <w:hyperlink r:id="rId11" w:tooltip="https://doi.org/10.48550/arXiv.2404.08317" w:history="1">
        <w:r w:rsidRPr="00BF13F0">
          <w:rPr>
            <w:rStyle w:val="ac"/>
            <w:rFonts w:asciiTheme="majorHAnsi" w:eastAsia="Lucida Grande" w:hAnsiTheme="majorHAnsi"/>
            <w:lang w:val="en-US"/>
          </w:rPr>
          <w:t>https://doi.org/10.48550/arXiv.2404.08317</w:t>
        </w:r>
      </w:hyperlink>
    </w:p>
    <w:p w14:paraId="4B9D6AEB" w14:textId="77777777" w:rsidR="00BF13F0" w:rsidRPr="00BF13F0" w:rsidRDefault="00BF13F0" w:rsidP="00BF13F0">
      <w:pPr>
        <w:spacing w:line="192" w:lineRule="auto"/>
        <w:jc w:val="both"/>
        <w:rPr>
          <w:rFonts w:asciiTheme="majorHAnsi" w:hAnsiTheme="majorHAnsi"/>
          <w:lang w:val="en-US"/>
        </w:rPr>
      </w:pPr>
      <w:r w:rsidRPr="00BF13F0">
        <w:rPr>
          <w:rFonts w:asciiTheme="majorHAnsi" w:hAnsiTheme="majorHAnsi"/>
          <w:lang w:val="en-US"/>
        </w:rPr>
        <w:t xml:space="preserve">10. </w:t>
      </w:r>
      <w:r w:rsidRPr="00BF13F0">
        <w:rPr>
          <w:rFonts w:asciiTheme="majorHAnsi" w:eastAsia="Arial" w:hAnsiTheme="majorHAnsi"/>
          <w:color w:val="000000"/>
          <w:lang w:val="en-US"/>
        </w:rPr>
        <w:t xml:space="preserve">A review on time domain diffuse optics: principles and applications on human biological tissues. </w:t>
      </w:r>
      <w:r w:rsidRPr="00BF13F0">
        <w:rPr>
          <w:rFonts w:asciiTheme="majorHAnsi" w:eastAsia="Arial" w:hAnsiTheme="majorHAnsi"/>
          <w:color w:val="131413"/>
          <w:lang w:val="en-US"/>
        </w:rPr>
        <w:t>https://doi.org/10.1007/s40766-025-00067-2</w:t>
      </w:r>
    </w:p>
    <w:p w14:paraId="711B9741" w14:textId="77777777" w:rsidR="00BF13F0" w:rsidRPr="00BF13F0" w:rsidRDefault="00BF13F0" w:rsidP="00BF13F0">
      <w:pPr>
        <w:pStyle w:val="a8"/>
        <w:ind w:left="142"/>
        <w:rPr>
          <w:rFonts w:asciiTheme="majorHAnsi" w:hAnsiTheme="majorHAnsi" w:cs="Times New Roman"/>
          <w:sz w:val="24"/>
          <w:szCs w:val="24"/>
          <w:lang w:val="en-US"/>
        </w:rPr>
      </w:pPr>
    </w:p>
    <w:p w14:paraId="4A86894E" w14:textId="77777777" w:rsidR="00BF13F0" w:rsidRPr="00BF13F0" w:rsidRDefault="00BF13F0" w:rsidP="00BF13F0">
      <w:pPr>
        <w:pStyle w:val="a8"/>
        <w:ind w:left="142"/>
        <w:rPr>
          <w:rFonts w:asciiTheme="majorHAnsi" w:hAnsiTheme="majorHAnsi" w:cs="Times New Roman"/>
          <w:sz w:val="24"/>
          <w:szCs w:val="24"/>
        </w:rPr>
      </w:pPr>
      <w:r w:rsidRPr="00BF13F0">
        <w:rPr>
          <w:rFonts w:asciiTheme="majorHAnsi" w:hAnsiTheme="majorHAnsi" w:cs="Times New Roman"/>
          <w:sz w:val="24"/>
          <w:szCs w:val="24"/>
        </w:rPr>
        <w:t xml:space="preserve">Перечень профессиональных баз данных и информационных справочных систем </w:t>
      </w:r>
    </w:p>
    <w:p w14:paraId="264E565F" w14:textId="77777777" w:rsidR="00BF13F0" w:rsidRPr="00BF13F0" w:rsidRDefault="00BF13F0" w:rsidP="00BF13F0">
      <w:pPr>
        <w:numPr>
          <w:ilvl w:val="0"/>
          <w:numId w:val="13"/>
        </w:numPr>
        <w:jc w:val="both"/>
        <w:rPr>
          <w:rFonts w:asciiTheme="majorHAnsi" w:hAnsiTheme="majorHAnsi"/>
        </w:rPr>
      </w:pPr>
      <w:r w:rsidRPr="00BF13F0">
        <w:rPr>
          <w:rFonts w:asciiTheme="majorHAnsi" w:hAnsiTheme="majorHAnsi"/>
        </w:rPr>
        <w:t xml:space="preserve">ZNANIUM – </w:t>
      </w:r>
      <w:hyperlink r:id="rId12" w:tooltip="http://www.znanium.com" w:history="1">
        <w:r w:rsidRPr="00BF13F0">
          <w:rPr>
            <w:rFonts w:asciiTheme="majorHAnsi" w:hAnsiTheme="majorHAnsi"/>
            <w:u w:val="single"/>
          </w:rPr>
          <w:t>www.znanium.com</w:t>
        </w:r>
      </w:hyperlink>
      <w:r w:rsidRPr="00BF13F0">
        <w:rPr>
          <w:rFonts w:asciiTheme="majorHAnsi" w:hAnsiTheme="majorHAnsi"/>
        </w:rPr>
        <w:t xml:space="preserve"> </w:t>
      </w:r>
    </w:p>
    <w:p w14:paraId="2654369B" w14:textId="77777777" w:rsidR="00945947" w:rsidRPr="00945947" w:rsidRDefault="00BF13F0" w:rsidP="00BD0B03">
      <w:pPr>
        <w:numPr>
          <w:ilvl w:val="0"/>
          <w:numId w:val="13"/>
        </w:numPr>
        <w:jc w:val="both"/>
        <w:rPr>
          <w:rFonts w:asciiTheme="majorHAnsi" w:hAnsiTheme="majorHAnsi"/>
        </w:rPr>
      </w:pPr>
      <w:r w:rsidRPr="00945947">
        <w:rPr>
          <w:rFonts w:asciiTheme="majorHAnsi" w:hAnsiTheme="majorHAnsi"/>
        </w:rPr>
        <w:t xml:space="preserve">ЭБС Лань -  </w:t>
      </w:r>
      <w:hyperlink r:id="rId13" w:tooltip="http://e.lanbook.com/" w:history="1">
        <w:r w:rsidRPr="00945947">
          <w:rPr>
            <w:rFonts w:asciiTheme="majorHAnsi" w:hAnsiTheme="majorHAnsi"/>
            <w:u w:val="single"/>
            <w:shd w:val="clear" w:color="auto" w:fill="EFF6F9"/>
          </w:rPr>
          <w:t>http://e.lanbook.com/</w:t>
        </w:r>
      </w:hyperlink>
      <w:r w:rsidRPr="00945947">
        <w:rPr>
          <w:rFonts w:asciiTheme="majorHAnsi" w:hAnsiTheme="majorHAnsi"/>
          <w:shd w:val="clear" w:color="auto" w:fill="EFF6F9"/>
        </w:rPr>
        <w:t xml:space="preserve"> </w:t>
      </w:r>
    </w:p>
    <w:p w14:paraId="07BFA5B7" w14:textId="77777777" w:rsidR="00BF13F0" w:rsidRPr="00945947" w:rsidRDefault="00BF13F0" w:rsidP="00BD0B03">
      <w:pPr>
        <w:numPr>
          <w:ilvl w:val="0"/>
          <w:numId w:val="13"/>
        </w:numPr>
        <w:jc w:val="both"/>
        <w:rPr>
          <w:rFonts w:asciiTheme="majorHAnsi" w:hAnsiTheme="majorHAnsi"/>
        </w:rPr>
      </w:pPr>
      <w:r w:rsidRPr="00945947">
        <w:rPr>
          <w:rFonts w:asciiTheme="majorHAnsi" w:hAnsiTheme="majorHAnsi"/>
        </w:rPr>
        <w:t>ЭБС ЮРАЙТ -</w:t>
      </w:r>
      <w:hyperlink r:id="rId14" w:tooltip="https://biblio-online.ru/" w:history="1">
        <w:r w:rsidRPr="00945947">
          <w:rPr>
            <w:rFonts w:asciiTheme="majorHAnsi" w:hAnsiTheme="majorHAnsi"/>
            <w:u w:val="single"/>
            <w:shd w:val="clear" w:color="auto" w:fill="EFF6F9"/>
          </w:rPr>
          <w:t>biblio-online.ru</w:t>
        </w:r>
      </w:hyperlink>
      <w:r w:rsidRPr="00945947">
        <w:rPr>
          <w:rFonts w:asciiTheme="majorHAnsi" w:hAnsiTheme="majorHAnsi"/>
        </w:rPr>
        <w:t xml:space="preserve"> </w:t>
      </w:r>
    </w:p>
    <w:p w14:paraId="5E4502F1" w14:textId="77777777" w:rsidR="00945947" w:rsidRPr="00945947" w:rsidRDefault="00BF13F0" w:rsidP="00E375EC">
      <w:pPr>
        <w:numPr>
          <w:ilvl w:val="0"/>
          <w:numId w:val="13"/>
        </w:numPr>
        <w:jc w:val="both"/>
        <w:rPr>
          <w:rFonts w:asciiTheme="majorHAnsi" w:hAnsiTheme="majorHAnsi"/>
        </w:rPr>
      </w:pPr>
      <w:r w:rsidRPr="00945947">
        <w:rPr>
          <w:rFonts w:asciiTheme="majorHAnsi" w:hAnsiTheme="majorHAnsi"/>
        </w:rPr>
        <w:t xml:space="preserve">БД российских журналов East </w:t>
      </w:r>
      <w:proofErr w:type="gramStart"/>
      <w:r w:rsidRPr="00945947">
        <w:rPr>
          <w:rFonts w:asciiTheme="majorHAnsi" w:hAnsiTheme="majorHAnsi"/>
        </w:rPr>
        <w:t>View :</w:t>
      </w:r>
      <w:proofErr w:type="gramEnd"/>
      <w:r w:rsidRPr="00945947">
        <w:rPr>
          <w:rFonts w:asciiTheme="majorHAnsi" w:hAnsiTheme="majorHAnsi"/>
        </w:rPr>
        <w:t xml:space="preserve"> </w:t>
      </w:r>
      <w:hyperlink r:id="rId15" w:tooltip="http://dlib.eastview.com/" w:history="1">
        <w:r w:rsidRPr="00945947">
          <w:rPr>
            <w:rFonts w:asciiTheme="majorHAnsi" w:hAnsiTheme="majorHAnsi"/>
            <w:u w:val="single"/>
          </w:rPr>
          <w:t>http://dlib.eastview.com</w:t>
        </w:r>
      </w:hyperlink>
      <w:r w:rsidRPr="00945947">
        <w:rPr>
          <w:rFonts w:asciiTheme="majorHAnsi" w:hAnsiTheme="majorHAnsi"/>
          <w:u w:val="single"/>
        </w:rPr>
        <w:t xml:space="preserve"> </w:t>
      </w:r>
    </w:p>
    <w:p w14:paraId="188ED0DD" w14:textId="77777777" w:rsidR="00BF13F0" w:rsidRDefault="00BF13F0" w:rsidP="0014056D">
      <w:pPr>
        <w:numPr>
          <w:ilvl w:val="0"/>
          <w:numId w:val="13"/>
        </w:numPr>
        <w:jc w:val="both"/>
        <w:rPr>
          <w:rFonts w:asciiTheme="majorHAnsi" w:hAnsiTheme="majorHAnsi"/>
        </w:rPr>
      </w:pPr>
      <w:r w:rsidRPr="00945947">
        <w:rPr>
          <w:rFonts w:asciiTheme="majorHAnsi" w:hAnsiTheme="majorHAnsi"/>
        </w:rPr>
        <w:t xml:space="preserve">Elibrary.ru. Научная электронная библиотека (РУНЭБ) </w:t>
      </w:r>
    </w:p>
    <w:p w14:paraId="39EF64AF" w14:textId="77777777" w:rsidR="00945947" w:rsidRPr="00945947" w:rsidRDefault="00945947" w:rsidP="0014056D">
      <w:pPr>
        <w:numPr>
          <w:ilvl w:val="0"/>
          <w:numId w:val="13"/>
        </w:numPr>
        <w:jc w:val="both"/>
        <w:rPr>
          <w:rFonts w:asciiTheme="majorHAnsi" w:hAnsiTheme="majorHAnsi"/>
        </w:rPr>
      </w:pPr>
    </w:p>
    <w:p w14:paraId="2FF66278" w14:textId="77777777" w:rsidR="00BF13F0" w:rsidRPr="00BF13F0" w:rsidRDefault="00BF13F0" w:rsidP="00BF13F0">
      <w:pPr>
        <w:rPr>
          <w:rFonts w:asciiTheme="majorHAnsi" w:hAnsiTheme="majorHAnsi"/>
        </w:rPr>
      </w:pPr>
      <w:r w:rsidRPr="00BF13F0">
        <w:rPr>
          <w:rFonts w:asciiTheme="majorHAnsi" w:hAnsiTheme="majorHAnsi"/>
        </w:rPr>
        <w:t>Перечень ресурсов информационно-телекоммуникационной сети «Интернет»:</w:t>
      </w:r>
    </w:p>
    <w:p w14:paraId="1A2C67B8" w14:textId="77777777" w:rsidR="00BF13F0" w:rsidRPr="00BF13F0" w:rsidRDefault="00BF13F0" w:rsidP="00BF13F0">
      <w:pPr>
        <w:pStyle w:val="a8"/>
        <w:numPr>
          <w:ilvl w:val="0"/>
          <w:numId w:val="12"/>
        </w:numPr>
        <w:rPr>
          <w:rStyle w:val="ac"/>
          <w:rFonts w:asciiTheme="majorHAnsi" w:hAnsiTheme="majorHAnsi"/>
          <w:color w:val="auto"/>
          <w:sz w:val="24"/>
          <w:szCs w:val="24"/>
          <w:u w:val="none"/>
        </w:rPr>
      </w:pPr>
      <w:r w:rsidRPr="00BF13F0">
        <w:rPr>
          <w:rFonts w:asciiTheme="majorHAnsi" w:hAnsiTheme="majorHAnsi"/>
          <w:color w:val="000000"/>
          <w:sz w:val="24"/>
          <w:szCs w:val="24"/>
        </w:rPr>
        <w:t xml:space="preserve">Сайт филиала: </w:t>
      </w:r>
      <w:hyperlink r:id="rId16" w:history="1">
        <w:r w:rsidRPr="00BF13F0">
          <w:rPr>
            <w:rStyle w:val="ac"/>
            <w:rFonts w:asciiTheme="majorHAnsi" w:hAnsiTheme="majorHAnsi"/>
            <w:sz w:val="24"/>
            <w:szCs w:val="24"/>
          </w:rPr>
          <w:t>http://dubna.msu.ru</w:t>
        </w:r>
      </w:hyperlink>
    </w:p>
    <w:p w14:paraId="3493B451" w14:textId="77777777" w:rsidR="00BF13F0" w:rsidRPr="00BF13F0" w:rsidRDefault="00BF13F0" w:rsidP="00BF13F0">
      <w:pPr>
        <w:pStyle w:val="a8"/>
        <w:numPr>
          <w:ilvl w:val="0"/>
          <w:numId w:val="12"/>
        </w:numPr>
        <w:rPr>
          <w:rFonts w:asciiTheme="majorHAnsi" w:hAnsiTheme="majorHAnsi"/>
          <w:sz w:val="24"/>
          <w:szCs w:val="24"/>
        </w:rPr>
      </w:pPr>
      <w:hyperlink r:id="rId17" w:tooltip="http://nuclphys.sinp.msu.ru/electronics/index.html" w:history="1">
        <w:r w:rsidRPr="00BF13F0">
          <w:rPr>
            <w:rFonts w:asciiTheme="majorHAnsi" w:hAnsiTheme="majorHAnsi" w:cs="Times New Roman"/>
            <w:sz w:val="24"/>
            <w:szCs w:val="24"/>
          </w:rPr>
          <w:t xml:space="preserve">Э. </w:t>
        </w:r>
        <w:proofErr w:type="spellStart"/>
        <w:r w:rsidRPr="00BF13F0">
          <w:rPr>
            <w:rFonts w:asciiTheme="majorHAnsi" w:hAnsiTheme="majorHAnsi" w:cs="Times New Roman"/>
            <w:sz w:val="24"/>
            <w:szCs w:val="24"/>
          </w:rPr>
          <w:t>Кэбин</w:t>
        </w:r>
        <w:proofErr w:type="spellEnd"/>
        <w:r w:rsidRPr="00BF13F0">
          <w:rPr>
            <w:rFonts w:asciiTheme="majorHAnsi" w:hAnsiTheme="majorHAnsi" w:cs="Times New Roman"/>
            <w:sz w:val="24"/>
            <w:szCs w:val="24"/>
          </w:rPr>
          <w:t xml:space="preserve"> "Ядерная электроника для пользователей" (Интернет-ресурс)</w:t>
        </w:r>
      </w:hyperlink>
    </w:p>
    <w:p w14:paraId="2179634A" w14:textId="77777777" w:rsidR="00BF13F0" w:rsidRPr="00BF13F0" w:rsidRDefault="00BF13F0" w:rsidP="00BF13F0">
      <w:pPr>
        <w:pStyle w:val="a8"/>
        <w:ind w:left="1060"/>
        <w:rPr>
          <w:rFonts w:asciiTheme="majorHAnsi" w:hAnsiTheme="majorHAnsi"/>
          <w:sz w:val="24"/>
          <w:szCs w:val="24"/>
        </w:rPr>
      </w:pPr>
      <w:r w:rsidRPr="00BF13F0">
        <w:rPr>
          <w:rFonts w:asciiTheme="majorHAnsi" w:hAnsiTheme="majorHAnsi"/>
          <w:color w:val="000000"/>
          <w:sz w:val="24"/>
          <w:szCs w:val="24"/>
        </w:rPr>
        <w:t xml:space="preserve"> </w:t>
      </w:r>
    </w:p>
    <w:p w14:paraId="48E2DBE2" w14:textId="77777777" w:rsidR="00BF13F0" w:rsidRPr="00BF13F0" w:rsidRDefault="00BF13F0" w:rsidP="00BF13F0">
      <w:pPr>
        <w:rPr>
          <w:rFonts w:asciiTheme="majorHAnsi" w:hAnsiTheme="majorHAnsi"/>
          <w:i/>
          <w:iCs/>
        </w:rPr>
      </w:pPr>
      <w:r w:rsidRPr="00BF13F0">
        <w:rPr>
          <w:rFonts w:asciiTheme="majorHAnsi" w:hAnsiTheme="majorHAnsi"/>
        </w:rPr>
        <w:t xml:space="preserve">Описание материально-технической: </w:t>
      </w:r>
      <w:r w:rsidRPr="00BF13F0">
        <w:rPr>
          <w:rFonts w:asciiTheme="majorHAnsi" w:hAnsiTheme="majorHAnsi"/>
          <w:color w:val="000000"/>
        </w:rPr>
        <w:t>курс может быть прочитан в поточной аудитории при наличии: работающих электрических розеток, компьютера, проектора, экрана, учебной доски</w:t>
      </w:r>
    </w:p>
    <w:p w14:paraId="421A4A50" w14:textId="77777777" w:rsidR="00986744" w:rsidRPr="00BF13F0" w:rsidRDefault="00986744" w:rsidP="000662A4">
      <w:pPr>
        <w:spacing w:line="276" w:lineRule="auto"/>
        <w:rPr>
          <w:rFonts w:asciiTheme="majorHAnsi" w:hAnsiTheme="majorHAnsi"/>
          <w:i/>
          <w:iCs/>
        </w:rPr>
      </w:pPr>
    </w:p>
    <w:p w14:paraId="05A1B768" w14:textId="77777777" w:rsidR="00986744" w:rsidRPr="00BF13F0" w:rsidRDefault="006C19E1" w:rsidP="00BE247C">
      <w:pPr>
        <w:pStyle w:val="a8"/>
        <w:ind w:left="0"/>
        <w:rPr>
          <w:rFonts w:asciiTheme="majorHAnsi" w:hAnsiTheme="majorHAnsi" w:cs="Times New Roman"/>
          <w:bCs/>
          <w:sz w:val="24"/>
          <w:szCs w:val="24"/>
          <w:lang w:eastAsia="ru-RU"/>
        </w:rPr>
      </w:pPr>
      <w:r w:rsidRPr="00BF13F0">
        <w:rPr>
          <w:rFonts w:asciiTheme="majorHAnsi" w:hAnsiTheme="majorHAnsi" w:cs="Times New Roman"/>
          <w:b/>
          <w:bCs/>
          <w:sz w:val="24"/>
          <w:szCs w:val="24"/>
          <w:lang w:eastAsia="ru-RU"/>
        </w:rPr>
        <w:t>8</w:t>
      </w:r>
      <w:r w:rsidR="00BE247C" w:rsidRPr="00BF13F0">
        <w:rPr>
          <w:rFonts w:asciiTheme="majorHAnsi" w:hAnsiTheme="majorHAnsi" w:cs="Times New Roman"/>
          <w:b/>
          <w:bCs/>
          <w:sz w:val="24"/>
          <w:szCs w:val="24"/>
          <w:lang w:eastAsia="ru-RU"/>
        </w:rPr>
        <w:t>. </w:t>
      </w:r>
      <w:r w:rsidR="00986744" w:rsidRPr="00BF13F0">
        <w:rPr>
          <w:rFonts w:asciiTheme="majorHAnsi" w:hAnsiTheme="majorHAnsi" w:cs="Times New Roman"/>
          <w:b/>
          <w:bCs/>
          <w:sz w:val="24"/>
          <w:szCs w:val="24"/>
          <w:lang w:eastAsia="ru-RU"/>
        </w:rPr>
        <w:t xml:space="preserve">Язык преподавания: </w:t>
      </w:r>
      <w:r w:rsidR="004E21C1" w:rsidRPr="00BF13F0">
        <w:rPr>
          <w:rFonts w:asciiTheme="majorHAnsi" w:hAnsiTheme="majorHAnsi" w:cs="Times New Roman"/>
          <w:bCs/>
          <w:sz w:val="24"/>
          <w:szCs w:val="24"/>
          <w:lang w:eastAsia="ru-RU"/>
        </w:rPr>
        <w:t xml:space="preserve">русский </w:t>
      </w:r>
    </w:p>
    <w:p w14:paraId="2805CA2E" w14:textId="77777777" w:rsidR="00115037" w:rsidRPr="00BF13F0" w:rsidRDefault="00115037" w:rsidP="00BE247C">
      <w:pPr>
        <w:pStyle w:val="a8"/>
        <w:ind w:left="0"/>
        <w:rPr>
          <w:rFonts w:asciiTheme="majorHAnsi" w:hAnsiTheme="majorHAnsi" w:cs="Times New Roman"/>
          <w:bCs/>
          <w:sz w:val="24"/>
          <w:szCs w:val="24"/>
          <w:lang w:eastAsia="ru-RU"/>
        </w:rPr>
      </w:pPr>
    </w:p>
    <w:p w14:paraId="0129FF70" w14:textId="77777777" w:rsidR="00115037" w:rsidRPr="00BF13F0" w:rsidRDefault="00115037" w:rsidP="00115037">
      <w:pPr>
        <w:rPr>
          <w:rFonts w:asciiTheme="majorHAnsi" w:hAnsiTheme="majorHAnsi"/>
        </w:rPr>
      </w:pPr>
    </w:p>
    <w:p w14:paraId="43390C0F" w14:textId="77777777" w:rsidR="00115037" w:rsidRPr="00BF13F0" w:rsidRDefault="00115037" w:rsidP="00BE247C">
      <w:pPr>
        <w:pStyle w:val="a8"/>
        <w:ind w:left="0"/>
        <w:rPr>
          <w:rFonts w:asciiTheme="majorHAnsi" w:hAnsiTheme="majorHAnsi" w:cs="Times New Roman"/>
          <w:b/>
          <w:bCs/>
          <w:sz w:val="24"/>
          <w:szCs w:val="24"/>
          <w:lang w:eastAsia="ru-RU"/>
        </w:rPr>
      </w:pPr>
    </w:p>
    <w:p w14:paraId="7E9060E8" w14:textId="77777777" w:rsidR="00986744" w:rsidRPr="00BF13F0" w:rsidRDefault="00986744" w:rsidP="000662A4">
      <w:pPr>
        <w:spacing w:line="276" w:lineRule="auto"/>
        <w:rPr>
          <w:rFonts w:asciiTheme="majorHAnsi" w:hAnsiTheme="majorHAnsi"/>
          <w:i/>
          <w:iCs/>
        </w:rPr>
      </w:pPr>
    </w:p>
    <w:p w14:paraId="03E29833" w14:textId="77777777" w:rsidR="00AD2ADB" w:rsidRPr="00BF13F0" w:rsidRDefault="00AD2ADB" w:rsidP="000662A4">
      <w:pPr>
        <w:tabs>
          <w:tab w:val="left" w:pos="0"/>
          <w:tab w:val="left" w:pos="540"/>
        </w:tabs>
        <w:spacing w:line="276" w:lineRule="auto"/>
        <w:ind w:left="927"/>
        <w:contextualSpacing/>
        <w:rPr>
          <w:rFonts w:asciiTheme="majorHAnsi" w:hAnsiTheme="majorHAnsi"/>
          <w:color w:val="000000"/>
        </w:rPr>
      </w:pPr>
    </w:p>
    <w:sectPr w:rsidR="00AD2ADB" w:rsidRPr="00BF13F0" w:rsidSect="00115037"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BCEF87" w14:textId="77777777" w:rsidR="00E6118A" w:rsidRDefault="00E6118A">
      <w:r>
        <w:separator/>
      </w:r>
    </w:p>
  </w:endnote>
  <w:endnote w:type="continuationSeparator" w:id="0">
    <w:p w14:paraId="248E1F6E" w14:textId="77777777" w:rsidR="00E6118A" w:rsidRDefault="00E611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1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ppleSystemUIFont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13D3D" w14:textId="77777777" w:rsidR="00D26DDE" w:rsidRDefault="00CD79B0" w:rsidP="005F6D80">
    <w:pPr>
      <w:pStyle w:val="a6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D26DDE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D26DDE">
      <w:rPr>
        <w:rStyle w:val="a9"/>
        <w:noProof/>
      </w:rPr>
      <w:t>2</w:t>
    </w:r>
    <w:r>
      <w:rPr>
        <w:rStyle w:val="a9"/>
      </w:rPr>
      <w:fldChar w:fldCharType="end"/>
    </w:r>
  </w:p>
  <w:p w14:paraId="26A72E1F" w14:textId="77777777" w:rsidR="00D26DDE" w:rsidRDefault="00D26DDE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FE777D" w14:textId="77777777" w:rsidR="00D26DDE" w:rsidRDefault="00CD79B0" w:rsidP="005F6D80">
    <w:pPr>
      <w:pStyle w:val="a6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D26DDE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A7431F">
      <w:rPr>
        <w:rStyle w:val="a9"/>
        <w:noProof/>
      </w:rPr>
      <w:t>2</w:t>
    </w:r>
    <w:r>
      <w:rPr>
        <w:rStyle w:val="a9"/>
      </w:rPr>
      <w:fldChar w:fldCharType="end"/>
    </w:r>
  </w:p>
  <w:p w14:paraId="0C3AC1DE" w14:textId="77777777" w:rsidR="00D26DDE" w:rsidRDefault="00D26DDE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B1E41E" w14:textId="77777777" w:rsidR="00D26DDE" w:rsidRPr="001C5F6F" w:rsidRDefault="00CD79B0" w:rsidP="00E03D99">
    <w:pPr>
      <w:pStyle w:val="a6"/>
      <w:jc w:val="center"/>
    </w:pPr>
    <w:r>
      <w:fldChar w:fldCharType="begin"/>
    </w:r>
    <w:r w:rsidR="00A30469">
      <w:instrText>PAGE   \* MERGEFORMAT</w:instrText>
    </w:r>
    <w:r>
      <w:fldChar w:fldCharType="separate"/>
    </w:r>
    <w:r w:rsidR="00A7431F">
      <w:rPr>
        <w:noProof/>
      </w:rPr>
      <w:t>6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B0D20D" w14:textId="77777777" w:rsidR="00E6118A" w:rsidRDefault="00E6118A">
      <w:r>
        <w:separator/>
      </w:r>
    </w:p>
  </w:footnote>
  <w:footnote w:type="continuationSeparator" w:id="0">
    <w:p w14:paraId="3AA1C96F" w14:textId="77777777" w:rsidR="00E6118A" w:rsidRDefault="00E6118A">
      <w:r>
        <w:continuationSeparator/>
      </w:r>
    </w:p>
  </w:footnote>
  <w:footnote w:id="1">
    <w:p w14:paraId="5F8B9237" w14:textId="77777777" w:rsidR="005945DA" w:rsidRPr="00D21B72" w:rsidRDefault="005945DA" w:rsidP="00802009">
      <w:pPr>
        <w:pStyle w:val="ad"/>
        <w:rPr>
          <w:rFonts w:asciiTheme="majorHAnsi" w:hAnsiTheme="majorHAnsi"/>
        </w:rPr>
      </w:pPr>
      <w:r w:rsidRPr="00D21B72">
        <w:rPr>
          <w:rStyle w:val="af"/>
          <w:rFonts w:asciiTheme="majorHAnsi" w:hAnsiTheme="majorHAnsi"/>
        </w:rPr>
        <w:footnoteRef/>
      </w:r>
      <w:r w:rsidRPr="00E87C2E">
        <w:rPr>
          <w:rFonts w:asciiTheme="majorHAnsi" w:hAnsiTheme="majorHAnsi" w:cs="Times New Roman"/>
          <w:i/>
          <w:iCs/>
          <w:sz w:val="22"/>
          <w:szCs w:val="22"/>
        </w:rPr>
        <w:t>Текущий контроль успеваемости может быть реализован в рамках занятий лекционного и(или) семинарского типа.</w:t>
      </w:r>
    </w:p>
  </w:footnote>
  <w:footnote w:id="2">
    <w:p w14:paraId="087540D8" w14:textId="77777777" w:rsidR="00802FDF" w:rsidRDefault="00802FDF" w:rsidP="00802009">
      <w:pPr>
        <w:pStyle w:val="ad"/>
      </w:pPr>
      <w:r w:rsidRPr="003E7503">
        <w:rPr>
          <w:rStyle w:val="af"/>
        </w:rPr>
        <w:footnoteRef/>
      </w:r>
      <w:r w:rsidRPr="003E7503">
        <w:rPr>
          <w:rFonts w:ascii="Times New Roman" w:hAnsi="Times New Roman" w:cs="Times New Roman"/>
          <w:i/>
          <w:iCs/>
        </w:rPr>
        <w:t>Часы на проведение промежуточной аттестации выделяются из часов самостоятельной работы обучающегося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A7418F"/>
    <w:multiLevelType w:val="hybridMultilevel"/>
    <w:tmpl w:val="0D84D906"/>
    <w:lvl w:ilvl="0" w:tplc="672ED8E4">
      <w:start w:val="1"/>
      <w:numFmt w:val="decimal"/>
      <w:lvlText w:val="%1."/>
      <w:lvlJc w:val="left"/>
      <w:pPr>
        <w:ind w:left="1287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0D8315E5"/>
    <w:multiLevelType w:val="hybridMultilevel"/>
    <w:tmpl w:val="3DD2EC74"/>
    <w:lvl w:ilvl="0" w:tplc="A7A4D0FE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 w:tplc="1C483A08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 w:tplc="D8BC6660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 w:tplc="D2F20E1E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 w:tplc="F4BED816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 w:tplc="3D843AC2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 w:tplc="9A46DCBE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 w:tplc="0AD28942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 w:tplc="1136C4C2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" w15:restartNumberingAfterBreak="0">
    <w:nsid w:val="24674F65"/>
    <w:multiLevelType w:val="hybridMultilevel"/>
    <w:tmpl w:val="5C14DBF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268C7BC1"/>
    <w:multiLevelType w:val="multilevel"/>
    <w:tmpl w:val="8294047A"/>
    <w:lvl w:ilvl="0">
      <w:start w:val="1"/>
      <w:numFmt w:val="decimal"/>
      <w:lvlText w:val="%1."/>
      <w:lvlJc w:val="left"/>
      <w:pPr>
        <w:ind w:left="341" w:hanging="360"/>
      </w:pPr>
      <w:rPr>
        <w:rFonts w:hint="default"/>
      </w:rPr>
    </w:lvl>
    <w:lvl w:ilvl="1">
      <w:start w:val="1"/>
      <w:numFmt w:val="decimal"/>
      <w:lvlText w:val="6.%2."/>
      <w:lvlJc w:val="left"/>
      <w:pPr>
        <w:ind w:left="401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0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6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6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2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2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81" w:hanging="1800"/>
      </w:pPr>
      <w:rPr>
        <w:rFonts w:hint="default"/>
      </w:rPr>
    </w:lvl>
  </w:abstractNum>
  <w:abstractNum w:abstractNumId="4" w15:restartNumberingAfterBreak="0">
    <w:nsid w:val="26F37A33"/>
    <w:multiLevelType w:val="hybridMultilevel"/>
    <w:tmpl w:val="91F25648"/>
    <w:lvl w:ilvl="0" w:tplc="9B1AA448">
      <w:start w:val="1"/>
      <w:numFmt w:val="decimal"/>
      <w:lvlText w:val="%1."/>
      <w:lvlJc w:val="left"/>
      <w:pPr>
        <w:ind w:left="720" w:hanging="360"/>
      </w:pPr>
      <w:rPr>
        <w:rFonts w:ascii="Roboto" w:eastAsia="Roboto" w:hAnsi="Roboto" w:cs="Roboto"/>
        <w:color w:val="374151"/>
        <w:sz w:val="24"/>
        <w:szCs w:val="24"/>
        <w:u w:val="none"/>
      </w:rPr>
    </w:lvl>
    <w:lvl w:ilvl="1" w:tplc="CAC6B97C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 w:tplc="4162AB7E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 w:tplc="977CE110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 w:tplc="A5F882F6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 w:tplc="A3EE6A3C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 w:tplc="F2567802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 w:tplc="6C6CED3E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 w:tplc="1526BDBA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285F0F4A"/>
    <w:multiLevelType w:val="multilevel"/>
    <w:tmpl w:val="206668A6"/>
    <w:lvl w:ilvl="0">
      <w:start w:val="1"/>
      <w:numFmt w:val="decimal"/>
      <w:lvlText w:val="%1."/>
      <w:lvlJc w:val="left"/>
      <w:pPr>
        <w:ind w:left="1287" w:hanging="360"/>
      </w:pPr>
      <w:rPr>
        <w:rFonts w:ascii="Times New Roman" w:eastAsia="Times New Roman" w:hAnsi="Times New Roman" w:cs="Times New Roman"/>
        <w:sz w:val="24"/>
        <w:szCs w:val="24"/>
      </w:rPr>
    </w:lvl>
    <w:lvl w:ilvl="1">
      <w:start w:val="1"/>
      <w:numFmt w:val="lowerLetter"/>
      <w:lvlText w:val="%2."/>
      <w:lvlJc w:val="left"/>
      <w:pPr>
        <w:ind w:left="2007" w:hanging="360"/>
      </w:pPr>
    </w:lvl>
    <w:lvl w:ilvl="2">
      <w:start w:val="1"/>
      <w:numFmt w:val="lowerRoman"/>
      <w:lvlText w:val="%3."/>
      <w:lvlJc w:val="right"/>
      <w:pPr>
        <w:ind w:left="2727" w:hanging="180"/>
      </w:pPr>
    </w:lvl>
    <w:lvl w:ilvl="3">
      <w:start w:val="1"/>
      <w:numFmt w:val="decimal"/>
      <w:lvlText w:val="%4."/>
      <w:lvlJc w:val="left"/>
      <w:pPr>
        <w:ind w:left="3447" w:hanging="360"/>
      </w:pPr>
    </w:lvl>
    <w:lvl w:ilvl="4">
      <w:start w:val="1"/>
      <w:numFmt w:val="lowerLetter"/>
      <w:lvlText w:val="%5."/>
      <w:lvlJc w:val="left"/>
      <w:pPr>
        <w:ind w:left="4167" w:hanging="360"/>
      </w:pPr>
    </w:lvl>
    <w:lvl w:ilvl="5">
      <w:start w:val="1"/>
      <w:numFmt w:val="lowerRoman"/>
      <w:lvlText w:val="%6."/>
      <w:lvlJc w:val="right"/>
      <w:pPr>
        <w:ind w:left="4887" w:hanging="180"/>
      </w:pPr>
    </w:lvl>
    <w:lvl w:ilvl="6">
      <w:start w:val="1"/>
      <w:numFmt w:val="decimal"/>
      <w:lvlText w:val="%7."/>
      <w:lvlJc w:val="left"/>
      <w:pPr>
        <w:ind w:left="5607" w:hanging="360"/>
      </w:pPr>
    </w:lvl>
    <w:lvl w:ilvl="7">
      <w:start w:val="1"/>
      <w:numFmt w:val="lowerLetter"/>
      <w:lvlText w:val="%8."/>
      <w:lvlJc w:val="left"/>
      <w:pPr>
        <w:ind w:left="6327" w:hanging="360"/>
      </w:pPr>
    </w:lvl>
    <w:lvl w:ilvl="8">
      <w:start w:val="1"/>
      <w:numFmt w:val="lowerRoman"/>
      <w:lvlText w:val="%9."/>
      <w:lvlJc w:val="right"/>
      <w:pPr>
        <w:ind w:left="7047" w:hanging="180"/>
      </w:pPr>
    </w:lvl>
  </w:abstractNum>
  <w:abstractNum w:abstractNumId="6" w15:restartNumberingAfterBreak="0">
    <w:nsid w:val="32A23692"/>
    <w:multiLevelType w:val="hybridMultilevel"/>
    <w:tmpl w:val="70B2DB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4745AF"/>
    <w:multiLevelType w:val="hybridMultilevel"/>
    <w:tmpl w:val="0262BA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554D33"/>
    <w:multiLevelType w:val="hybridMultilevel"/>
    <w:tmpl w:val="304C20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0B3CB6"/>
    <w:multiLevelType w:val="hybridMultilevel"/>
    <w:tmpl w:val="34228B74"/>
    <w:lvl w:ilvl="0" w:tplc="1A4637E8">
      <w:start w:val="1"/>
      <w:numFmt w:val="decimal"/>
      <w:lvlText w:val="%1."/>
      <w:lvlJc w:val="left"/>
      <w:pPr>
        <w:ind w:left="1080" w:hanging="360"/>
      </w:pPr>
      <w:rPr>
        <w:rFonts w:ascii="Cambria" w:hAnsi="Cambria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B171D4C"/>
    <w:multiLevelType w:val="hybridMultilevel"/>
    <w:tmpl w:val="461AD252"/>
    <w:lvl w:ilvl="0" w:tplc="01F8066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DDF40F1"/>
    <w:multiLevelType w:val="multilevel"/>
    <w:tmpl w:val="A2AE5918"/>
    <w:lvl w:ilvl="0">
      <w:start w:val="1"/>
      <w:numFmt w:val="decimal"/>
      <w:lvlText w:val="%1."/>
      <w:lvlJc w:val="left"/>
      <w:pPr>
        <w:ind w:left="1429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1549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hint="default"/>
      </w:rPr>
    </w:lvl>
  </w:abstractNum>
  <w:abstractNum w:abstractNumId="12" w15:restartNumberingAfterBreak="0">
    <w:nsid w:val="703903DE"/>
    <w:multiLevelType w:val="hybridMultilevel"/>
    <w:tmpl w:val="99503972"/>
    <w:lvl w:ilvl="0" w:tplc="7436CB10">
      <w:start w:val="1"/>
      <w:numFmt w:val="decimal"/>
      <w:lvlText w:val="%1."/>
      <w:lvlJc w:val="left"/>
      <w:pPr>
        <w:ind w:left="10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0" w:hanging="360"/>
      </w:pPr>
    </w:lvl>
    <w:lvl w:ilvl="2" w:tplc="0419001B" w:tentative="1">
      <w:start w:val="1"/>
      <w:numFmt w:val="lowerRoman"/>
      <w:lvlText w:val="%3."/>
      <w:lvlJc w:val="right"/>
      <w:pPr>
        <w:ind w:left="2500" w:hanging="180"/>
      </w:pPr>
    </w:lvl>
    <w:lvl w:ilvl="3" w:tplc="0419000F" w:tentative="1">
      <w:start w:val="1"/>
      <w:numFmt w:val="decimal"/>
      <w:lvlText w:val="%4."/>
      <w:lvlJc w:val="left"/>
      <w:pPr>
        <w:ind w:left="3220" w:hanging="360"/>
      </w:pPr>
    </w:lvl>
    <w:lvl w:ilvl="4" w:tplc="04190019" w:tentative="1">
      <w:start w:val="1"/>
      <w:numFmt w:val="lowerLetter"/>
      <w:lvlText w:val="%5."/>
      <w:lvlJc w:val="left"/>
      <w:pPr>
        <w:ind w:left="3940" w:hanging="360"/>
      </w:pPr>
    </w:lvl>
    <w:lvl w:ilvl="5" w:tplc="0419001B" w:tentative="1">
      <w:start w:val="1"/>
      <w:numFmt w:val="lowerRoman"/>
      <w:lvlText w:val="%6."/>
      <w:lvlJc w:val="right"/>
      <w:pPr>
        <w:ind w:left="4660" w:hanging="180"/>
      </w:pPr>
    </w:lvl>
    <w:lvl w:ilvl="6" w:tplc="0419000F" w:tentative="1">
      <w:start w:val="1"/>
      <w:numFmt w:val="decimal"/>
      <w:lvlText w:val="%7."/>
      <w:lvlJc w:val="left"/>
      <w:pPr>
        <w:ind w:left="5380" w:hanging="360"/>
      </w:pPr>
    </w:lvl>
    <w:lvl w:ilvl="7" w:tplc="04190019" w:tentative="1">
      <w:start w:val="1"/>
      <w:numFmt w:val="lowerLetter"/>
      <w:lvlText w:val="%8."/>
      <w:lvlJc w:val="left"/>
      <w:pPr>
        <w:ind w:left="6100" w:hanging="360"/>
      </w:pPr>
    </w:lvl>
    <w:lvl w:ilvl="8" w:tplc="0419001B" w:tentative="1">
      <w:start w:val="1"/>
      <w:numFmt w:val="lowerRoman"/>
      <w:lvlText w:val="%9."/>
      <w:lvlJc w:val="right"/>
      <w:pPr>
        <w:ind w:left="6820" w:hanging="180"/>
      </w:pPr>
    </w:lvl>
  </w:abstractNum>
  <w:num w:numId="1" w16cid:durableId="1709643547">
    <w:abstractNumId w:val="6"/>
  </w:num>
  <w:num w:numId="2" w16cid:durableId="85808564">
    <w:abstractNumId w:val="0"/>
  </w:num>
  <w:num w:numId="3" w16cid:durableId="1824466049">
    <w:abstractNumId w:val="11"/>
  </w:num>
  <w:num w:numId="4" w16cid:durableId="453644581">
    <w:abstractNumId w:val="8"/>
  </w:num>
  <w:num w:numId="5" w16cid:durableId="1140227013">
    <w:abstractNumId w:val="3"/>
  </w:num>
  <w:num w:numId="6" w16cid:durableId="46612905">
    <w:abstractNumId w:val="7"/>
  </w:num>
  <w:num w:numId="7" w16cid:durableId="2107146015">
    <w:abstractNumId w:val="2"/>
  </w:num>
  <w:num w:numId="8" w16cid:durableId="317419109">
    <w:abstractNumId w:val="10"/>
  </w:num>
  <w:num w:numId="9" w16cid:durableId="1105423101">
    <w:abstractNumId w:val="5"/>
  </w:num>
  <w:num w:numId="10" w16cid:durableId="513148730">
    <w:abstractNumId w:val="4"/>
  </w:num>
  <w:num w:numId="11" w16cid:durableId="1593733282">
    <w:abstractNumId w:val="9"/>
  </w:num>
  <w:num w:numId="12" w16cid:durableId="1481455761">
    <w:abstractNumId w:val="12"/>
  </w:num>
  <w:num w:numId="13" w16cid:durableId="907569662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mirrorMargin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B6573"/>
    <w:rsid w:val="00002C40"/>
    <w:rsid w:val="000030D0"/>
    <w:rsid w:val="00016D9F"/>
    <w:rsid w:val="000314DF"/>
    <w:rsid w:val="000335B3"/>
    <w:rsid w:val="00040F0D"/>
    <w:rsid w:val="00050941"/>
    <w:rsid w:val="00052574"/>
    <w:rsid w:val="000662A4"/>
    <w:rsid w:val="00073DE3"/>
    <w:rsid w:val="000934DE"/>
    <w:rsid w:val="000B3048"/>
    <w:rsid w:val="000B64A0"/>
    <w:rsid w:val="000B69C8"/>
    <w:rsid w:val="000E1C6B"/>
    <w:rsid w:val="000E4707"/>
    <w:rsid w:val="000E6CD5"/>
    <w:rsid w:val="000F23F7"/>
    <w:rsid w:val="000F4610"/>
    <w:rsid w:val="000F6114"/>
    <w:rsid w:val="00115037"/>
    <w:rsid w:val="0012295D"/>
    <w:rsid w:val="00126435"/>
    <w:rsid w:val="00131DD3"/>
    <w:rsid w:val="00140051"/>
    <w:rsid w:val="00154D61"/>
    <w:rsid w:val="00162CB9"/>
    <w:rsid w:val="00164C0E"/>
    <w:rsid w:val="00180A77"/>
    <w:rsid w:val="00194A31"/>
    <w:rsid w:val="00194FA0"/>
    <w:rsid w:val="001B601F"/>
    <w:rsid w:val="001C18F1"/>
    <w:rsid w:val="001C42CA"/>
    <w:rsid w:val="001E0C05"/>
    <w:rsid w:val="001E7DD3"/>
    <w:rsid w:val="001F0471"/>
    <w:rsid w:val="001F55F8"/>
    <w:rsid w:val="00214E3A"/>
    <w:rsid w:val="00215FC9"/>
    <w:rsid w:val="00220079"/>
    <w:rsid w:val="002205EC"/>
    <w:rsid w:val="0022216B"/>
    <w:rsid w:val="00226251"/>
    <w:rsid w:val="00232C6F"/>
    <w:rsid w:val="0025033B"/>
    <w:rsid w:val="00261934"/>
    <w:rsid w:val="00264924"/>
    <w:rsid w:val="00265101"/>
    <w:rsid w:val="002660DC"/>
    <w:rsid w:val="00270D25"/>
    <w:rsid w:val="00284F46"/>
    <w:rsid w:val="002966BD"/>
    <w:rsid w:val="00297999"/>
    <w:rsid w:val="002D5C32"/>
    <w:rsid w:val="002D5C45"/>
    <w:rsid w:val="002F01B8"/>
    <w:rsid w:val="002F546B"/>
    <w:rsid w:val="00303B1E"/>
    <w:rsid w:val="003158FF"/>
    <w:rsid w:val="00346830"/>
    <w:rsid w:val="0036191D"/>
    <w:rsid w:val="0036656B"/>
    <w:rsid w:val="00375B51"/>
    <w:rsid w:val="003832F7"/>
    <w:rsid w:val="00387DFC"/>
    <w:rsid w:val="003A3141"/>
    <w:rsid w:val="003B27FA"/>
    <w:rsid w:val="003B39B4"/>
    <w:rsid w:val="003C1DA5"/>
    <w:rsid w:val="003E6A73"/>
    <w:rsid w:val="003E7503"/>
    <w:rsid w:val="00432D84"/>
    <w:rsid w:val="0044690D"/>
    <w:rsid w:val="00452362"/>
    <w:rsid w:val="004651EA"/>
    <w:rsid w:val="00480CBD"/>
    <w:rsid w:val="004853BD"/>
    <w:rsid w:val="00486D39"/>
    <w:rsid w:val="00490884"/>
    <w:rsid w:val="00497DE8"/>
    <w:rsid w:val="004A63E3"/>
    <w:rsid w:val="004A65C4"/>
    <w:rsid w:val="004D534A"/>
    <w:rsid w:val="004D5EC0"/>
    <w:rsid w:val="004E21C1"/>
    <w:rsid w:val="004E6E49"/>
    <w:rsid w:val="004F596F"/>
    <w:rsid w:val="005271C6"/>
    <w:rsid w:val="005558D6"/>
    <w:rsid w:val="005945DA"/>
    <w:rsid w:val="00597987"/>
    <w:rsid w:val="005B6A4D"/>
    <w:rsid w:val="005F0D95"/>
    <w:rsid w:val="005F6D80"/>
    <w:rsid w:val="006038F2"/>
    <w:rsid w:val="00614563"/>
    <w:rsid w:val="00631E45"/>
    <w:rsid w:val="00642C24"/>
    <w:rsid w:val="006453BD"/>
    <w:rsid w:val="00653EAB"/>
    <w:rsid w:val="00673999"/>
    <w:rsid w:val="00682C0D"/>
    <w:rsid w:val="00692144"/>
    <w:rsid w:val="006A02BA"/>
    <w:rsid w:val="006A22A3"/>
    <w:rsid w:val="006C19E1"/>
    <w:rsid w:val="006C321C"/>
    <w:rsid w:val="006E5191"/>
    <w:rsid w:val="006E61B3"/>
    <w:rsid w:val="00732D3C"/>
    <w:rsid w:val="00741029"/>
    <w:rsid w:val="00781A80"/>
    <w:rsid w:val="00782FF9"/>
    <w:rsid w:val="00785A92"/>
    <w:rsid w:val="007934E8"/>
    <w:rsid w:val="00793CB0"/>
    <w:rsid w:val="00795072"/>
    <w:rsid w:val="00795DC2"/>
    <w:rsid w:val="007A78ED"/>
    <w:rsid w:val="007B0D1C"/>
    <w:rsid w:val="007D486C"/>
    <w:rsid w:val="007D5F4E"/>
    <w:rsid w:val="007E1191"/>
    <w:rsid w:val="007E5DB1"/>
    <w:rsid w:val="007F2518"/>
    <w:rsid w:val="00802009"/>
    <w:rsid w:val="00802FDF"/>
    <w:rsid w:val="00822D98"/>
    <w:rsid w:val="00824090"/>
    <w:rsid w:val="00860A92"/>
    <w:rsid w:val="00862688"/>
    <w:rsid w:val="00873606"/>
    <w:rsid w:val="00875EB4"/>
    <w:rsid w:val="008A1143"/>
    <w:rsid w:val="008A627B"/>
    <w:rsid w:val="008C4981"/>
    <w:rsid w:val="008E0BE3"/>
    <w:rsid w:val="009035E9"/>
    <w:rsid w:val="00911B3A"/>
    <w:rsid w:val="00922909"/>
    <w:rsid w:val="009324E3"/>
    <w:rsid w:val="00945947"/>
    <w:rsid w:val="009559E3"/>
    <w:rsid w:val="00957019"/>
    <w:rsid w:val="00962212"/>
    <w:rsid w:val="0098127F"/>
    <w:rsid w:val="00984AA8"/>
    <w:rsid w:val="00986744"/>
    <w:rsid w:val="00992DE3"/>
    <w:rsid w:val="00996F21"/>
    <w:rsid w:val="00997B58"/>
    <w:rsid w:val="009A2F6E"/>
    <w:rsid w:val="009C585F"/>
    <w:rsid w:val="009F648E"/>
    <w:rsid w:val="00A0427E"/>
    <w:rsid w:val="00A0732A"/>
    <w:rsid w:val="00A30469"/>
    <w:rsid w:val="00A35E0F"/>
    <w:rsid w:val="00A7431F"/>
    <w:rsid w:val="00A74AD8"/>
    <w:rsid w:val="00A800D7"/>
    <w:rsid w:val="00A94849"/>
    <w:rsid w:val="00A96157"/>
    <w:rsid w:val="00AB1058"/>
    <w:rsid w:val="00AC2965"/>
    <w:rsid w:val="00AD2ADB"/>
    <w:rsid w:val="00AF0ACA"/>
    <w:rsid w:val="00AF5DF2"/>
    <w:rsid w:val="00B06ECA"/>
    <w:rsid w:val="00B130C1"/>
    <w:rsid w:val="00B17443"/>
    <w:rsid w:val="00B32989"/>
    <w:rsid w:val="00B3550E"/>
    <w:rsid w:val="00B524A3"/>
    <w:rsid w:val="00BA20C0"/>
    <w:rsid w:val="00BA5BFD"/>
    <w:rsid w:val="00BB425D"/>
    <w:rsid w:val="00BB6573"/>
    <w:rsid w:val="00BB72DC"/>
    <w:rsid w:val="00BC67B4"/>
    <w:rsid w:val="00BC7DFA"/>
    <w:rsid w:val="00BD12C1"/>
    <w:rsid w:val="00BD1945"/>
    <w:rsid w:val="00BE247C"/>
    <w:rsid w:val="00BE361C"/>
    <w:rsid w:val="00BF13F0"/>
    <w:rsid w:val="00C21ACC"/>
    <w:rsid w:val="00C3418A"/>
    <w:rsid w:val="00C372B9"/>
    <w:rsid w:val="00C37B68"/>
    <w:rsid w:val="00C432A3"/>
    <w:rsid w:val="00C43F6D"/>
    <w:rsid w:val="00C50667"/>
    <w:rsid w:val="00C51624"/>
    <w:rsid w:val="00C66CD0"/>
    <w:rsid w:val="00C903A6"/>
    <w:rsid w:val="00CA1091"/>
    <w:rsid w:val="00CA56F0"/>
    <w:rsid w:val="00CD79B0"/>
    <w:rsid w:val="00CE29F4"/>
    <w:rsid w:val="00CF58DE"/>
    <w:rsid w:val="00D02BF2"/>
    <w:rsid w:val="00D0369D"/>
    <w:rsid w:val="00D21B72"/>
    <w:rsid w:val="00D23E39"/>
    <w:rsid w:val="00D24712"/>
    <w:rsid w:val="00D26DDE"/>
    <w:rsid w:val="00D33E63"/>
    <w:rsid w:val="00D46194"/>
    <w:rsid w:val="00D478E8"/>
    <w:rsid w:val="00D7407B"/>
    <w:rsid w:val="00D86C52"/>
    <w:rsid w:val="00D968A8"/>
    <w:rsid w:val="00DB57E5"/>
    <w:rsid w:val="00DC4C93"/>
    <w:rsid w:val="00DE3BE6"/>
    <w:rsid w:val="00DF25B9"/>
    <w:rsid w:val="00DF5435"/>
    <w:rsid w:val="00E03D99"/>
    <w:rsid w:val="00E07AC9"/>
    <w:rsid w:val="00E07D6B"/>
    <w:rsid w:val="00E23017"/>
    <w:rsid w:val="00E256CB"/>
    <w:rsid w:val="00E26D5C"/>
    <w:rsid w:val="00E34A5D"/>
    <w:rsid w:val="00E45B6F"/>
    <w:rsid w:val="00E56B17"/>
    <w:rsid w:val="00E6118A"/>
    <w:rsid w:val="00E62FEF"/>
    <w:rsid w:val="00E64A98"/>
    <w:rsid w:val="00E807D2"/>
    <w:rsid w:val="00E81F89"/>
    <w:rsid w:val="00E87C2E"/>
    <w:rsid w:val="00E97D30"/>
    <w:rsid w:val="00EA3F84"/>
    <w:rsid w:val="00EB2E93"/>
    <w:rsid w:val="00ED3DE8"/>
    <w:rsid w:val="00EF1912"/>
    <w:rsid w:val="00F0406D"/>
    <w:rsid w:val="00F276CE"/>
    <w:rsid w:val="00F3152B"/>
    <w:rsid w:val="00F4375A"/>
    <w:rsid w:val="00F54122"/>
    <w:rsid w:val="00F62D13"/>
    <w:rsid w:val="00F64422"/>
    <w:rsid w:val="00F724B4"/>
    <w:rsid w:val="00F90402"/>
    <w:rsid w:val="00F96C3C"/>
    <w:rsid w:val="00FA5409"/>
    <w:rsid w:val="00FC05ED"/>
    <w:rsid w:val="00FC55D2"/>
    <w:rsid w:val="643F3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62A8A6"/>
  <w15:docId w15:val="{76DA9709-4BC3-F247-BBE8-997067B05D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6573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968A8"/>
    <w:pPr>
      <w:keepNext/>
      <w:keepLines/>
      <w:spacing w:before="480"/>
      <w:ind w:firstLine="709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968A8"/>
    <w:pPr>
      <w:keepNext/>
      <w:keepLines/>
      <w:spacing w:before="200"/>
      <w:ind w:firstLine="709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5">
    <w:name w:val="heading 5"/>
    <w:basedOn w:val="a"/>
    <w:next w:val="a"/>
    <w:link w:val="50"/>
    <w:qFormat/>
    <w:rsid w:val="00D968A8"/>
    <w:pPr>
      <w:keepNext/>
      <w:widowControl w:val="0"/>
      <w:spacing w:before="120" w:after="60"/>
      <w:jc w:val="both"/>
      <w:outlineLvl w:val="4"/>
    </w:pPr>
    <w:rPr>
      <w:rFonts w:eastAsia="Calibri"/>
      <w:color w:val="000000"/>
      <w:u w:val="single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F13F0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B6573"/>
    <w:pPr>
      <w:jc w:val="center"/>
    </w:pPr>
    <w:rPr>
      <w:b/>
      <w:bCs/>
      <w:sz w:val="26"/>
      <w:szCs w:val="26"/>
    </w:rPr>
  </w:style>
  <w:style w:type="character" w:customStyle="1" w:styleId="a4">
    <w:name w:val="Основной текст Знак"/>
    <w:basedOn w:val="a0"/>
    <w:link w:val="a3"/>
    <w:rsid w:val="00BB6573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table" w:styleId="a5">
    <w:name w:val="Table Grid"/>
    <w:basedOn w:val="a1"/>
    <w:uiPriority w:val="39"/>
    <w:rsid w:val="00BB6573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footer"/>
    <w:basedOn w:val="a"/>
    <w:link w:val="a7"/>
    <w:uiPriority w:val="99"/>
    <w:rsid w:val="00BB6573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B65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99"/>
    <w:qFormat/>
    <w:rsid w:val="00BB6573"/>
    <w:pPr>
      <w:spacing w:line="276" w:lineRule="auto"/>
      <w:ind w:left="720"/>
      <w:jc w:val="both"/>
    </w:pPr>
    <w:rPr>
      <w:rFonts w:ascii="Calibri" w:hAnsi="Calibri" w:cs="Calibri"/>
      <w:sz w:val="22"/>
      <w:szCs w:val="22"/>
      <w:lang w:eastAsia="en-US"/>
    </w:rPr>
  </w:style>
  <w:style w:type="character" w:styleId="a9">
    <w:name w:val="page number"/>
    <w:basedOn w:val="a0"/>
    <w:uiPriority w:val="99"/>
    <w:rsid w:val="00BB6573"/>
    <w:rPr>
      <w:rFonts w:cs="Times New Roman"/>
    </w:rPr>
  </w:style>
  <w:style w:type="paragraph" w:styleId="aa">
    <w:name w:val="header"/>
    <w:basedOn w:val="a"/>
    <w:link w:val="ab"/>
    <w:uiPriority w:val="99"/>
    <w:rsid w:val="00E62FEF"/>
    <w:pPr>
      <w:tabs>
        <w:tab w:val="center" w:pos="4677"/>
        <w:tab w:val="right" w:pos="9355"/>
      </w:tabs>
      <w:ind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b">
    <w:name w:val="Верхний колонтитул Знак"/>
    <w:basedOn w:val="a0"/>
    <w:link w:val="aa"/>
    <w:uiPriority w:val="99"/>
    <w:rsid w:val="00E62FEF"/>
    <w:rPr>
      <w:rFonts w:ascii="Calibri" w:eastAsia="Times New Roman" w:hAnsi="Calibri" w:cs="Calibri"/>
    </w:rPr>
  </w:style>
  <w:style w:type="character" w:styleId="ac">
    <w:name w:val="Hyperlink"/>
    <w:rsid w:val="00E62FEF"/>
    <w:rPr>
      <w:color w:val="0000FF"/>
      <w:u w:val="single"/>
    </w:rPr>
  </w:style>
  <w:style w:type="paragraph" w:customStyle="1" w:styleId="Text1">
    <w:name w:val="Text_1"/>
    <w:basedOn w:val="a"/>
    <w:rsid w:val="00E62FEF"/>
    <w:pPr>
      <w:overflowPunct w:val="0"/>
      <w:autoSpaceDE w:val="0"/>
      <w:autoSpaceDN w:val="0"/>
      <w:adjustRightInd w:val="0"/>
      <w:spacing w:after="40"/>
      <w:ind w:left="227"/>
      <w:textAlignment w:val="baseline"/>
    </w:pPr>
    <w:rPr>
      <w:szCs w:val="20"/>
    </w:rPr>
  </w:style>
  <w:style w:type="character" w:customStyle="1" w:styleId="citation">
    <w:name w:val="citation"/>
    <w:basedOn w:val="a0"/>
    <w:rsid w:val="00E62FEF"/>
  </w:style>
  <w:style w:type="paragraph" w:styleId="ad">
    <w:name w:val="footnote text"/>
    <w:basedOn w:val="a"/>
    <w:link w:val="ae"/>
    <w:uiPriority w:val="99"/>
    <w:rsid w:val="005F6D80"/>
    <w:pPr>
      <w:ind w:firstLine="709"/>
      <w:jc w:val="both"/>
    </w:pPr>
    <w:rPr>
      <w:rFonts w:ascii="Calibri" w:eastAsia="Calibri" w:hAnsi="Calibri" w:cs="Calibri"/>
      <w:sz w:val="20"/>
      <w:szCs w:val="20"/>
    </w:rPr>
  </w:style>
  <w:style w:type="character" w:customStyle="1" w:styleId="ae">
    <w:name w:val="Текст сноски Знак"/>
    <w:basedOn w:val="a0"/>
    <w:link w:val="ad"/>
    <w:uiPriority w:val="99"/>
    <w:rsid w:val="005F6D80"/>
    <w:rPr>
      <w:rFonts w:ascii="Calibri" w:eastAsia="Calibri" w:hAnsi="Calibri" w:cs="Calibri"/>
      <w:sz w:val="20"/>
      <w:szCs w:val="20"/>
      <w:lang w:eastAsia="ru-RU"/>
    </w:rPr>
  </w:style>
  <w:style w:type="character" w:styleId="af">
    <w:name w:val="footnote reference"/>
    <w:basedOn w:val="a0"/>
    <w:uiPriority w:val="99"/>
    <w:rsid w:val="005F6D80"/>
    <w:rPr>
      <w:vertAlign w:val="superscript"/>
    </w:rPr>
  </w:style>
  <w:style w:type="character" w:styleId="af0">
    <w:name w:val="FollowedHyperlink"/>
    <w:basedOn w:val="a0"/>
    <w:uiPriority w:val="99"/>
    <w:semiHidden/>
    <w:unhideWhenUsed/>
    <w:rsid w:val="00226251"/>
    <w:rPr>
      <w:color w:val="800080" w:themeColor="followedHyperlink"/>
      <w:u w:val="single"/>
    </w:rPr>
  </w:style>
  <w:style w:type="character" w:styleId="af1">
    <w:name w:val="annotation reference"/>
    <w:basedOn w:val="a0"/>
    <w:uiPriority w:val="99"/>
    <w:semiHidden/>
    <w:unhideWhenUsed/>
    <w:rsid w:val="00597987"/>
    <w:rPr>
      <w:sz w:val="16"/>
      <w:szCs w:val="16"/>
    </w:rPr>
  </w:style>
  <w:style w:type="paragraph" w:styleId="af2">
    <w:name w:val="annotation text"/>
    <w:basedOn w:val="a"/>
    <w:link w:val="af3"/>
    <w:uiPriority w:val="99"/>
    <w:unhideWhenUsed/>
    <w:rsid w:val="00597987"/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uiPriority w:val="99"/>
    <w:rsid w:val="0059798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597987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semiHidden/>
    <w:rsid w:val="0059798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6">
    <w:name w:val="Balloon Text"/>
    <w:basedOn w:val="a"/>
    <w:link w:val="af7"/>
    <w:uiPriority w:val="99"/>
    <w:semiHidden/>
    <w:unhideWhenUsed/>
    <w:rsid w:val="00597987"/>
    <w:rPr>
      <w:rFonts w:ascii="Segoe UI" w:hAnsi="Segoe UI" w:cs="Segoe UI"/>
      <w:sz w:val="18"/>
      <w:szCs w:val="18"/>
    </w:rPr>
  </w:style>
  <w:style w:type="character" w:customStyle="1" w:styleId="af7">
    <w:name w:val="Текст выноски Знак"/>
    <w:basedOn w:val="a0"/>
    <w:link w:val="af6"/>
    <w:uiPriority w:val="99"/>
    <w:semiHidden/>
    <w:rsid w:val="00597987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af8">
    <w:name w:val="Содержание &quot;Табличные данные&quot;"/>
    <w:basedOn w:val="a"/>
    <w:qFormat/>
    <w:rsid w:val="006E61B3"/>
    <w:pPr>
      <w:spacing w:line="220" w:lineRule="exact"/>
      <w:jc w:val="center"/>
    </w:pPr>
    <w:rPr>
      <w:rFonts w:eastAsia="Calibri"/>
      <w:szCs w:val="22"/>
      <w:lang w:eastAsia="en-US"/>
    </w:rPr>
  </w:style>
  <w:style w:type="paragraph" w:styleId="af9">
    <w:name w:val="Normal (Web)"/>
    <w:basedOn w:val="a"/>
    <w:uiPriority w:val="99"/>
    <w:unhideWhenUsed/>
    <w:rsid w:val="00040F0D"/>
  </w:style>
  <w:style w:type="character" w:customStyle="1" w:styleId="11">
    <w:name w:val="Неразрешенное упоминание1"/>
    <w:basedOn w:val="a0"/>
    <w:uiPriority w:val="99"/>
    <w:semiHidden/>
    <w:unhideWhenUsed/>
    <w:rsid w:val="00040F0D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D968A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D968A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50">
    <w:name w:val="Заголовок 5 Знак"/>
    <w:basedOn w:val="a0"/>
    <w:link w:val="5"/>
    <w:rsid w:val="00D968A8"/>
    <w:rPr>
      <w:rFonts w:ascii="Times New Roman" w:eastAsia="Calibri" w:hAnsi="Times New Roman" w:cs="Times New Roman"/>
      <w:color w:val="000000"/>
      <w:sz w:val="24"/>
      <w:szCs w:val="24"/>
      <w:u w:val="single"/>
      <w:lang w:eastAsia="ru-RU"/>
    </w:rPr>
  </w:style>
  <w:style w:type="character" w:customStyle="1" w:styleId="apple-converted-space">
    <w:name w:val="apple-converted-space"/>
    <w:basedOn w:val="a0"/>
    <w:rsid w:val="00D968A8"/>
  </w:style>
  <w:style w:type="paragraph" w:customStyle="1" w:styleId="Standarduseruseruser">
    <w:name w:val="Standard (user) (user) (user)"/>
    <w:rsid w:val="00D968A8"/>
    <w:pPr>
      <w:suppressAutoHyphens/>
      <w:autoSpaceDN w:val="0"/>
      <w:ind w:firstLine="0"/>
      <w:jc w:val="left"/>
      <w:textAlignment w:val="baseline"/>
    </w:pPr>
    <w:rPr>
      <w:rFonts w:ascii="Times New Roman" w:eastAsia="Times New Roman" w:hAnsi="Times New Roman" w:cs="Times New Roman"/>
      <w:kern w:val="3"/>
      <w:sz w:val="24"/>
      <w:szCs w:val="24"/>
    </w:rPr>
  </w:style>
  <w:style w:type="paragraph" w:styleId="afa">
    <w:name w:val="Body Text Indent"/>
    <w:basedOn w:val="a"/>
    <w:link w:val="afb"/>
    <w:uiPriority w:val="99"/>
    <w:semiHidden/>
    <w:unhideWhenUsed/>
    <w:rsid w:val="00D968A8"/>
    <w:pPr>
      <w:spacing w:after="120"/>
      <w:ind w:left="283"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fb">
    <w:name w:val="Основной текст с отступом Знак"/>
    <w:basedOn w:val="a0"/>
    <w:link w:val="afa"/>
    <w:uiPriority w:val="99"/>
    <w:semiHidden/>
    <w:rsid w:val="00D968A8"/>
    <w:rPr>
      <w:rFonts w:ascii="Calibri" w:eastAsia="Times New Roman" w:hAnsi="Calibri" w:cs="Calibri"/>
    </w:rPr>
  </w:style>
  <w:style w:type="character" w:customStyle="1" w:styleId="4">
    <w:name w:val="Основной текст4"/>
    <w:rsid w:val="00D968A8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ru-RU"/>
    </w:rPr>
  </w:style>
  <w:style w:type="paragraph" w:customStyle="1" w:styleId="Default">
    <w:name w:val="Default"/>
    <w:rsid w:val="00CF58DE"/>
    <w:pPr>
      <w:autoSpaceDE w:val="0"/>
      <w:autoSpaceDN w:val="0"/>
      <w:adjustRightInd w:val="0"/>
      <w:ind w:firstLine="0"/>
      <w:jc w:val="left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21">
    <w:name w:val="Body Text Indent 2"/>
    <w:basedOn w:val="a"/>
    <w:uiPriority w:val="99"/>
    <w:rsid w:val="00073DE3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uiPriority w:val="99"/>
    <w:semiHidden/>
    <w:rsid w:val="00073DE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BF13F0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970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5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0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45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835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824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65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1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1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8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://e.lanbook.com/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znanium.com" TargetMode="External"/><Relationship Id="rId17" Type="http://schemas.openxmlformats.org/officeDocument/2006/relationships/hyperlink" Target="http://nuclphys.sinp.msu.ru/electronics/index.html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dubna.msu.ru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oi.org/10.48550/arXiv.2404.08317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dlib.eastview.com/" TargetMode="External"/><Relationship Id="rId10" Type="http://schemas.openxmlformats.org/officeDocument/2006/relationships/footer" Target="footer3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hyperlink" Target="https://biblio-online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A20423-0777-4050-9D4D-BFE3C8BD4C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17</Pages>
  <Words>4216</Words>
  <Characters>24034</Characters>
  <Application>Microsoft Office Word</Application>
  <DocSecurity>0</DocSecurity>
  <Lines>200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muctr</Company>
  <LinksUpToDate>false</LinksUpToDate>
  <CharactersWithSpaces>28194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User-PC</dc:creator>
  <cp:lastModifiedBy>Liudmila Kolupaeva</cp:lastModifiedBy>
  <cp:revision>9</cp:revision>
  <cp:lastPrinted>2019-12-16T11:39:00Z</cp:lastPrinted>
  <dcterms:created xsi:type="dcterms:W3CDTF">2023-10-19T13:55:00Z</dcterms:created>
  <dcterms:modified xsi:type="dcterms:W3CDTF">2026-02-28T09:24:00Z</dcterms:modified>
</cp:coreProperties>
</file>