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C47293" w:rsidRDefault="00F64422" w:rsidP="00F64422">
      <w:pPr>
        <w:jc w:val="right"/>
        <w:rPr>
          <w:i/>
          <w:iCs/>
        </w:rPr>
      </w:pPr>
    </w:p>
    <w:p w14:paraId="56110F93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678F6AF1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04069903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0C28CC6E" w14:textId="77777777" w:rsidR="00974059" w:rsidRPr="00164070" w:rsidRDefault="00974059" w:rsidP="00974059">
      <w:pPr>
        <w:ind w:firstLine="20"/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ФИЛИАЛ МГУ В Г. ДУБНЕ</w:t>
      </w:r>
    </w:p>
    <w:p w14:paraId="14373E4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265BF01F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УТВЕРЖДАЮ</w:t>
      </w:r>
      <w:r w:rsidRPr="00164070">
        <w:rPr>
          <w:rFonts w:asciiTheme="majorHAnsi" w:hAnsiTheme="majorHAnsi"/>
          <w:color w:val="000000"/>
        </w:rPr>
        <w:br/>
      </w:r>
      <w:r w:rsidRPr="00164070">
        <w:rPr>
          <w:rFonts w:asciiTheme="majorHAnsi" w:hAnsiTheme="majorHAnsi"/>
          <w:color w:val="000000"/>
        </w:rPr>
        <w:br/>
      </w:r>
    </w:p>
    <w:p w14:paraId="3017AB0E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И.о. директора </w:t>
      </w:r>
    </w:p>
    <w:p w14:paraId="170A111B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164070">
        <w:rPr>
          <w:rFonts w:asciiTheme="majorHAnsi" w:hAnsiTheme="majorHAnsi"/>
          <w:color w:val="000000"/>
        </w:rPr>
        <w:t>г.Дубне</w:t>
      </w:r>
      <w:proofErr w:type="spellEnd"/>
    </w:p>
    <w:p w14:paraId="783EE430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______________/ Э.Э. Боос /</w:t>
      </w:r>
    </w:p>
    <w:p w14:paraId="4DF81A48" w14:textId="77777777" w:rsidR="00533739" w:rsidRPr="00533739" w:rsidRDefault="00533739" w:rsidP="00533739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533739">
        <w:rPr>
          <w:bCs/>
          <w:color w:val="000000"/>
        </w:rPr>
        <w:t>«01» сентября 2024 г.</w:t>
      </w:r>
    </w:p>
    <w:p w14:paraId="65704AFF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1FFA0B2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5689B97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7C9C16B0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0B1F5AB2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4CE722C6" w14:textId="76B976EB" w:rsidR="00974059" w:rsidRPr="00847095" w:rsidRDefault="00974059" w:rsidP="00974059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Физика взаимодействия ядер с ядрами</w:t>
      </w:r>
    </w:p>
    <w:p w14:paraId="5A2DE40A" w14:textId="77777777" w:rsidR="00974059" w:rsidRPr="00164070" w:rsidRDefault="00974059" w:rsidP="00974059">
      <w:pPr>
        <w:rPr>
          <w:rFonts w:asciiTheme="majorHAnsi" w:hAnsiTheme="majorHAnsi"/>
          <w:color w:val="000000"/>
        </w:rPr>
      </w:pPr>
    </w:p>
    <w:p w14:paraId="2D9232DE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5CB64351" w14:textId="77777777" w:rsidR="00974059" w:rsidRPr="00164070" w:rsidRDefault="00974059" w:rsidP="0097405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7415E01" w14:textId="77777777" w:rsidR="00974059" w:rsidRPr="00164070" w:rsidRDefault="00974059" w:rsidP="00974059">
      <w:pPr>
        <w:rPr>
          <w:rFonts w:asciiTheme="majorHAnsi" w:hAnsiTheme="majorHAnsi"/>
          <w:color w:val="000000"/>
        </w:rPr>
      </w:pPr>
    </w:p>
    <w:p w14:paraId="01C03591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5D3B00D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515BB4A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</w:p>
    <w:p w14:paraId="0DBEEB30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70515A17" w14:textId="77777777" w:rsidR="00974059" w:rsidRPr="00164070" w:rsidRDefault="00974059" w:rsidP="00974059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Физика элементарных частиц</w:t>
      </w:r>
    </w:p>
    <w:p w14:paraId="7BFA1365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3C7113D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46ED1B44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13BCBD5" w14:textId="77777777" w:rsidR="00974059" w:rsidRPr="00164070" w:rsidRDefault="00974059" w:rsidP="0097405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3E0772D6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3ECD4805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6450BE35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089DE1A8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2BE69AD0" w14:textId="5472B5AF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Дубна 20</w:t>
      </w:r>
      <w:r w:rsidR="00533739">
        <w:rPr>
          <w:rFonts w:asciiTheme="majorHAnsi" w:hAnsiTheme="majorHAnsi"/>
          <w:color w:val="000000"/>
          <w:sz w:val="26"/>
          <w:szCs w:val="26"/>
        </w:rPr>
        <w:t>24</w:t>
      </w:r>
    </w:p>
    <w:p w14:paraId="0FF8793E" w14:textId="77777777" w:rsidR="00974059" w:rsidRPr="00164070" w:rsidRDefault="00974059" w:rsidP="00974059">
      <w:pPr>
        <w:spacing w:line="360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6407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</w:t>
      </w:r>
      <w:proofErr w:type="gramStart"/>
      <w:r w:rsidRPr="00164070">
        <w:rPr>
          <w:rFonts w:asciiTheme="majorHAnsi" w:hAnsiTheme="majorHAnsi"/>
          <w:color w:val="000000"/>
        </w:rPr>
        <w:t>направлению  03.04.02</w:t>
      </w:r>
      <w:proofErr w:type="gramEnd"/>
      <w:r w:rsidRPr="00164070">
        <w:rPr>
          <w:rFonts w:asciiTheme="majorHAnsi" w:hAnsiTheme="majorHAnsi"/>
          <w:color w:val="000000"/>
        </w:rPr>
        <w:t xml:space="preserve"> «Физика»</w:t>
      </w:r>
      <w:r w:rsidRPr="00164070">
        <w:rPr>
          <w:rFonts w:asciiTheme="majorHAnsi" w:hAnsiTheme="majorHAnsi"/>
        </w:rPr>
        <w:t xml:space="preserve">, </w:t>
      </w:r>
      <w:r w:rsidRPr="0016407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164070">
        <w:rPr>
          <w:rFonts w:asciiTheme="majorHAnsi" w:hAnsiTheme="majorHAnsi" w:cs="Cambria"/>
        </w:rPr>
        <w:t>30.12.2020 г.</w:t>
      </w:r>
      <w:r w:rsidRPr="00164070">
        <w:rPr>
          <w:rFonts w:asciiTheme="majorHAnsi" w:hAnsiTheme="majorHAnsi" w:cs="Cambria"/>
          <w:color w:val="000000"/>
        </w:rPr>
        <w:t xml:space="preserve"> № </w:t>
      </w:r>
      <w:r w:rsidRPr="00164070">
        <w:rPr>
          <w:rFonts w:asciiTheme="majorHAnsi" w:hAnsiTheme="majorHAnsi" w:cs="Cambria"/>
        </w:rPr>
        <w:t>1366</w:t>
      </w:r>
      <w:r w:rsidRPr="00164070">
        <w:rPr>
          <w:rFonts w:asciiTheme="majorHAnsi" w:hAnsiTheme="majorHAnsi" w:cs="Cambria"/>
          <w:color w:val="000000"/>
        </w:rPr>
        <w:t>.</w:t>
      </w:r>
    </w:p>
    <w:p w14:paraId="4A4FF59F" w14:textId="77777777" w:rsidR="00974059" w:rsidRPr="00164070" w:rsidRDefault="00974059" w:rsidP="00974059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88EB424" w14:textId="77777777" w:rsidR="00974059" w:rsidRPr="00164070" w:rsidRDefault="00974059" w:rsidP="00974059">
      <w:pPr>
        <w:spacing w:line="360" w:lineRule="auto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DF46F4" w:rsidRDefault="00782FF9" w:rsidP="00782FF9">
      <w:pPr>
        <w:ind w:firstLine="567"/>
      </w:pPr>
      <w:r w:rsidRPr="00DF46F4">
        <w:rPr>
          <w:b/>
          <w:bCs/>
        </w:rPr>
        <w:t>Авторы–составители:</w:t>
      </w:r>
    </w:p>
    <w:p w14:paraId="23E9ACED" w14:textId="5E2AECC6" w:rsidR="005D0924" w:rsidRPr="00DF46F4" w:rsidRDefault="00DF46F4" w:rsidP="00DF46F4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46F4">
        <w:rPr>
          <w:rFonts w:ascii="Times New Roman" w:hAnsi="Times New Roman" w:cs="Times New Roman"/>
          <w:sz w:val="24"/>
          <w:szCs w:val="24"/>
        </w:rPr>
        <w:t>доктор физико-математических наук, Карпов Александр Владимирович</w:t>
      </w:r>
      <w:r w:rsidR="002A65F0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2FCA3F72" w14:textId="77777777" w:rsidR="002A65F0" w:rsidRPr="00B0093C" w:rsidRDefault="002A65F0" w:rsidP="002A65F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5C41AE3" w14:textId="77777777" w:rsidR="00974059" w:rsidRPr="00847095" w:rsidRDefault="00974059" w:rsidP="00974059">
      <w:pPr>
        <w:ind w:firstLine="567"/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1B163C6" w14:textId="77777777" w:rsidR="0002024A" w:rsidRPr="00974059" w:rsidRDefault="0002024A" w:rsidP="0002024A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974059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D4D7E1D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BF006AF" w14:textId="77777777" w:rsidR="00974059" w:rsidRPr="00974059" w:rsidRDefault="0002024A" w:rsidP="00974059">
      <w:pPr>
        <w:ind w:firstLine="708"/>
        <w:rPr>
          <w:rFonts w:asciiTheme="majorHAnsi" w:hAnsiTheme="majorHAnsi"/>
          <w:color w:val="000000" w:themeColor="text1"/>
        </w:rPr>
      </w:pPr>
      <w:r w:rsidRPr="00974059">
        <w:rPr>
          <w:rFonts w:asciiTheme="majorHAnsi" w:hAnsiTheme="majorHAnsi"/>
          <w:color w:val="000000" w:themeColor="text1"/>
        </w:rPr>
        <w:t>Курс направлен на изучение основных процессов, происходящих при взаимодействии (столкновении) атомных ядер при низких энергиях, изучение экзотических состояний ядер и ядерной материи, синтез новых элементов и изотопов.</w:t>
      </w:r>
    </w:p>
    <w:p w14:paraId="05C73F37" w14:textId="671035C0" w:rsidR="00974059" w:rsidRPr="00C86FB1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Дисциплина реализуется на 1 курсе в </w:t>
      </w:r>
      <w:r>
        <w:rPr>
          <w:rFonts w:asciiTheme="majorHAnsi" w:hAnsiTheme="majorHAnsi"/>
          <w:color w:val="000000"/>
        </w:rPr>
        <w:t>1</w:t>
      </w:r>
      <w:r w:rsidRPr="00974059">
        <w:rPr>
          <w:rFonts w:asciiTheme="majorHAnsi" w:hAnsiTheme="majorHAnsi"/>
          <w:color w:val="000000"/>
        </w:rPr>
        <w:t xml:space="preserve"> семестре </w:t>
      </w:r>
      <w:r w:rsidRPr="00C86FB1">
        <w:rPr>
          <w:rFonts w:asciiTheme="majorHAnsi" w:hAnsiTheme="majorHAnsi"/>
        </w:rPr>
        <w:t>и входит в состав вариативной части</w:t>
      </w:r>
      <w:r w:rsidRPr="00C86FB1">
        <w:rPr>
          <w:rFonts w:asciiTheme="majorHAnsi" w:hAnsiTheme="majorHAnsi"/>
          <w:color w:val="000000"/>
        </w:rPr>
        <w:t>. </w:t>
      </w:r>
    </w:p>
    <w:p w14:paraId="4B92F6DC" w14:textId="47D0D834" w:rsidR="00974059" w:rsidRPr="00974059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974059">
        <w:rPr>
          <w:rFonts w:asciiTheme="majorHAnsi" w:hAnsiTheme="majorHAnsi"/>
          <w:color w:val="000000"/>
        </w:rPr>
        <w:t>з.е</w:t>
      </w:r>
      <w:proofErr w:type="spellEnd"/>
      <w:r w:rsidRPr="00974059">
        <w:rPr>
          <w:rFonts w:asciiTheme="majorHAnsi" w:hAnsiTheme="majorHAnsi"/>
          <w:color w:val="000000"/>
        </w:rPr>
        <w:t>., в том числе 3</w:t>
      </w:r>
      <w:r>
        <w:rPr>
          <w:rFonts w:asciiTheme="majorHAnsi" w:hAnsiTheme="majorHAnsi"/>
          <w:color w:val="000000"/>
        </w:rPr>
        <w:t>6</w:t>
      </w:r>
      <w:r w:rsidRPr="00974059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>
        <w:rPr>
          <w:rFonts w:asciiTheme="majorHAnsi" w:hAnsiTheme="majorHAnsi"/>
          <w:color w:val="000000"/>
        </w:rPr>
        <w:t>6</w:t>
      </w:r>
      <w:r w:rsidRPr="00974059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60152289" w14:textId="1296771F" w:rsidR="00974059" w:rsidRPr="00974059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974059">
        <w:rPr>
          <w:rFonts w:asciiTheme="majorHAnsi" w:hAnsiTheme="majorHAnsi" w:cs="Cambria Math"/>
          <w:color w:val="000000"/>
        </w:rPr>
        <w:t>−</w:t>
      </w:r>
      <w:r w:rsidRPr="00974059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экзамен</w:t>
      </w:r>
      <w:r w:rsidRPr="00974059">
        <w:rPr>
          <w:rFonts w:asciiTheme="majorHAnsi" w:hAnsiTheme="majorHAnsi"/>
          <w:color w:val="000000"/>
        </w:rPr>
        <w:t xml:space="preserve"> во </w:t>
      </w:r>
      <w:r>
        <w:rPr>
          <w:rFonts w:asciiTheme="majorHAnsi" w:hAnsiTheme="majorHAnsi"/>
          <w:color w:val="000000"/>
        </w:rPr>
        <w:t>1</w:t>
      </w:r>
      <w:r w:rsidRPr="00974059">
        <w:rPr>
          <w:rFonts w:asciiTheme="majorHAnsi" w:hAnsiTheme="majorHAnsi"/>
          <w:color w:val="000000"/>
        </w:rPr>
        <w:t xml:space="preserve"> семестре.</w:t>
      </w:r>
    </w:p>
    <w:p w14:paraId="20EC20EA" w14:textId="11C9F606" w:rsidR="0002024A" w:rsidRPr="005362EF" w:rsidRDefault="0002024A" w:rsidP="0002024A">
      <w:pPr>
        <w:pStyle w:val="a8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362E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DB76695" w14:textId="77777777" w:rsidR="0002024A" w:rsidRPr="00974059" w:rsidRDefault="0002024A" w:rsidP="0002024A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Pr="00974059">
        <w:rPr>
          <w:rFonts w:asciiTheme="majorHAnsi" w:hAnsiTheme="majorHAnsi"/>
          <w:b/>
        </w:rPr>
        <w:t xml:space="preserve">. </w:t>
      </w:r>
      <w:r w:rsidRPr="0097405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FE7371A" w14:textId="72BD815C" w:rsidR="0002024A" w:rsidRPr="00974059" w:rsidRDefault="0002024A" w:rsidP="0002024A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974059">
        <w:rPr>
          <w:rFonts w:asciiTheme="majorHAnsi" w:hAnsiTheme="majorHAnsi"/>
          <w:bCs/>
        </w:rPr>
        <w:t xml:space="preserve">Дисциплина реализуется на 1-ом курсе во 1-ом семестре и входит в состав вариативной части, </w:t>
      </w:r>
      <w:r w:rsidRPr="00974059">
        <w:rPr>
          <w:rFonts w:asciiTheme="majorHAnsi" w:hAnsiTheme="majorHAnsi"/>
        </w:rPr>
        <w:t>является дисциплиной по выбору</w:t>
      </w:r>
      <w:r w:rsidRPr="00974059">
        <w:rPr>
          <w:rFonts w:asciiTheme="majorHAnsi" w:hAnsiTheme="majorHAnsi"/>
          <w:bCs/>
        </w:rPr>
        <w:t>.</w:t>
      </w:r>
    </w:p>
    <w:p w14:paraId="0439932D" w14:textId="77777777" w:rsidR="0002024A" w:rsidRPr="00974059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FCFD7B3" w14:textId="77777777" w:rsidR="0002024A" w:rsidRPr="00974059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5392CA43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974059">
        <w:rPr>
          <w:rFonts w:asciiTheme="majorHAnsi" w:hAnsiTheme="majorHAnsi"/>
          <w:b/>
          <w:bCs/>
        </w:rPr>
        <w:t>2.</w:t>
      </w:r>
      <w:r w:rsidRPr="00974059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974059">
        <w:rPr>
          <w:rFonts w:asciiTheme="majorHAnsi" w:hAnsiTheme="majorHAnsi"/>
        </w:rPr>
        <w:t xml:space="preserve"> </w:t>
      </w:r>
    </w:p>
    <w:p w14:paraId="41665D2F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974059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0F119CAF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31B4996D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786EB8BF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974059">
        <w:rPr>
          <w:rFonts w:asciiTheme="majorHAnsi" w:hAnsiTheme="majorHAnsi"/>
          <w:b/>
          <w:bCs/>
        </w:rPr>
        <w:t>3.</w:t>
      </w:r>
      <w:r w:rsidRPr="00974059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4AB26289" w14:textId="77777777" w:rsidR="0002024A" w:rsidRPr="00974059" w:rsidRDefault="0002024A" w:rsidP="0002024A">
      <w:pPr>
        <w:suppressAutoHyphens/>
        <w:autoSpaceDN w:val="0"/>
        <w:jc w:val="both"/>
        <w:rPr>
          <w:rFonts w:asciiTheme="majorHAnsi" w:hAnsiTheme="majorHAnsi"/>
        </w:rPr>
      </w:pPr>
      <w:r w:rsidRPr="00974059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87AF205" w14:textId="77777777" w:rsidR="0002024A" w:rsidRDefault="0002024A" w:rsidP="0002024A">
      <w:pPr>
        <w:rPr>
          <w:i/>
          <w:i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EF2368" w14:paraId="12703ABA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343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ED1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F2368" w14:paraId="14463172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A07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020B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EF2368" w14:paraId="09B04E9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A6E6" w14:textId="77777777" w:rsidR="00EF2368" w:rsidRDefault="00EF236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A025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ABA7612" w14:textId="77777777" w:rsidR="00EF2368" w:rsidRDefault="00EF2368" w:rsidP="00B02A5D"/>
          <w:p w14:paraId="3E506715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D8F629A" w14:textId="77777777" w:rsidR="00EF2368" w:rsidRDefault="00EF2368" w:rsidP="00B02A5D"/>
          <w:p w14:paraId="70C67CD8" w14:textId="4BECAFD2" w:rsidR="00EF2368" w:rsidRDefault="00EF236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EF2368" w14:paraId="0616EF82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2AA7" w14:textId="77777777" w:rsidR="00EF2368" w:rsidRDefault="00EF2368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CED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00F034ED" w14:textId="77777777" w:rsidR="00EF2368" w:rsidRDefault="00EF2368" w:rsidP="00B02A5D">
            <w:r>
              <w:t xml:space="preserve"> </w:t>
            </w:r>
          </w:p>
          <w:p w14:paraId="1A2B1DC0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3210454" w14:textId="77777777" w:rsidR="00EF2368" w:rsidRDefault="00EF2368" w:rsidP="00B02A5D">
            <w:r>
              <w:t xml:space="preserve"> </w:t>
            </w:r>
          </w:p>
          <w:p w14:paraId="24AFC4A0" w14:textId="3C52B4BE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EF2368" w14:paraId="1ADD13B9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F1A2" w14:textId="77777777" w:rsidR="00EF2368" w:rsidRDefault="00EF2368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3CE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особенности реакций с тяжелыми ионами.</w:t>
            </w:r>
          </w:p>
          <w:p w14:paraId="610B0D9E" w14:textId="77777777" w:rsidR="00EF2368" w:rsidRDefault="00EF2368" w:rsidP="00B02A5D"/>
          <w:p w14:paraId="001640B1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в общем описывать процессы и реакции с участием тяжелых ионов.</w:t>
            </w:r>
          </w:p>
          <w:p w14:paraId="70BC750E" w14:textId="77777777" w:rsidR="00EF2368" w:rsidRDefault="00EF2368" w:rsidP="00B02A5D"/>
          <w:p w14:paraId="08E3811E" w14:textId="77777777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математическим и физическим аппаратом, необходимым для описания взаимодействий с тяжелыми ионами.</w:t>
            </w:r>
          </w:p>
        </w:tc>
      </w:tr>
      <w:tr w:rsidR="00EF2368" w14:paraId="4C3D481E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00C" w14:textId="77777777" w:rsidR="00EF2368" w:rsidRDefault="00000000" w:rsidP="00B02A5D">
            <w:pPr>
              <w:widowControl w:val="0"/>
              <w:jc w:val="both"/>
            </w:pPr>
            <w:sdt>
              <w:sdtPr>
                <w:tag w:val="goog_rdk_83"/>
                <w:id w:val="1445915149"/>
                <w:showingPlcHdr/>
              </w:sdtPr>
              <w:sdtContent>
                <w:r w:rsidR="00EF2368">
                  <w:t xml:space="preserve">     </w:t>
                </w:r>
              </w:sdtContent>
            </w:sdt>
            <w:r w:rsidR="00EF2368"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105B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порядок организации научного исследования в области ядерной физики </w:t>
            </w:r>
          </w:p>
          <w:p w14:paraId="15DD5A3D" w14:textId="77777777" w:rsidR="00974059" w:rsidRDefault="00974059" w:rsidP="00974059">
            <w:pPr>
              <w:ind w:left="-100"/>
            </w:pPr>
            <w:r>
              <w:lastRenderedPageBreak/>
              <w:t xml:space="preserve"> </w:t>
            </w:r>
          </w:p>
          <w:p w14:paraId="67DB8E48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проводить работу с источниками информации для подготовки плана научного исследования в области ядерной физики </w:t>
            </w:r>
          </w:p>
          <w:p w14:paraId="6CEE3BDE" w14:textId="77777777" w:rsidR="00974059" w:rsidRDefault="00974059" w:rsidP="00974059">
            <w:pPr>
              <w:ind w:left="-100"/>
            </w:pPr>
            <w:r>
              <w:t xml:space="preserve"> </w:t>
            </w:r>
          </w:p>
          <w:p w14:paraId="0A7B9A14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методами научного исследования в области ядерной физики </w:t>
            </w:r>
          </w:p>
          <w:p w14:paraId="240AC53C" w14:textId="54D13C3F" w:rsidR="00EF2368" w:rsidRDefault="00EF2368" w:rsidP="00B02A5D"/>
        </w:tc>
      </w:tr>
    </w:tbl>
    <w:p w14:paraId="61CF34AB" w14:textId="77777777" w:rsidR="0002024A" w:rsidRDefault="0002024A" w:rsidP="0002024A">
      <w:pPr>
        <w:keepNext/>
        <w:jc w:val="center"/>
        <w:rPr>
          <w:b/>
          <w:bCs/>
          <w:color w:val="FF0000"/>
        </w:rPr>
      </w:pPr>
    </w:p>
    <w:p w14:paraId="359401CF" w14:textId="77777777" w:rsidR="0002024A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A1621BE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E192AB4" w14:textId="106659A9" w:rsidR="0002024A" w:rsidRDefault="0002024A" w:rsidP="0002024A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36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687E31A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562040A0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2E5C0E6C" w14:textId="77777777" w:rsidR="0002024A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CA205FA" w14:textId="77777777" w:rsidR="0002024A" w:rsidRDefault="0002024A" w:rsidP="0002024A">
      <w:pPr>
        <w:jc w:val="both"/>
        <w:rPr>
          <w:b/>
        </w:rPr>
      </w:pPr>
    </w:p>
    <w:p w14:paraId="3D6ABB0C" w14:textId="77777777" w:rsidR="0002024A" w:rsidRDefault="0002024A" w:rsidP="0002024A">
      <w:pPr>
        <w:jc w:val="both"/>
        <w:rPr>
          <w:b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709"/>
        <w:gridCol w:w="709"/>
        <w:gridCol w:w="1275"/>
        <w:gridCol w:w="1005"/>
        <w:gridCol w:w="1472"/>
      </w:tblGrid>
      <w:tr w:rsidR="0002024A" w14:paraId="5E2B35B0" w14:textId="77777777" w:rsidTr="00730265">
        <w:trPr>
          <w:cantSplit/>
          <w:trHeight w:val="19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67D9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 w:firstLine="567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темы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FF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0D5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DBA" w14:textId="77777777" w:rsidR="0002024A" w:rsidRDefault="0002024A" w:rsidP="0073026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7342A11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02024A" w14:paraId="05476C03" w14:textId="77777777" w:rsidTr="00730265">
        <w:trPr>
          <w:cantSplit/>
          <w:trHeight w:val="242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99A6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0AF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54491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42D0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383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870B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47F57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4DD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2024A" w14:paraId="000EA518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DE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32D1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33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BF0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6C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81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CFB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1B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7F4F46C1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29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B3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Взаимодействие ядер и общие закономерности ядерных реакций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9DA" w14:textId="7A45262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50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E27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41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633" w14:textId="6956782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3E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B1A1A0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FB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9DDC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Упругое рассеяние нуклонов и тяжелых ионов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B7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F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84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6A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8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78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21B21FDB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3E7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559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proofErr w:type="spellStart"/>
            <w:r>
              <w:rPr>
                <w:szCs w:val="24"/>
              </w:rPr>
              <w:t>Квазиупругое</w:t>
            </w:r>
            <w:proofErr w:type="spellEnd"/>
            <w:r>
              <w:rPr>
                <w:szCs w:val="24"/>
              </w:rPr>
              <w:t xml:space="preserve"> рассеяние и реакции </w:t>
            </w:r>
            <w:proofErr w:type="spellStart"/>
            <w:r>
              <w:rPr>
                <w:szCs w:val="24"/>
              </w:rPr>
              <w:t>малонуклонных</w:t>
            </w:r>
            <w:proofErr w:type="spellEnd"/>
            <w:r>
              <w:rPr>
                <w:szCs w:val="24"/>
              </w:rPr>
              <w:t xml:space="preserve"> 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EE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63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7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FF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19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59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73E809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E8C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A6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Глубоко неупругое рассеяние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32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46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14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77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49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38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5D580694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15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F56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слияния атомных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779" w14:textId="3A09A2B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BD65" w14:textId="1B512663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DA0" w14:textId="5129983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61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8D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D2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4E21339A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DC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C33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Фрагментация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AD4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911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B6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4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A64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6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C15A1D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6E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56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 участием радиоактивных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BD3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5C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D1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E8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52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A2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34AE62EC" w14:textId="77777777" w:rsidTr="00730265">
        <w:trPr>
          <w:cantSplit/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53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2A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E56" w14:textId="5B58BCFB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8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06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80A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6A0" w14:textId="4E71B5DA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E30" w14:textId="7DE64D4A" w:rsidR="0002024A" w:rsidRDefault="0002024A" w:rsidP="000202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2024A" w14:paraId="1F9B5B2A" w14:textId="77777777" w:rsidTr="00730265">
        <w:trPr>
          <w:trHeight w:val="406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AD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81A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9B15" w14:textId="72E7F7B5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149" w14:textId="2FBB1C1A" w:rsidR="0002024A" w:rsidRPr="00F506AB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13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506" w14:textId="4F355059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9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</w:tbl>
    <w:p w14:paraId="26052184" w14:textId="77777777" w:rsidR="0002024A" w:rsidRDefault="0002024A" w:rsidP="0002024A">
      <w:pPr>
        <w:widowControl w:val="0"/>
      </w:pPr>
    </w:p>
    <w:p w14:paraId="0ED1549F" w14:textId="77777777" w:rsidR="0002024A" w:rsidRDefault="0002024A" w:rsidP="0002024A">
      <w:pPr>
        <w:widowControl w:val="0"/>
        <w:spacing w:before="60" w:after="60"/>
        <w:contextualSpacing/>
      </w:pPr>
    </w:p>
    <w:p w14:paraId="0FA815CE" w14:textId="77777777" w:rsidR="0002024A" w:rsidRDefault="0002024A" w:rsidP="0002024A">
      <w:pPr>
        <w:widowControl w:val="0"/>
        <w:spacing w:before="60" w:after="60"/>
        <w:contextualSpacing/>
      </w:pPr>
    </w:p>
    <w:p w14:paraId="3E594299" w14:textId="77777777" w:rsidR="0002024A" w:rsidRDefault="0002024A" w:rsidP="0002024A">
      <w:pPr>
        <w:widowControl w:val="0"/>
        <w:spacing w:before="60" w:after="60"/>
        <w:contextualSpacing/>
      </w:pPr>
    </w:p>
    <w:p w14:paraId="015CBB5B" w14:textId="77777777" w:rsidR="0002024A" w:rsidRDefault="0002024A" w:rsidP="0002024A">
      <w:pPr>
        <w:widowControl w:val="0"/>
        <w:spacing w:before="60" w:after="60"/>
        <w:contextualSpacing/>
      </w:pPr>
    </w:p>
    <w:p w14:paraId="5D8C4861" w14:textId="77777777" w:rsidR="0002024A" w:rsidRPr="00115037" w:rsidRDefault="0002024A" w:rsidP="000202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69C1A587" w14:textId="77777777" w:rsidR="0002024A" w:rsidRPr="00115037" w:rsidRDefault="0002024A" w:rsidP="0002024A">
      <w:pPr>
        <w:rPr>
          <w:rFonts w:asciiTheme="majorHAnsi" w:hAnsiTheme="majorHAnsi"/>
          <w:highlight w:val="yellow"/>
        </w:rPr>
      </w:pPr>
    </w:p>
    <w:p w14:paraId="26AFCFC0" w14:textId="77777777" w:rsidR="0002024A" w:rsidRPr="005004DC" w:rsidRDefault="0002024A" w:rsidP="0002024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1C1BFDB" w14:textId="77777777" w:rsidR="0002024A" w:rsidRPr="000F42BC" w:rsidRDefault="0002024A" w:rsidP="0002024A">
      <w:pPr>
        <w:jc w:val="both"/>
        <w:rPr>
          <w:rFonts w:asciiTheme="majorHAnsi" w:hAnsiTheme="majorHAnsi"/>
        </w:rPr>
      </w:pPr>
    </w:p>
    <w:p w14:paraId="7C975F61" w14:textId="20A2E599" w:rsidR="00FE2817" w:rsidRPr="00FE2817" w:rsidRDefault="00FE2817" w:rsidP="00FE2817">
      <w:pPr>
        <w:jc w:val="both"/>
        <w:rPr>
          <w:b/>
          <w:u w:val="single"/>
        </w:rPr>
      </w:pPr>
      <w:r w:rsidRPr="00FE2817">
        <w:rPr>
          <w:b/>
          <w:u w:val="single"/>
        </w:rPr>
        <w:t>Список вопросов для ко</w:t>
      </w:r>
      <w:r>
        <w:rPr>
          <w:b/>
          <w:u w:val="single"/>
        </w:rPr>
        <w:t>л</w:t>
      </w:r>
      <w:r w:rsidRPr="00FE2817">
        <w:rPr>
          <w:b/>
          <w:u w:val="single"/>
        </w:rPr>
        <w:t>локвиума</w:t>
      </w:r>
    </w:p>
    <w:p w14:paraId="563310C9" w14:textId="77777777" w:rsidR="00FE2817" w:rsidRPr="00DA4044" w:rsidRDefault="00FE2817" w:rsidP="00FE2817">
      <w:pPr>
        <w:jc w:val="both"/>
        <w:rPr>
          <w:bCs/>
        </w:rPr>
      </w:pPr>
    </w:p>
    <w:p w14:paraId="0017D54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Общие свойства ядер: энергия связи, размеры, деформация</w:t>
      </w:r>
    </w:p>
    <w:p w14:paraId="2D5E9C2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Нуклон-нуклонное и нуклон-ядерное взаимодействие, среднее поле ядра</w:t>
      </w:r>
    </w:p>
    <w:p w14:paraId="2198577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Ядро-ядерное взаимодействие: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фолдинг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-потенциал, потенциал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проксимити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фе-номенологические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потенциалы</w:t>
      </w:r>
    </w:p>
    <w:p w14:paraId="6C60173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Ядерные реакции. Классификация по энергиям и основным механизмам.</w:t>
      </w:r>
    </w:p>
    <w:p w14:paraId="3D669E0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Постановка эксперимента по изучению ядерных реакций</w:t>
      </w:r>
    </w:p>
    <w:p w14:paraId="24C92353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Законы сохранения и кинематика ядерных реакций</w:t>
      </w:r>
    </w:p>
    <w:p w14:paraId="535CE425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Дифференциальные сечения ядерных реакций</w:t>
      </w:r>
    </w:p>
    <w:p w14:paraId="2DA933B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протонов и нейтронов атомными ядрами</w:t>
      </w:r>
    </w:p>
    <w:p w14:paraId="4F329A6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Оптическая модель</w:t>
      </w:r>
    </w:p>
    <w:p w14:paraId="635A127F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легких ионов</w:t>
      </w:r>
    </w:p>
    <w:p w14:paraId="11846B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Применимость классической механики и траекторный анализ</w:t>
      </w:r>
    </w:p>
    <w:p w14:paraId="2009C92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Кулоновская и ядерная радуга, дифракционное рассеяние</w:t>
      </w:r>
    </w:p>
    <w:p w14:paraId="3277859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тяжелых ионов</w:t>
      </w:r>
    </w:p>
    <w:p w14:paraId="2E4C94D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Прямые реакции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малонуклонных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</w:p>
    <w:p w14:paraId="4AF71C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Метод искаженных волн для описания прямых процессов</w:t>
      </w:r>
    </w:p>
    <w:p w14:paraId="04FA1DA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Одночастичные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и кластерные состояния в ядрах, спектроскопические факторы</w:t>
      </w:r>
    </w:p>
    <w:p w14:paraId="0A50F1A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Квазиупругое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рассеяние нуклонов и тяжелых ионов</w:t>
      </w:r>
    </w:p>
    <w:p w14:paraId="5E5366E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Изучение вибрационных и ротационных состояний ядер</w:t>
      </w:r>
    </w:p>
    <w:p w14:paraId="409FF14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Экспериментальные закономерности глубоко неупругого рассеяния ядер</w:t>
      </w:r>
    </w:p>
    <w:p w14:paraId="52F81B9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Описание процессов глубоко неупругого рассеяния ядер</w:t>
      </w:r>
    </w:p>
    <w:p w14:paraId="13465D4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Слияние ядер при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надбарьерных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энергиях</w:t>
      </w:r>
    </w:p>
    <w:p w14:paraId="0D75FB5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Слияние легких нейтронно-избыточных ядер</w:t>
      </w:r>
    </w:p>
    <w:p w14:paraId="0238CE9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Синтез сверхтяжелых ядер в реакциях слияния</w:t>
      </w:r>
    </w:p>
    <w:p w14:paraId="585A4C5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Процессы развала легких ионов</w:t>
      </w:r>
    </w:p>
    <w:p w14:paraId="1B2FD5D7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Экзотические свойства слабосвязанных ядер, нейтронное гало</w:t>
      </w:r>
    </w:p>
    <w:p w14:paraId="152B6BFB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и спектроскопия экзотических ядер</w:t>
      </w:r>
    </w:p>
    <w:p w14:paraId="3DDA2B9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Фрагментация слабосвязанных ядер</w:t>
      </w:r>
    </w:p>
    <w:p w14:paraId="28061985" w14:textId="77777777" w:rsidR="0002024A" w:rsidRPr="00303B1E" w:rsidRDefault="0002024A" w:rsidP="0002024A">
      <w:pPr>
        <w:jc w:val="both"/>
      </w:pPr>
    </w:p>
    <w:p w14:paraId="0D0DC16F" w14:textId="18E3DBF7" w:rsidR="0002024A" w:rsidRPr="00FE2817" w:rsidRDefault="0002024A" w:rsidP="0002024A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FE2817">
        <w:rPr>
          <w:rFonts w:eastAsia="Calibri"/>
          <w:b/>
          <w:bCs/>
          <w:u w:val="single"/>
        </w:rPr>
        <w:t xml:space="preserve">Вопросы к </w:t>
      </w:r>
      <w:r w:rsidR="00FE2817" w:rsidRPr="00FE2817">
        <w:rPr>
          <w:rFonts w:eastAsia="Calibri"/>
          <w:b/>
          <w:bCs/>
          <w:u w:val="single"/>
        </w:rPr>
        <w:t>экзамену</w:t>
      </w:r>
      <w:r w:rsidRPr="00FE2817">
        <w:rPr>
          <w:rFonts w:eastAsia="Calibri"/>
          <w:b/>
          <w:bCs/>
          <w:u w:val="single"/>
        </w:rPr>
        <w:t>:</w:t>
      </w:r>
    </w:p>
    <w:p w14:paraId="63C2890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Нуклон-нуклонное и нуклон-ядерное взаимодействие, среднее поле ядра</w:t>
      </w:r>
    </w:p>
    <w:p w14:paraId="3910ADB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Ядро-ядерное взаимодействие: </w:t>
      </w:r>
      <w:proofErr w:type="spellStart"/>
      <w:r>
        <w:rPr>
          <w:rFonts w:ascii="Times New Roman" w:eastAsia="MS Mincho" w:hAnsi="Times New Roman"/>
          <w:sz w:val="24"/>
          <w:szCs w:val="24"/>
        </w:rPr>
        <w:t>фолдинг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-потенциал, потенциал </w:t>
      </w:r>
      <w:proofErr w:type="spellStart"/>
      <w:r>
        <w:rPr>
          <w:rFonts w:ascii="Times New Roman" w:eastAsia="MS Mincho" w:hAnsi="Times New Roman"/>
          <w:sz w:val="24"/>
          <w:szCs w:val="24"/>
        </w:rPr>
        <w:t>проксимити</w:t>
      </w:r>
      <w:proofErr w:type="spellEnd"/>
      <w:r>
        <w:rPr>
          <w:rFonts w:ascii="Times New Roman" w:eastAsia="MS Mincho" w:hAnsi="Times New Roman"/>
          <w:sz w:val="24"/>
          <w:szCs w:val="24"/>
        </w:rPr>
        <w:t>, феноменологические потенциалы</w:t>
      </w:r>
    </w:p>
    <w:p w14:paraId="4FE5E25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Ядерные реакции. Классификация по энергиям и основным механизмам.</w:t>
      </w:r>
    </w:p>
    <w:p w14:paraId="4129ADD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Постановка эксперимента по изучению ядерных реакций</w:t>
      </w:r>
    </w:p>
    <w:p w14:paraId="76FE5FA6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Законы сохранения и кинематика ядерных реакций</w:t>
      </w:r>
    </w:p>
    <w:p w14:paraId="17A8680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Дифференциальные сечения ядерных реакций</w:t>
      </w:r>
    </w:p>
    <w:p w14:paraId="32AABC37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протонов и нейтронов атомными ядрами</w:t>
      </w:r>
    </w:p>
    <w:p w14:paraId="5B03594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Оптическая модель</w:t>
      </w:r>
    </w:p>
    <w:p w14:paraId="2A83F33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легких ионов</w:t>
      </w:r>
    </w:p>
    <w:p w14:paraId="2315A42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Применимость классической механики и траекторный анализ</w:t>
      </w:r>
    </w:p>
    <w:p w14:paraId="1048121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Кулоновская и ядерная радуга, дифракционное рассеяние</w:t>
      </w:r>
    </w:p>
    <w:p w14:paraId="37EBAC1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тяжелых ионов</w:t>
      </w:r>
    </w:p>
    <w:p w14:paraId="6736BC9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Прямые реакции </w:t>
      </w:r>
      <w:proofErr w:type="spellStart"/>
      <w:r>
        <w:rPr>
          <w:rFonts w:ascii="Times New Roman" w:eastAsia="MS Mincho" w:hAnsi="Times New Roman"/>
          <w:sz w:val="24"/>
          <w:szCs w:val="24"/>
        </w:rPr>
        <w:t>малонуклонных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передач</w:t>
      </w:r>
    </w:p>
    <w:p w14:paraId="39EE91F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Метод искаженных волн для описания прямых процессов</w:t>
      </w:r>
    </w:p>
    <w:p w14:paraId="1062ED7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Одночастичные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и кластерные состояния в ядрах, спектроскопические факторы</w:t>
      </w:r>
    </w:p>
    <w:p w14:paraId="3E3D2A00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Квазиупругое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рассеяние нуклонов и тяжелых ионов</w:t>
      </w:r>
    </w:p>
    <w:p w14:paraId="4B81232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Изучение вибрационных и ротационных состояний ядер</w:t>
      </w:r>
    </w:p>
    <w:p w14:paraId="342F8C1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Экспериментальные закономерности глубоко неупругого рассеяния ядер</w:t>
      </w:r>
    </w:p>
    <w:p w14:paraId="1F1EACF8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Описание процессов глубоко неупругого рассеяния ядер</w:t>
      </w:r>
    </w:p>
    <w:p w14:paraId="76DE72A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Многомерная поверхность потенциальной энергии тяжелой ядерной системы</w:t>
      </w:r>
    </w:p>
    <w:p w14:paraId="4EE1FC63" w14:textId="77777777" w:rsidR="0002024A" w:rsidRDefault="0002024A" w:rsidP="0002024A">
      <w:pPr>
        <w:numPr>
          <w:ilvl w:val="0"/>
          <w:numId w:val="18"/>
        </w:numPr>
        <w:jc w:val="both"/>
      </w:pPr>
      <w:proofErr w:type="spellStart"/>
      <w:r>
        <w:rPr>
          <w:rFonts w:eastAsia="MS Mincho"/>
        </w:rPr>
        <w:t>Диабатический</w:t>
      </w:r>
      <w:proofErr w:type="spellEnd"/>
      <w:r>
        <w:rPr>
          <w:rFonts w:eastAsia="MS Mincho"/>
        </w:rPr>
        <w:t xml:space="preserve"> и адиабатический драйвинг-потенциал</w:t>
      </w:r>
    </w:p>
    <w:p w14:paraId="4E9C3BF4" w14:textId="77777777" w:rsidR="0002024A" w:rsidRDefault="0002024A" w:rsidP="0002024A">
      <w:pPr>
        <w:jc w:val="both"/>
        <w:rPr>
          <w:b/>
        </w:rPr>
      </w:pPr>
    </w:p>
    <w:p w14:paraId="5AB4DF3F" w14:textId="77777777" w:rsidR="0002024A" w:rsidRDefault="0002024A" w:rsidP="0002024A">
      <w:pPr>
        <w:rPr>
          <w:rFonts w:asciiTheme="majorHAnsi" w:hAnsiTheme="majorHAnsi"/>
        </w:rPr>
      </w:pPr>
    </w:p>
    <w:p w14:paraId="01F33E44" w14:textId="77777777" w:rsidR="00FE2817" w:rsidRPr="005004DC" w:rsidRDefault="00FE2817" w:rsidP="00FE2817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6BA873C4" w14:textId="77777777" w:rsidR="00FE2817" w:rsidRPr="005004DC" w:rsidRDefault="00FE2817" w:rsidP="00FE2817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FE2817" w:rsidRPr="00B67E13" w14:paraId="58F2B09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27D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EA1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FE2817" w:rsidRPr="00B67E13" w14:paraId="74ED6B2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95CE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FC1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B53F84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CA4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88144D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66B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45832AF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E6E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A8ED77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FE2817" w:rsidRPr="00B67E13" w14:paraId="7EC1301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102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FE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D1E7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48BD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288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FE2817" w:rsidRPr="00B67E13" w14:paraId="387673E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A32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871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F28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BEB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47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FE2817" w:rsidRPr="00B67E13" w14:paraId="12445D9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987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2F5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2C5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 успешные, но не </w:t>
            </w:r>
            <w:r w:rsidRPr="00B67E13">
              <w:rPr>
                <w:color w:val="000000"/>
              </w:rPr>
              <w:lastRenderedPageBreak/>
              <w:t>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081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успешные, но </w:t>
            </w:r>
            <w:r w:rsidRPr="00B67E13">
              <w:rPr>
                <w:color w:val="000000"/>
              </w:rPr>
              <w:lastRenderedPageBreak/>
              <w:t>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9DC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</w:t>
            </w:r>
            <w:r w:rsidRPr="00B67E13">
              <w:rPr>
                <w:color w:val="000000"/>
              </w:rPr>
              <w:lastRenderedPageBreak/>
              <w:t>ие навыки в решении задач</w:t>
            </w:r>
          </w:p>
        </w:tc>
      </w:tr>
    </w:tbl>
    <w:p w14:paraId="63C84213" w14:textId="77777777" w:rsidR="00FE2817" w:rsidRPr="00B67E13" w:rsidRDefault="00FE2817" w:rsidP="00FE2817">
      <w:pPr>
        <w:spacing w:line="276" w:lineRule="auto"/>
        <w:jc w:val="both"/>
        <w:rPr>
          <w:color w:val="000000"/>
        </w:rPr>
      </w:pPr>
    </w:p>
    <w:p w14:paraId="720C3D3A" w14:textId="6FF22EF3" w:rsidR="0002024A" w:rsidRPr="00115037" w:rsidRDefault="00000BF0" w:rsidP="0002024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</w:t>
      </w:r>
    </w:p>
    <w:p w14:paraId="5A95BDF3" w14:textId="77777777" w:rsidR="0002024A" w:rsidRPr="00032142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032142">
        <w:rPr>
          <w:rFonts w:asciiTheme="majorHAnsi" w:hAnsiTheme="majorHAnsi"/>
          <w:b/>
        </w:rPr>
        <w:t>7. Ресурсное обеспечение</w:t>
      </w:r>
    </w:p>
    <w:p w14:paraId="3DA4F210" w14:textId="77777777" w:rsidR="0002024A" w:rsidRDefault="0002024A" w:rsidP="0002024A">
      <w:pPr>
        <w:jc w:val="center"/>
        <w:rPr>
          <w:u w:val="single"/>
        </w:rPr>
      </w:pPr>
    </w:p>
    <w:p w14:paraId="7BE72108" w14:textId="77777777" w:rsidR="0002024A" w:rsidRDefault="0002024A" w:rsidP="0002024A">
      <w:pPr>
        <w:tabs>
          <w:tab w:val="left" w:pos="4185"/>
        </w:tabs>
        <w:jc w:val="both"/>
        <w:outlineLvl w:val="0"/>
      </w:pPr>
      <w:r>
        <w:t>Основная литература</w:t>
      </w:r>
      <w:r>
        <w:tab/>
      </w:r>
    </w:p>
    <w:p w14:paraId="6CEB2C36" w14:textId="77777777" w:rsidR="0002024A" w:rsidRDefault="0002024A" w:rsidP="0002024A">
      <w:pPr>
        <w:numPr>
          <w:ilvl w:val="0"/>
          <w:numId w:val="19"/>
        </w:numPr>
        <w:jc w:val="both"/>
      </w:pPr>
      <w:r>
        <w:t xml:space="preserve">Ишханов Б.С. Частицы и атомные ядра: Учебник для вузов / Ишханов Борис </w:t>
      </w:r>
      <w:proofErr w:type="spellStart"/>
      <w:r>
        <w:t>Саркисович</w:t>
      </w:r>
      <w:proofErr w:type="spellEnd"/>
      <w:r>
        <w:t xml:space="preserve">, Капитонов Игорь Михайлович, Юдин Николай Прокофьевич. - 2-е </w:t>
      </w:r>
      <w:proofErr w:type="spellStart"/>
      <w:proofErr w:type="gramStart"/>
      <w:r>
        <w:t>изд</w:t>
      </w:r>
      <w:proofErr w:type="spellEnd"/>
      <w:r>
        <w:t>.,</w:t>
      </w:r>
      <w:proofErr w:type="spellStart"/>
      <w:r>
        <w:t>испр</w:t>
      </w:r>
      <w:proofErr w:type="gramEnd"/>
      <w:r>
        <w:t>.и</w:t>
      </w:r>
      <w:proofErr w:type="spellEnd"/>
      <w:r>
        <w:t xml:space="preserve"> доп. - М.: Издательство ЛКИ, 2007. - 584с. </w:t>
      </w:r>
    </w:p>
    <w:p w14:paraId="150BFAA6" w14:textId="77777777" w:rsidR="0002024A" w:rsidRDefault="0002024A" w:rsidP="0002024A">
      <w:pPr>
        <w:numPr>
          <w:ilvl w:val="0"/>
          <w:numId w:val="19"/>
        </w:numPr>
        <w:jc w:val="both"/>
      </w:pPr>
      <w:r>
        <w:t>Деникин А.С. Квантовая теория рассеяния атомных ядер / Деникин А.С. - Дубна: Государственный университет "Дубна", 2017. - 196с.</w:t>
      </w:r>
    </w:p>
    <w:p w14:paraId="079B5C7E" w14:textId="77777777" w:rsidR="0002024A" w:rsidRDefault="0002024A" w:rsidP="0002024A">
      <w:pPr>
        <w:jc w:val="both"/>
      </w:pPr>
    </w:p>
    <w:p w14:paraId="6E380B5D" w14:textId="77777777" w:rsidR="0002024A" w:rsidRDefault="0002024A" w:rsidP="0002024A">
      <w:pPr>
        <w:jc w:val="both"/>
        <w:outlineLvl w:val="0"/>
      </w:pPr>
      <w:r>
        <w:t>Дополнительная литература</w:t>
      </w:r>
    </w:p>
    <w:p w14:paraId="7718D476" w14:textId="77777777" w:rsidR="0002024A" w:rsidRDefault="0002024A" w:rsidP="0002024A">
      <w:pPr>
        <w:numPr>
          <w:ilvl w:val="0"/>
          <w:numId w:val="20"/>
        </w:numPr>
        <w:jc w:val="both"/>
      </w:pPr>
      <w:r>
        <w:t>Загребаев В.И. Ядерные реакции с тяжелыми ионами: Учебное пособие / Загребаев Валерий Иванович, уч. изд.  Издательство ОИЯИ, 2015. -184с.</w:t>
      </w:r>
    </w:p>
    <w:p w14:paraId="0E9B9F71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Легар Ф. Феноменология и анализ данных по рассеянию нуклонов / </w:t>
      </w:r>
      <w:proofErr w:type="spellStart"/>
      <w:r>
        <w:t>Легар</w:t>
      </w:r>
      <w:proofErr w:type="spellEnd"/>
      <w:r>
        <w:t xml:space="preserve"> Франтишек,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</w:t>
      </w:r>
      <w:proofErr w:type="spellStart"/>
      <w:r>
        <w:t>Скобельницына</w:t>
      </w:r>
      <w:proofErr w:type="spellEnd"/>
      <w:r>
        <w:t>. - М.: Университетская книга, 2010. - 210с.</w:t>
      </w:r>
    </w:p>
    <w:p w14:paraId="03406D2C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</w:t>
      </w:r>
      <w:proofErr w:type="spellStart"/>
      <w:r>
        <w:t>Строковский</w:t>
      </w:r>
      <w:proofErr w:type="spellEnd"/>
      <w:r>
        <w:t xml:space="preserve"> Е.А. Лекции по основам кинематики элементарных процессов /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Скобельцына. - М.: Университетская книга, 2010. - 298с.</w:t>
      </w:r>
    </w:p>
    <w:p w14:paraId="59A8F086" w14:textId="77777777" w:rsidR="0002024A" w:rsidRDefault="0002024A" w:rsidP="0002024A">
      <w:pPr>
        <w:tabs>
          <w:tab w:val="left" w:pos="0"/>
          <w:tab w:val="left" w:pos="540"/>
        </w:tabs>
        <w:rPr>
          <w:color w:val="0070C0"/>
        </w:rPr>
      </w:pPr>
    </w:p>
    <w:p w14:paraId="41201FB8" w14:textId="77777777" w:rsidR="0002024A" w:rsidRDefault="0002024A" w:rsidP="0002024A">
      <w:r>
        <w:t>При реализации дисциплины может быть использовано следующее программное обеспечение:</w:t>
      </w:r>
    </w:p>
    <w:p w14:paraId="086DBAED" w14:textId="77777777" w:rsidR="0002024A" w:rsidRDefault="0002024A" w:rsidP="0002024A">
      <w:r>
        <w:t>Электронно-библиотечные системы и базы данных</w:t>
      </w:r>
    </w:p>
    <w:p w14:paraId="74A8CAD8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онлайн</w:t>
      </w:r>
    </w:p>
    <w:p w14:paraId="0A7ABBE1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ЭБС Znanium.com</w:t>
      </w:r>
    </w:p>
    <w:p w14:paraId="21866083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электронная библиотека</w:t>
      </w:r>
    </w:p>
    <w:p w14:paraId="3B3136CA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библиотека диссертаций РГБ</w:t>
      </w:r>
    </w:p>
    <w:p w14:paraId="6A0FBBDF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Elibrary.ru. Научная электронная библиотека (РУНЭБ)</w:t>
      </w:r>
    </w:p>
    <w:p w14:paraId="78A747B4" w14:textId="77777777" w:rsidR="0002024A" w:rsidRDefault="0002024A" w:rsidP="0002024A">
      <w:r>
        <w:t>Научные поисковые системы</w:t>
      </w:r>
    </w:p>
    <w:p w14:paraId="4476C199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</w:p>
    <w:p w14:paraId="1AEDD224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ArXiv.org</w:t>
      </w:r>
    </w:p>
    <w:p w14:paraId="30A37477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Math-Net.Ru</w:t>
      </w:r>
    </w:p>
    <w:p w14:paraId="09B7B45A" w14:textId="77777777" w:rsidR="0002024A" w:rsidRDefault="0002024A" w:rsidP="0002024A">
      <w:r>
        <w:t>Профессиональные ресурсы сети «Интернет»</w:t>
      </w:r>
    </w:p>
    <w:p w14:paraId="678EA03B" w14:textId="77777777" w:rsidR="0002024A" w:rsidRDefault="0002024A" w:rsidP="0002024A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http://jinr.ru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Объедиенный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ядерных исследований</w:t>
      </w:r>
    </w:p>
    <w:p w14:paraId="65A5F8D5" w14:textId="77777777" w:rsidR="0002024A" w:rsidRDefault="0002024A" w:rsidP="0002024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B47F7D2" w14:textId="77777777" w:rsidR="0002024A" w:rsidRPr="00C337F5" w:rsidRDefault="0002024A" w:rsidP="0002024A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02FAF11C" w14:textId="77777777" w:rsidR="0002024A" w:rsidRPr="00B52875" w:rsidRDefault="0002024A" w:rsidP="0002024A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70006D07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112099C5" w14:textId="756579E8" w:rsidR="00AD2ADB" w:rsidRPr="00974059" w:rsidRDefault="0002024A" w:rsidP="0097405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AD2ADB" w:rsidRPr="00974059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549A" w14:textId="77777777" w:rsidR="002F03AE" w:rsidRDefault="002F03AE">
      <w:r>
        <w:separator/>
      </w:r>
    </w:p>
  </w:endnote>
  <w:endnote w:type="continuationSeparator" w:id="0">
    <w:p w14:paraId="69A86A8D" w14:textId="77777777" w:rsidR="002F03AE" w:rsidRDefault="002F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197A7769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45DC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44D6FB52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45D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DD34" w14:textId="77777777" w:rsidR="002F03AE" w:rsidRDefault="002F03AE">
      <w:r>
        <w:separator/>
      </w:r>
    </w:p>
  </w:footnote>
  <w:footnote w:type="continuationSeparator" w:id="0">
    <w:p w14:paraId="0AA532F0" w14:textId="77777777" w:rsidR="002F03AE" w:rsidRDefault="002F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75D33"/>
    <w:multiLevelType w:val="hybridMultilevel"/>
    <w:tmpl w:val="6D9C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4E2F30"/>
    <w:multiLevelType w:val="hybridMultilevel"/>
    <w:tmpl w:val="E520AA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C351C4B"/>
    <w:multiLevelType w:val="hybridMultilevel"/>
    <w:tmpl w:val="A398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A70"/>
    <w:multiLevelType w:val="hybridMultilevel"/>
    <w:tmpl w:val="68E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217D4C"/>
    <w:multiLevelType w:val="hybridMultilevel"/>
    <w:tmpl w:val="389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C0EE7"/>
    <w:multiLevelType w:val="multilevel"/>
    <w:tmpl w:val="68A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515421"/>
    <w:multiLevelType w:val="hybridMultilevel"/>
    <w:tmpl w:val="9C7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70308357">
    <w:abstractNumId w:val="6"/>
  </w:num>
  <w:num w:numId="2" w16cid:durableId="854271513">
    <w:abstractNumId w:val="0"/>
  </w:num>
  <w:num w:numId="3" w16cid:durableId="337656022">
    <w:abstractNumId w:val="16"/>
  </w:num>
  <w:num w:numId="4" w16cid:durableId="1935624836">
    <w:abstractNumId w:val="8"/>
  </w:num>
  <w:num w:numId="5" w16cid:durableId="1424648315">
    <w:abstractNumId w:val="4"/>
  </w:num>
  <w:num w:numId="6" w16cid:durableId="157424990">
    <w:abstractNumId w:val="9"/>
  </w:num>
  <w:num w:numId="7" w16cid:durableId="2137523151">
    <w:abstractNumId w:val="10"/>
  </w:num>
  <w:num w:numId="8" w16cid:durableId="2119328987">
    <w:abstractNumId w:val="2"/>
  </w:num>
  <w:num w:numId="9" w16cid:durableId="2038002501">
    <w:abstractNumId w:val="11"/>
  </w:num>
  <w:num w:numId="10" w16cid:durableId="2023773005">
    <w:abstractNumId w:val="15"/>
  </w:num>
  <w:num w:numId="11" w16cid:durableId="737244403">
    <w:abstractNumId w:val="14"/>
  </w:num>
  <w:num w:numId="12" w16cid:durableId="442505098">
    <w:abstractNumId w:val="3"/>
  </w:num>
  <w:num w:numId="13" w16cid:durableId="1313757133">
    <w:abstractNumId w:val="5"/>
  </w:num>
  <w:num w:numId="14" w16cid:durableId="370807825">
    <w:abstractNumId w:val="7"/>
  </w:num>
  <w:num w:numId="15" w16cid:durableId="1050807281">
    <w:abstractNumId w:val="1"/>
  </w:num>
  <w:num w:numId="16" w16cid:durableId="1832017389">
    <w:abstractNumId w:val="13"/>
  </w:num>
  <w:num w:numId="17" w16cid:durableId="200434869">
    <w:abstractNumId w:val="12"/>
  </w:num>
  <w:num w:numId="18" w16cid:durableId="1006785793">
    <w:abstractNumId w:val="2"/>
    <w:lvlOverride w:ilvl="0">
      <w:startOverride w:val="1"/>
    </w:lvlOverride>
  </w:num>
  <w:num w:numId="19" w16cid:durableId="2040474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741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92535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37698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0BF0"/>
    <w:rsid w:val="00002C40"/>
    <w:rsid w:val="000030D0"/>
    <w:rsid w:val="000124BB"/>
    <w:rsid w:val="00016D9F"/>
    <w:rsid w:val="0002024A"/>
    <w:rsid w:val="00022071"/>
    <w:rsid w:val="000335B3"/>
    <w:rsid w:val="00040F0D"/>
    <w:rsid w:val="00052574"/>
    <w:rsid w:val="000842D0"/>
    <w:rsid w:val="000903E7"/>
    <w:rsid w:val="000934DE"/>
    <w:rsid w:val="00093721"/>
    <w:rsid w:val="000D38C6"/>
    <w:rsid w:val="000E4707"/>
    <w:rsid w:val="000E6733"/>
    <w:rsid w:val="000E6CD5"/>
    <w:rsid w:val="000F0B6D"/>
    <w:rsid w:val="000F23F7"/>
    <w:rsid w:val="000F4610"/>
    <w:rsid w:val="000F6114"/>
    <w:rsid w:val="00125E27"/>
    <w:rsid w:val="00126435"/>
    <w:rsid w:val="00131B2C"/>
    <w:rsid w:val="0013422B"/>
    <w:rsid w:val="00140051"/>
    <w:rsid w:val="00151789"/>
    <w:rsid w:val="00162CB9"/>
    <w:rsid w:val="0016661F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A65F0"/>
    <w:rsid w:val="002B7D40"/>
    <w:rsid w:val="002D5C45"/>
    <w:rsid w:val="002F01B8"/>
    <w:rsid w:val="002F03AE"/>
    <w:rsid w:val="00303B1E"/>
    <w:rsid w:val="00345AA2"/>
    <w:rsid w:val="00346830"/>
    <w:rsid w:val="0036656B"/>
    <w:rsid w:val="00375B51"/>
    <w:rsid w:val="00387DFC"/>
    <w:rsid w:val="00390959"/>
    <w:rsid w:val="00394ADD"/>
    <w:rsid w:val="003A3141"/>
    <w:rsid w:val="003B269C"/>
    <w:rsid w:val="003C1DA5"/>
    <w:rsid w:val="003C6769"/>
    <w:rsid w:val="003D012E"/>
    <w:rsid w:val="003D4804"/>
    <w:rsid w:val="003E6A73"/>
    <w:rsid w:val="004132A8"/>
    <w:rsid w:val="0044690D"/>
    <w:rsid w:val="00452362"/>
    <w:rsid w:val="004532B2"/>
    <w:rsid w:val="00480115"/>
    <w:rsid w:val="00486D39"/>
    <w:rsid w:val="00490884"/>
    <w:rsid w:val="00497DE8"/>
    <w:rsid w:val="004A60BC"/>
    <w:rsid w:val="004A65C4"/>
    <w:rsid w:val="004D5EC0"/>
    <w:rsid w:val="004F596F"/>
    <w:rsid w:val="005271C6"/>
    <w:rsid w:val="00533739"/>
    <w:rsid w:val="005672F0"/>
    <w:rsid w:val="00597987"/>
    <w:rsid w:val="005B6A4D"/>
    <w:rsid w:val="005D0924"/>
    <w:rsid w:val="005E7CA6"/>
    <w:rsid w:val="005F0D95"/>
    <w:rsid w:val="005F544E"/>
    <w:rsid w:val="005F6D80"/>
    <w:rsid w:val="006038F2"/>
    <w:rsid w:val="006176E0"/>
    <w:rsid w:val="00631E45"/>
    <w:rsid w:val="00642C24"/>
    <w:rsid w:val="006548A3"/>
    <w:rsid w:val="00673999"/>
    <w:rsid w:val="00675A64"/>
    <w:rsid w:val="00682C0D"/>
    <w:rsid w:val="006A02BA"/>
    <w:rsid w:val="006C0583"/>
    <w:rsid w:val="006C2076"/>
    <w:rsid w:val="006C321C"/>
    <w:rsid w:val="006E5191"/>
    <w:rsid w:val="006E61B3"/>
    <w:rsid w:val="006F2F3D"/>
    <w:rsid w:val="007078AE"/>
    <w:rsid w:val="00721B52"/>
    <w:rsid w:val="00732D3C"/>
    <w:rsid w:val="00735DDC"/>
    <w:rsid w:val="00747D4C"/>
    <w:rsid w:val="007539A8"/>
    <w:rsid w:val="00762CF1"/>
    <w:rsid w:val="00765BE8"/>
    <w:rsid w:val="00780B96"/>
    <w:rsid w:val="00781A80"/>
    <w:rsid w:val="00782FF9"/>
    <w:rsid w:val="007934E8"/>
    <w:rsid w:val="00795DC2"/>
    <w:rsid w:val="00797ED8"/>
    <w:rsid w:val="007B0D1C"/>
    <w:rsid w:val="007B4E3D"/>
    <w:rsid w:val="007C529A"/>
    <w:rsid w:val="007C61B1"/>
    <w:rsid w:val="007C7FF3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28F0"/>
    <w:rsid w:val="008C4981"/>
    <w:rsid w:val="008F131F"/>
    <w:rsid w:val="009035E9"/>
    <w:rsid w:val="00922909"/>
    <w:rsid w:val="009324E3"/>
    <w:rsid w:val="009559E3"/>
    <w:rsid w:val="00957019"/>
    <w:rsid w:val="00962212"/>
    <w:rsid w:val="0096598E"/>
    <w:rsid w:val="00974059"/>
    <w:rsid w:val="00984AA8"/>
    <w:rsid w:val="00992DE3"/>
    <w:rsid w:val="00993F25"/>
    <w:rsid w:val="00997B58"/>
    <w:rsid w:val="009A2CE6"/>
    <w:rsid w:val="009C585F"/>
    <w:rsid w:val="009E5667"/>
    <w:rsid w:val="009F648E"/>
    <w:rsid w:val="00A0732A"/>
    <w:rsid w:val="00A22C0F"/>
    <w:rsid w:val="00A35E0F"/>
    <w:rsid w:val="00A74AD8"/>
    <w:rsid w:val="00A94849"/>
    <w:rsid w:val="00A96157"/>
    <w:rsid w:val="00AB1058"/>
    <w:rsid w:val="00AB188B"/>
    <w:rsid w:val="00AC2965"/>
    <w:rsid w:val="00AD2ADB"/>
    <w:rsid w:val="00AF3A9E"/>
    <w:rsid w:val="00AF5DF2"/>
    <w:rsid w:val="00B06ECA"/>
    <w:rsid w:val="00B12FEC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45DC"/>
    <w:rsid w:val="00BD7B6F"/>
    <w:rsid w:val="00BE361C"/>
    <w:rsid w:val="00C14533"/>
    <w:rsid w:val="00C339E3"/>
    <w:rsid w:val="00C372B9"/>
    <w:rsid w:val="00C37B68"/>
    <w:rsid w:val="00C432A3"/>
    <w:rsid w:val="00C462CE"/>
    <w:rsid w:val="00C47293"/>
    <w:rsid w:val="00C50667"/>
    <w:rsid w:val="00C51624"/>
    <w:rsid w:val="00C666DA"/>
    <w:rsid w:val="00C66CD0"/>
    <w:rsid w:val="00C903A6"/>
    <w:rsid w:val="00CA56F0"/>
    <w:rsid w:val="00CE29F4"/>
    <w:rsid w:val="00CF58DE"/>
    <w:rsid w:val="00D02BF2"/>
    <w:rsid w:val="00D24712"/>
    <w:rsid w:val="00D404C5"/>
    <w:rsid w:val="00D7407B"/>
    <w:rsid w:val="00D857BB"/>
    <w:rsid w:val="00D86C52"/>
    <w:rsid w:val="00D968A8"/>
    <w:rsid w:val="00DA4044"/>
    <w:rsid w:val="00DB5038"/>
    <w:rsid w:val="00DB57E5"/>
    <w:rsid w:val="00DE3BE6"/>
    <w:rsid w:val="00DE7288"/>
    <w:rsid w:val="00DF25B9"/>
    <w:rsid w:val="00DF46F4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64F10"/>
    <w:rsid w:val="00E81F89"/>
    <w:rsid w:val="00EB2E93"/>
    <w:rsid w:val="00ED3DE8"/>
    <w:rsid w:val="00EF1912"/>
    <w:rsid w:val="00EF2368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00FE2817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16661F"/>
    <w:rPr>
      <w:b/>
      <w:bCs/>
    </w:rPr>
  </w:style>
  <w:style w:type="paragraph" w:styleId="afd">
    <w:name w:val="Plain Text"/>
    <w:basedOn w:val="a"/>
    <w:link w:val="afe"/>
    <w:rsid w:val="00DA4044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A40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No Spacing"/>
    <w:qFormat/>
    <w:rsid w:val="00C462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7E69-AD39-4A2B-A847-4A3BFADD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2026-02-15T09:59:00Z</dcterms:created>
  <dcterms:modified xsi:type="dcterms:W3CDTF">2026-04-24T08:22:00Z</dcterms:modified>
</cp:coreProperties>
</file>