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8A18" w14:textId="77777777" w:rsidR="00B27CE2" w:rsidRPr="00F97C82" w:rsidRDefault="00B27CE2" w:rsidP="00B27CE2">
      <w:pPr>
        <w:jc w:val="center"/>
        <w:rPr>
          <w:color w:val="000000"/>
        </w:rPr>
      </w:pPr>
      <w:r w:rsidRPr="00F97C82">
        <w:rPr>
          <w:rFonts w:ascii="Cambria" w:hAnsi="Cambria"/>
          <w:b/>
          <w:bCs/>
          <w:color w:val="000000"/>
        </w:rPr>
        <w:t>Федеральное государственное бюджетное образовательное </w:t>
      </w:r>
    </w:p>
    <w:p w14:paraId="348DA45E" w14:textId="77777777" w:rsidR="00B27CE2" w:rsidRPr="00F97C82" w:rsidRDefault="00B27CE2" w:rsidP="00B27CE2">
      <w:pPr>
        <w:jc w:val="center"/>
        <w:rPr>
          <w:color w:val="000000"/>
        </w:rPr>
      </w:pPr>
      <w:r w:rsidRPr="00F97C82">
        <w:rPr>
          <w:rFonts w:ascii="Cambria" w:hAnsi="Cambria"/>
          <w:b/>
          <w:bCs/>
          <w:color w:val="000000"/>
        </w:rPr>
        <w:t>учреждение высшего образования </w:t>
      </w:r>
    </w:p>
    <w:p w14:paraId="38E78856" w14:textId="77777777" w:rsidR="00B27CE2" w:rsidRPr="00F97C82" w:rsidRDefault="00B27CE2" w:rsidP="00B27CE2">
      <w:pPr>
        <w:jc w:val="center"/>
        <w:rPr>
          <w:color w:val="000000"/>
        </w:rPr>
      </w:pPr>
      <w:r w:rsidRPr="00F97C82">
        <w:rPr>
          <w:rFonts w:ascii="Cambria" w:hAnsi="Cambria"/>
          <w:b/>
          <w:bCs/>
          <w:color w:val="000000"/>
        </w:rPr>
        <w:t>Московский государственный университет имени М.В. Ломоносова</w:t>
      </w:r>
    </w:p>
    <w:p w14:paraId="25660B15" w14:textId="77777777" w:rsidR="00B27CE2" w:rsidRPr="00F97C82" w:rsidRDefault="00B27CE2" w:rsidP="00B27CE2">
      <w:pPr>
        <w:ind w:firstLine="20"/>
        <w:jc w:val="center"/>
        <w:rPr>
          <w:color w:val="000000"/>
        </w:rPr>
      </w:pPr>
      <w:r w:rsidRPr="00F97C82">
        <w:rPr>
          <w:color w:val="000000"/>
        </w:rPr>
        <w:t>ФИЛИАЛ МГУ В Г. ДУБНЕ</w:t>
      </w:r>
    </w:p>
    <w:p w14:paraId="56C3F52D" w14:textId="77777777" w:rsidR="00B27CE2" w:rsidRPr="00F97C82" w:rsidRDefault="00B27CE2" w:rsidP="00B27CE2">
      <w:pPr>
        <w:spacing w:after="240"/>
        <w:rPr>
          <w:color w:val="000000"/>
        </w:rPr>
      </w:pPr>
    </w:p>
    <w:p w14:paraId="36A1A34E" w14:textId="77777777" w:rsidR="00B27CE2" w:rsidRPr="00F97C82" w:rsidRDefault="00B27CE2" w:rsidP="00B27CE2">
      <w:pPr>
        <w:ind w:firstLine="5940"/>
        <w:jc w:val="right"/>
        <w:rPr>
          <w:color w:val="000000"/>
        </w:rPr>
      </w:pPr>
      <w:r w:rsidRPr="00F97C82">
        <w:rPr>
          <w:color w:val="000000"/>
        </w:rPr>
        <w:t>УТВЕРЖДАЮ</w:t>
      </w:r>
      <w:r w:rsidRPr="00F97C82">
        <w:rPr>
          <w:color w:val="000000"/>
        </w:rPr>
        <w:br/>
      </w:r>
      <w:r w:rsidRPr="00F97C82">
        <w:rPr>
          <w:color w:val="000000"/>
        </w:rPr>
        <w:br/>
      </w:r>
    </w:p>
    <w:p w14:paraId="7202A6A6" w14:textId="77777777" w:rsidR="00B27CE2" w:rsidRPr="00F97C82" w:rsidRDefault="00B27CE2" w:rsidP="00B27CE2">
      <w:pPr>
        <w:ind w:firstLine="5940"/>
        <w:jc w:val="right"/>
        <w:rPr>
          <w:color w:val="000000"/>
        </w:rPr>
      </w:pPr>
      <w:r w:rsidRPr="00F97C82">
        <w:rPr>
          <w:color w:val="000000"/>
        </w:rPr>
        <w:t>И.о. директора </w:t>
      </w:r>
    </w:p>
    <w:p w14:paraId="6AC01ACC" w14:textId="77777777" w:rsidR="00B27CE2" w:rsidRPr="00F97C82" w:rsidRDefault="00B27CE2" w:rsidP="00B27CE2">
      <w:pPr>
        <w:ind w:firstLine="5940"/>
        <w:jc w:val="right"/>
        <w:rPr>
          <w:color w:val="000000"/>
        </w:rPr>
      </w:pPr>
      <w:r w:rsidRPr="00F97C82">
        <w:rPr>
          <w:color w:val="000000"/>
        </w:rPr>
        <w:t xml:space="preserve">филиала МГУ в </w:t>
      </w:r>
      <w:proofErr w:type="spellStart"/>
      <w:r w:rsidRPr="00F97C82">
        <w:rPr>
          <w:color w:val="000000"/>
        </w:rPr>
        <w:t>г.Дубне</w:t>
      </w:r>
      <w:proofErr w:type="spellEnd"/>
    </w:p>
    <w:p w14:paraId="66D104E9" w14:textId="77777777" w:rsidR="00B27CE2" w:rsidRPr="00F97C82" w:rsidRDefault="00B27CE2" w:rsidP="00B27CE2">
      <w:pPr>
        <w:ind w:firstLine="5940"/>
        <w:jc w:val="right"/>
        <w:rPr>
          <w:color w:val="000000"/>
        </w:rPr>
      </w:pPr>
      <w:r w:rsidRPr="00F97C82">
        <w:rPr>
          <w:color w:val="000000"/>
        </w:rPr>
        <w:t>______________/ Э.Э. Боос /</w:t>
      </w:r>
    </w:p>
    <w:p w14:paraId="5AB4EF1D" w14:textId="77777777" w:rsidR="00256FE6" w:rsidRPr="00256FE6" w:rsidRDefault="00256FE6" w:rsidP="00256FE6">
      <w:pPr>
        <w:pBdr>
          <w:top w:val="nil"/>
          <w:left w:val="nil"/>
          <w:bottom w:val="nil"/>
          <w:right w:val="nil"/>
          <w:between w:val="nil"/>
        </w:pBdr>
        <w:ind w:firstLine="5940"/>
        <w:jc w:val="right"/>
        <w:rPr>
          <w:bCs/>
          <w:color w:val="000000"/>
        </w:rPr>
      </w:pPr>
      <w:r w:rsidRPr="00256FE6">
        <w:rPr>
          <w:bCs/>
          <w:color w:val="000000"/>
        </w:rPr>
        <w:t>«01» сентября 2024 г.</w:t>
      </w:r>
    </w:p>
    <w:p w14:paraId="1A034ED0" w14:textId="77777777" w:rsidR="00B27CE2" w:rsidRDefault="00B27CE2" w:rsidP="00B27CE2">
      <w:pPr>
        <w:spacing w:after="240"/>
        <w:rPr>
          <w:color w:val="000000"/>
        </w:rPr>
      </w:pPr>
      <w:r w:rsidRPr="00F97C82">
        <w:rPr>
          <w:color w:val="000000"/>
        </w:rPr>
        <w:br/>
      </w:r>
    </w:p>
    <w:p w14:paraId="0BF352DD" w14:textId="77777777" w:rsidR="00B27CE2" w:rsidRDefault="00B27CE2" w:rsidP="00B27CE2">
      <w:pPr>
        <w:spacing w:after="240"/>
        <w:rPr>
          <w:color w:val="000000"/>
        </w:rPr>
      </w:pPr>
    </w:p>
    <w:p w14:paraId="10BE9ED6" w14:textId="77777777" w:rsidR="00B27CE2" w:rsidRPr="00F97C82" w:rsidRDefault="00B27CE2" w:rsidP="00B27CE2">
      <w:pPr>
        <w:spacing w:after="240"/>
        <w:rPr>
          <w:color w:val="000000"/>
        </w:rPr>
      </w:pPr>
    </w:p>
    <w:p w14:paraId="7BE03435" w14:textId="77777777" w:rsidR="00B27CE2" w:rsidRPr="00F97C82" w:rsidRDefault="00B27CE2" w:rsidP="00B27CE2">
      <w:pPr>
        <w:jc w:val="center"/>
        <w:rPr>
          <w:color w:val="000000"/>
        </w:rPr>
      </w:pPr>
      <w:r w:rsidRPr="00F97C82">
        <w:rPr>
          <w:rFonts w:ascii="Cambria" w:hAnsi="Cambria"/>
          <w:b/>
          <w:bCs/>
          <w:color w:val="000000"/>
          <w:sz w:val="26"/>
          <w:szCs w:val="26"/>
        </w:rPr>
        <w:t>РАБОЧАЯ ПРОГРАММА ДИСЦИПЛИНЫ </w:t>
      </w:r>
    </w:p>
    <w:p w14:paraId="633FC57F" w14:textId="77777777" w:rsidR="00B27CE2" w:rsidRPr="00E60D24" w:rsidRDefault="00B27CE2" w:rsidP="00B27CE2">
      <w:pPr>
        <w:jc w:val="center"/>
        <w:rPr>
          <w:rFonts w:asciiTheme="majorHAnsi" w:hAnsiTheme="majorHAnsi"/>
          <w:color w:val="000000"/>
        </w:rPr>
      </w:pPr>
      <w:r w:rsidRPr="00F97C82">
        <w:rPr>
          <w:rFonts w:ascii="Cambria" w:hAnsi="Cambria"/>
          <w:color w:val="000000"/>
          <w:sz w:val="26"/>
          <w:szCs w:val="26"/>
        </w:rPr>
        <w:t>Наименование дисциплины:</w:t>
      </w:r>
      <w:r>
        <w:rPr>
          <w:rFonts w:ascii="Cambria" w:hAnsi="Cambria"/>
          <w:color w:val="000000"/>
          <w:sz w:val="26"/>
          <w:szCs w:val="26"/>
        </w:rPr>
        <w:br/>
      </w:r>
    </w:p>
    <w:p w14:paraId="208876B9" w14:textId="77777777" w:rsidR="00B27CE2" w:rsidRPr="00E60D24" w:rsidRDefault="00B27CE2" w:rsidP="00B27CE2">
      <w:pPr>
        <w:pBdr>
          <w:bottom w:val="single" w:sz="4" w:space="1" w:color="000000"/>
        </w:pBdr>
        <w:spacing w:line="360" w:lineRule="auto"/>
        <w:jc w:val="center"/>
        <w:rPr>
          <w:rFonts w:asciiTheme="majorHAnsi" w:hAnsiTheme="majorHAnsi"/>
          <w:b/>
          <w:bCs/>
          <w:sz w:val="26"/>
          <w:szCs w:val="26"/>
        </w:rPr>
      </w:pPr>
      <w:r w:rsidRPr="00E60D24">
        <w:rPr>
          <w:rFonts w:asciiTheme="majorHAnsi" w:hAnsiTheme="majorHAnsi"/>
          <w:b/>
          <w:bCs/>
          <w:sz w:val="26"/>
          <w:szCs w:val="26"/>
        </w:rPr>
        <w:t>Иностранный язык для профессиональной коммуникации</w:t>
      </w:r>
    </w:p>
    <w:p w14:paraId="2E3F6C07" w14:textId="77777777" w:rsidR="00B27CE2" w:rsidRPr="00E60D24" w:rsidRDefault="00B27CE2" w:rsidP="00B27CE2">
      <w:pPr>
        <w:rPr>
          <w:rFonts w:asciiTheme="majorHAnsi" w:hAnsiTheme="majorHAnsi"/>
          <w:color w:val="000000"/>
        </w:rPr>
      </w:pPr>
    </w:p>
    <w:p w14:paraId="522013B2"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Уровень высшего образования: </w:t>
      </w:r>
    </w:p>
    <w:p w14:paraId="33A0749F" w14:textId="77777777" w:rsidR="00B27CE2" w:rsidRPr="00E60D24" w:rsidRDefault="00B27CE2" w:rsidP="00B27CE2">
      <w:pPr>
        <w:pBdr>
          <w:bottom w:val="single" w:sz="4" w:space="1" w:color="000000"/>
        </w:pBdr>
        <w:jc w:val="center"/>
        <w:rPr>
          <w:rFonts w:asciiTheme="majorHAnsi" w:hAnsiTheme="majorHAnsi"/>
          <w:color w:val="000000"/>
        </w:rPr>
      </w:pPr>
      <w:r w:rsidRPr="00E60D24">
        <w:rPr>
          <w:rFonts w:asciiTheme="majorHAnsi" w:hAnsiTheme="majorHAnsi"/>
          <w:b/>
          <w:bCs/>
          <w:color w:val="000000"/>
          <w:sz w:val="26"/>
          <w:szCs w:val="26"/>
        </w:rPr>
        <w:t>Магистратура</w:t>
      </w:r>
    </w:p>
    <w:p w14:paraId="2DA6D340" w14:textId="77777777" w:rsidR="00B27CE2" w:rsidRPr="00E60D24" w:rsidRDefault="00B27CE2" w:rsidP="00B27CE2">
      <w:pPr>
        <w:rPr>
          <w:rFonts w:asciiTheme="majorHAnsi" w:hAnsiTheme="majorHAnsi"/>
          <w:color w:val="000000"/>
        </w:rPr>
      </w:pPr>
    </w:p>
    <w:p w14:paraId="74030FC5"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Направление подготовки:</w:t>
      </w:r>
    </w:p>
    <w:p w14:paraId="3480EA62" w14:textId="77777777" w:rsidR="00B27CE2" w:rsidRPr="00E60D24" w:rsidRDefault="00B27CE2" w:rsidP="00B27CE2">
      <w:pPr>
        <w:jc w:val="center"/>
        <w:rPr>
          <w:rFonts w:asciiTheme="majorHAnsi" w:hAnsiTheme="majorHAnsi"/>
          <w:color w:val="000000"/>
        </w:rPr>
      </w:pPr>
      <w:r w:rsidRPr="00E60D24">
        <w:rPr>
          <w:rFonts w:asciiTheme="majorHAnsi" w:hAnsiTheme="majorHAnsi"/>
          <w:b/>
          <w:bCs/>
          <w:color w:val="000000"/>
          <w:sz w:val="26"/>
          <w:szCs w:val="26"/>
        </w:rPr>
        <w:t>03.04.02 Физика</w:t>
      </w:r>
    </w:p>
    <w:p w14:paraId="50AC8825" w14:textId="77777777" w:rsidR="00B27CE2" w:rsidRPr="00E60D24" w:rsidRDefault="00B27CE2" w:rsidP="00B27CE2">
      <w:pPr>
        <w:jc w:val="center"/>
        <w:rPr>
          <w:rFonts w:asciiTheme="majorHAnsi" w:hAnsiTheme="majorHAnsi"/>
          <w:color w:val="000000"/>
        </w:rPr>
      </w:pPr>
    </w:p>
    <w:p w14:paraId="05EFC56B" w14:textId="77777777" w:rsidR="00B27CE2" w:rsidRPr="00E60D24" w:rsidRDefault="00B27CE2" w:rsidP="00B27CE2">
      <w:pPr>
        <w:jc w:val="center"/>
        <w:rPr>
          <w:rFonts w:asciiTheme="majorHAnsi" w:hAnsiTheme="majorHAnsi"/>
          <w:color w:val="000000"/>
        </w:rPr>
      </w:pPr>
      <w:r w:rsidRPr="00E60D24">
        <w:rPr>
          <w:rFonts w:asciiTheme="majorHAnsi" w:hAnsiTheme="majorHAnsi"/>
          <w:color w:val="000000"/>
          <w:sz w:val="26"/>
          <w:szCs w:val="26"/>
        </w:rPr>
        <w:t>Направленность (профиль)/специализация образовательной программы:</w:t>
      </w:r>
      <w:r w:rsidRPr="00E60D24">
        <w:rPr>
          <w:rFonts w:asciiTheme="majorHAnsi" w:hAnsiTheme="majorHAnsi"/>
          <w:color w:val="000000"/>
          <w:sz w:val="26"/>
          <w:szCs w:val="26"/>
        </w:rPr>
        <w:br/>
      </w:r>
    </w:p>
    <w:p w14:paraId="5A754268" w14:textId="77777777" w:rsidR="00B27CE2" w:rsidRPr="00E60D24" w:rsidRDefault="00B27CE2" w:rsidP="00B27CE2">
      <w:pPr>
        <w:pBdr>
          <w:bottom w:val="single" w:sz="4" w:space="1" w:color="auto"/>
        </w:pBdr>
        <w:spacing w:line="360" w:lineRule="auto"/>
        <w:jc w:val="center"/>
        <w:rPr>
          <w:rFonts w:asciiTheme="majorHAnsi" w:hAnsiTheme="majorHAnsi"/>
        </w:rPr>
      </w:pPr>
      <w:r w:rsidRPr="00E60D24">
        <w:rPr>
          <w:rFonts w:asciiTheme="majorHAnsi" w:hAnsiTheme="majorHAnsi"/>
        </w:rPr>
        <w:t>Физика элементарных частиц, Фундаментальная и прикладная ядерная физика</w:t>
      </w:r>
    </w:p>
    <w:p w14:paraId="5F8173E2" w14:textId="77777777" w:rsidR="00B27CE2" w:rsidRDefault="00B27CE2" w:rsidP="00B27CE2">
      <w:pPr>
        <w:jc w:val="center"/>
        <w:rPr>
          <w:rFonts w:ascii="Cambria" w:hAnsi="Cambria"/>
          <w:color w:val="000000"/>
          <w:sz w:val="26"/>
          <w:szCs w:val="26"/>
        </w:rPr>
      </w:pPr>
    </w:p>
    <w:p w14:paraId="044798B8" w14:textId="77777777" w:rsidR="00B27CE2" w:rsidRPr="00F97C82" w:rsidRDefault="00B27CE2" w:rsidP="00B27CE2">
      <w:pPr>
        <w:jc w:val="center"/>
        <w:rPr>
          <w:color w:val="000000"/>
        </w:rPr>
      </w:pPr>
      <w:r w:rsidRPr="00F97C82">
        <w:rPr>
          <w:rFonts w:ascii="Cambria" w:hAnsi="Cambria"/>
          <w:color w:val="000000"/>
          <w:sz w:val="26"/>
          <w:szCs w:val="26"/>
        </w:rPr>
        <w:t>Форма обучения:</w:t>
      </w:r>
    </w:p>
    <w:p w14:paraId="49BA88BC" w14:textId="77777777" w:rsidR="00B27CE2" w:rsidRPr="00F97C82" w:rsidRDefault="00B27CE2" w:rsidP="00B27CE2">
      <w:pPr>
        <w:jc w:val="center"/>
        <w:rPr>
          <w:color w:val="000000"/>
        </w:rPr>
      </w:pPr>
      <w:r w:rsidRPr="00F97C82">
        <w:rPr>
          <w:rFonts w:ascii="Cambria" w:hAnsi="Cambria"/>
          <w:color w:val="000000"/>
          <w:sz w:val="26"/>
          <w:szCs w:val="26"/>
        </w:rPr>
        <w:t>Очная</w:t>
      </w:r>
    </w:p>
    <w:p w14:paraId="141C6F7D" w14:textId="77777777" w:rsidR="00B27CE2" w:rsidRPr="00F97C82" w:rsidRDefault="00B27CE2" w:rsidP="00B27CE2">
      <w:pPr>
        <w:pBdr>
          <w:bottom w:val="single" w:sz="4" w:space="1" w:color="000000"/>
        </w:pBdr>
        <w:jc w:val="center"/>
        <w:rPr>
          <w:color w:val="000000"/>
        </w:rPr>
      </w:pPr>
    </w:p>
    <w:p w14:paraId="21EDC410" w14:textId="77777777" w:rsidR="00B27CE2" w:rsidRDefault="00B27CE2" w:rsidP="00B27CE2">
      <w:pPr>
        <w:spacing w:after="240"/>
        <w:rPr>
          <w:color w:val="000000"/>
        </w:rPr>
      </w:pPr>
      <w:r w:rsidRPr="00F97C82">
        <w:rPr>
          <w:color w:val="000000"/>
        </w:rPr>
        <w:br/>
      </w:r>
    </w:p>
    <w:p w14:paraId="39874F63" w14:textId="77777777" w:rsidR="00B27CE2" w:rsidRDefault="00B27CE2" w:rsidP="00B27CE2">
      <w:pPr>
        <w:spacing w:after="240"/>
        <w:rPr>
          <w:color w:val="000000"/>
        </w:rPr>
      </w:pPr>
    </w:p>
    <w:p w14:paraId="16FD5DF0" w14:textId="77777777" w:rsidR="00B27CE2" w:rsidRDefault="00B27CE2" w:rsidP="00B27CE2">
      <w:pPr>
        <w:spacing w:after="240"/>
        <w:rPr>
          <w:color w:val="000000"/>
        </w:rPr>
      </w:pPr>
    </w:p>
    <w:p w14:paraId="110972EB" w14:textId="77777777" w:rsidR="00B27CE2" w:rsidRPr="00F97C82" w:rsidRDefault="00B27CE2" w:rsidP="00B27CE2">
      <w:pPr>
        <w:spacing w:after="240"/>
        <w:rPr>
          <w:color w:val="000000"/>
        </w:rPr>
      </w:pPr>
      <w:r w:rsidRPr="00F97C82">
        <w:rPr>
          <w:color w:val="000000"/>
        </w:rPr>
        <w:br/>
      </w:r>
    </w:p>
    <w:p w14:paraId="328A53B9" w14:textId="59D4E1E8" w:rsidR="00B27CE2" w:rsidRPr="00F97C82" w:rsidRDefault="00B27CE2" w:rsidP="00B27CE2">
      <w:pPr>
        <w:jc w:val="center"/>
        <w:rPr>
          <w:color w:val="000000"/>
        </w:rPr>
      </w:pPr>
      <w:r w:rsidRPr="00F97C82">
        <w:rPr>
          <w:rFonts w:ascii="Cambria" w:hAnsi="Cambria"/>
          <w:color w:val="000000"/>
          <w:sz w:val="26"/>
          <w:szCs w:val="26"/>
        </w:rPr>
        <w:t>Дубна 20</w:t>
      </w:r>
      <w:r w:rsidR="00256FE6">
        <w:rPr>
          <w:rFonts w:ascii="Cambria" w:hAnsi="Cambria"/>
          <w:color w:val="000000"/>
          <w:sz w:val="26"/>
          <w:szCs w:val="26"/>
        </w:rPr>
        <w:t>24</w:t>
      </w:r>
    </w:p>
    <w:p w14:paraId="7FBABC71" w14:textId="77777777" w:rsidR="00F64422" w:rsidRPr="000662A4" w:rsidRDefault="00F64422" w:rsidP="00B27CE2">
      <w:pPr>
        <w:spacing w:line="360" w:lineRule="auto"/>
        <w:rPr>
          <w:rFonts w:asciiTheme="majorHAnsi" w:hAnsiTheme="majorHAnsi"/>
        </w:rPr>
      </w:pPr>
      <w:r w:rsidRPr="000662A4">
        <w:rPr>
          <w:rFonts w:asciiTheme="majorHAnsi" w:hAnsiTheme="majorHAnsi"/>
        </w:rPr>
        <w:br w:type="page"/>
      </w:r>
    </w:p>
    <w:p w14:paraId="39DC2BE5" w14:textId="77777777" w:rsidR="00BB6573" w:rsidRPr="000662A4" w:rsidRDefault="00BB6573" w:rsidP="000E6CD5">
      <w:pPr>
        <w:spacing w:line="360" w:lineRule="auto"/>
        <w:jc w:val="both"/>
        <w:rPr>
          <w:rFonts w:asciiTheme="majorHAnsi" w:hAnsiTheme="majorHAnsi"/>
        </w:rPr>
      </w:pPr>
      <w:r w:rsidRPr="000662A4">
        <w:rPr>
          <w:rFonts w:asciiTheme="majorHAnsi" w:hAnsiTheme="majorHAnsi"/>
        </w:rPr>
        <w:lastRenderedPageBreak/>
        <w:t xml:space="preserve">Рабочая программа дисциплины разработана в соответствии с </w:t>
      </w:r>
      <w:r w:rsidRPr="000662A4">
        <w:rPr>
          <w:rFonts w:asciiTheme="majorHAnsi" w:hAnsiTheme="majorHAnsi"/>
          <w:color w:val="000000"/>
        </w:rPr>
        <w:t xml:space="preserve">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w:t>
      </w:r>
      <w:r w:rsidR="00D478E8">
        <w:rPr>
          <w:rFonts w:asciiTheme="majorHAnsi" w:hAnsiTheme="majorHAnsi"/>
          <w:color w:val="000000"/>
        </w:rPr>
        <w:t xml:space="preserve">по направлению </w:t>
      </w:r>
      <w:r w:rsidRPr="000662A4">
        <w:rPr>
          <w:rFonts w:asciiTheme="majorHAnsi" w:hAnsiTheme="majorHAnsi"/>
          <w:color w:val="000000"/>
        </w:rPr>
        <w:t xml:space="preserve"> </w:t>
      </w:r>
      <w:r w:rsidR="00D478E8">
        <w:rPr>
          <w:rFonts w:asciiTheme="majorHAnsi" w:hAnsiTheme="majorHAnsi"/>
          <w:color w:val="000000"/>
        </w:rPr>
        <w:t>03.04</w:t>
      </w:r>
      <w:r w:rsidR="00261934" w:rsidRPr="000662A4">
        <w:rPr>
          <w:rFonts w:asciiTheme="majorHAnsi" w:hAnsiTheme="majorHAnsi"/>
          <w:color w:val="000000"/>
        </w:rPr>
        <w:t>.02 «</w:t>
      </w:r>
      <w:r w:rsidR="00D478E8">
        <w:rPr>
          <w:rFonts w:asciiTheme="majorHAnsi" w:hAnsiTheme="majorHAnsi"/>
          <w:color w:val="000000"/>
        </w:rPr>
        <w:t>Ф</w:t>
      </w:r>
      <w:r w:rsidR="00261934" w:rsidRPr="000662A4">
        <w:rPr>
          <w:rFonts w:asciiTheme="majorHAnsi" w:hAnsiTheme="majorHAnsi"/>
          <w:color w:val="000000"/>
        </w:rPr>
        <w:t>изика</w:t>
      </w:r>
      <w:r w:rsidR="00A96157" w:rsidRPr="000662A4">
        <w:rPr>
          <w:rFonts w:asciiTheme="majorHAnsi" w:hAnsiTheme="majorHAnsi"/>
          <w:color w:val="000000"/>
        </w:rPr>
        <w:t>»</w:t>
      </w:r>
      <w:r w:rsidR="00073DE3">
        <w:rPr>
          <w:rFonts w:asciiTheme="majorHAnsi" w:hAnsiTheme="majorHAnsi"/>
        </w:rPr>
        <w:t xml:space="preserve">, </w:t>
      </w:r>
      <w:r w:rsidR="00073DE3" w:rsidRPr="00653EAB">
        <w:rPr>
          <w:rFonts w:ascii="Cambria" w:hAnsi="Cambria" w:cs="Cambria"/>
          <w:color w:val="000000"/>
        </w:rPr>
        <w:t xml:space="preserve">утвержденным приказом МГУ от </w:t>
      </w:r>
      <w:r w:rsidR="00D478E8">
        <w:rPr>
          <w:rFonts w:ascii="Cambria" w:hAnsi="Cambria" w:cs="Cambria"/>
        </w:rPr>
        <w:t>30</w:t>
      </w:r>
      <w:r w:rsidR="00073DE3" w:rsidRPr="00653EAB">
        <w:rPr>
          <w:rFonts w:ascii="Cambria" w:hAnsi="Cambria" w:cs="Cambria"/>
        </w:rPr>
        <w:t>.12.20</w:t>
      </w:r>
      <w:r w:rsidR="00D478E8">
        <w:rPr>
          <w:rFonts w:ascii="Cambria" w:hAnsi="Cambria" w:cs="Cambria"/>
        </w:rPr>
        <w:t>20 г.</w:t>
      </w:r>
      <w:r w:rsidR="00073DE3" w:rsidRPr="00653EAB">
        <w:rPr>
          <w:rFonts w:ascii="Cambria" w:hAnsi="Cambria" w:cs="Cambria"/>
          <w:color w:val="000000"/>
        </w:rPr>
        <w:t xml:space="preserve"> №</w:t>
      </w:r>
      <w:r w:rsidR="00D478E8">
        <w:rPr>
          <w:rFonts w:ascii="Cambria" w:hAnsi="Cambria" w:cs="Cambria"/>
          <w:color w:val="000000"/>
        </w:rPr>
        <w:t> </w:t>
      </w:r>
      <w:r w:rsidR="00073DE3" w:rsidRPr="00653EAB">
        <w:rPr>
          <w:rFonts w:ascii="Cambria" w:hAnsi="Cambria" w:cs="Cambria"/>
        </w:rPr>
        <w:t>1</w:t>
      </w:r>
      <w:r w:rsidR="00D478E8">
        <w:rPr>
          <w:rFonts w:ascii="Cambria" w:hAnsi="Cambria" w:cs="Cambria"/>
        </w:rPr>
        <w:t>366</w:t>
      </w:r>
      <w:r w:rsidR="00073DE3" w:rsidRPr="00653EAB">
        <w:rPr>
          <w:rFonts w:ascii="Cambria" w:hAnsi="Cambria" w:cs="Cambria"/>
          <w:color w:val="000000"/>
        </w:rPr>
        <w:t>.</w:t>
      </w:r>
    </w:p>
    <w:p w14:paraId="4E8CB8CC" w14:textId="77777777" w:rsidR="00BB6573" w:rsidRPr="000662A4" w:rsidRDefault="00BB6573" w:rsidP="000E6CD5">
      <w:pPr>
        <w:spacing w:line="360" w:lineRule="auto"/>
        <w:jc w:val="both"/>
        <w:rPr>
          <w:rFonts w:asciiTheme="majorHAnsi" w:hAnsiTheme="majorHAnsi"/>
          <w:color w:val="000000"/>
        </w:rPr>
      </w:pPr>
    </w:p>
    <w:p w14:paraId="079A4454" w14:textId="77777777" w:rsidR="00BB6573" w:rsidRPr="000662A4" w:rsidRDefault="00BB6573" w:rsidP="00BB6573">
      <w:pPr>
        <w:spacing w:line="360" w:lineRule="auto"/>
        <w:rPr>
          <w:rFonts w:asciiTheme="majorHAnsi" w:hAnsiTheme="majorHAnsi"/>
          <w:color w:val="000000"/>
        </w:rPr>
      </w:pPr>
      <w:r w:rsidRPr="000662A4">
        <w:rPr>
          <w:rFonts w:asciiTheme="majorHAnsi" w:hAnsiTheme="majorHAnsi"/>
          <w:color w:val="000000"/>
        </w:rPr>
        <w:t xml:space="preserve">Год (годы) приема на обучение___________________________ </w:t>
      </w:r>
    </w:p>
    <w:p w14:paraId="443BF24D" w14:textId="77777777" w:rsidR="00782FF9" w:rsidRPr="000662A4" w:rsidRDefault="00782FF9" w:rsidP="00BB6573">
      <w:pPr>
        <w:spacing w:line="360" w:lineRule="auto"/>
        <w:jc w:val="center"/>
        <w:rPr>
          <w:rFonts w:asciiTheme="majorHAnsi" w:hAnsiTheme="majorHAnsi"/>
          <w:b/>
          <w:bCs/>
          <w:i/>
          <w:iCs/>
        </w:rPr>
      </w:pPr>
    </w:p>
    <w:p w14:paraId="4ACB5F1F" w14:textId="77777777" w:rsidR="00782FF9" w:rsidRPr="000662A4" w:rsidRDefault="00782FF9" w:rsidP="00BB6573">
      <w:pPr>
        <w:spacing w:line="360" w:lineRule="auto"/>
        <w:jc w:val="center"/>
        <w:rPr>
          <w:rFonts w:asciiTheme="majorHAnsi" w:hAnsiTheme="majorHAnsi"/>
          <w:b/>
          <w:bCs/>
          <w:i/>
          <w:iCs/>
        </w:rPr>
      </w:pPr>
    </w:p>
    <w:p w14:paraId="770CF85B" w14:textId="77777777" w:rsidR="00782FF9" w:rsidRPr="000662A4" w:rsidRDefault="00782FF9" w:rsidP="00BB6573">
      <w:pPr>
        <w:spacing w:line="360" w:lineRule="auto"/>
        <w:jc w:val="center"/>
        <w:rPr>
          <w:rFonts w:asciiTheme="majorHAnsi" w:hAnsiTheme="majorHAnsi"/>
          <w:b/>
          <w:bCs/>
          <w:i/>
          <w:iCs/>
        </w:rPr>
      </w:pPr>
    </w:p>
    <w:p w14:paraId="47A0C1EE" w14:textId="77777777" w:rsidR="00782FF9" w:rsidRPr="000662A4" w:rsidRDefault="00782FF9" w:rsidP="00BB6573">
      <w:pPr>
        <w:spacing w:line="360" w:lineRule="auto"/>
        <w:jc w:val="center"/>
        <w:rPr>
          <w:rFonts w:asciiTheme="majorHAnsi" w:hAnsiTheme="majorHAnsi"/>
          <w:b/>
          <w:bCs/>
          <w:i/>
          <w:iCs/>
        </w:rPr>
      </w:pPr>
    </w:p>
    <w:p w14:paraId="7D3C9F80" w14:textId="77777777" w:rsidR="00782FF9" w:rsidRPr="000662A4" w:rsidRDefault="00782FF9" w:rsidP="00BB6573">
      <w:pPr>
        <w:spacing w:line="360" w:lineRule="auto"/>
        <w:jc w:val="center"/>
        <w:rPr>
          <w:rFonts w:asciiTheme="majorHAnsi" w:hAnsiTheme="majorHAnsi"/>
          <w:b/>
          <w:bCs/>
          <w:i/>
          <w:iCs/>
        </w:rPr>
      </w:pPr>
    </w:p>
    <w:p w14:paraId="19BFDBC0" w14:textId="77777777" w:rsidR="00782FF9" w:rsidRPr="000662A4" w:rsidRDefault="00782FF9" w:rsidP="00BB6573">
      <w:pPr>
        <w:spacing w:line="360" w:lineRule="auto"/>
        <w:jc w:val="center"/>
        <w:rPr>
          <w:rFonts w:asciiTheme="majorHAnsi" w:hAnsiTheme="majorHAnsi"/>
          <w:b/>
          <w:bCs/>
          <w:i/>
          <w:iCs/>
        </w:rPr>
      </w:pPr>
    </w:p>
    <w:p w14:paraId="705E1DF4" w14:textId="77777777" w:rsidR="00782FF9" w:rsidRPr="00E60D24" w:rsidRDefault="00782FF9" w:rsidP="00782FF9">
      <w:pPr>
        <w:ind w:firstLine="567"/>
        <w:rPr>
          <w:rFonts w:asciiTheme="majorHAnsi" w:hAnsiTheme="majorHAnsi"/>
        </w:rPr>
      </w:pPr>
      <w:r w:rsidRPr="00E60D24">
        <w:rPr>
          <w:rFonts w:asciiTheme="majorHAnsi" w:hAnsiTheme="majorHAnsi"/>
          <w:b/>
          <w:bCs/>
        </w:rPr>
        <w:t>Авторы–составители:</w:t>
      </w:r>
    </w:p>
    <w:p w14:paraId="65B0053C" w14:textId="77777777" w:rsidR="00261934" w:rsidRPr="00E60D24" w:rsidRDefault="00B27CE2" w:rsidP="00261934">
      <w:pPr>
        <w:pStyle w:val="a8"/>
        <w:numPr>
          <w:ilvl w:val="0"/>
          <w:numId w:val="2"/>
        </w:numPr>
        <w:spacing w:line="240" w:lineRule="auto"/>
        <w:contextualSpacing/>
        <w:rPr>
          <w:rFonts w:asciiTheme="majorHAnsi" w:hAnsiTheme="majorHAnsi" w:cs="Times New Roman"/>
          <w:sz w:val="24"/>
          <w:szCs w:val="24"/>
        </w:rPr>
      </w:pPr>
      <w:r w:rsidRPr="00E60D24">
        <w:rPr>
          <w:rFonts w:asciiTheme="majorHAnsi" w:hAnsiTheme="majorHAnsi" w:cs="Times New Roman"/>
          <w:sz w:val="24"/>
          <w:szCs w:val="24"/>
        </w:rPr>
        <w:t>ассистент Сагайдак Н.А</w:t>
      </w:r>
      <w:r w:rsidR="00261934" w:rsidRPr="00E60D24">
        <w:rPr>
          <w:rFonts w:asciiTheme="majorHAnsi" w:hAnsiTheme="majorHAnsi" w:cs="Times New Roman"/>
          <w:sz w:val="24"/>
          <w:szCs w:val="24"/>
        </w:rPr>
        <w:t xml:space="preserve"> </w:t>
      </w:r>
    </w:p>
    <w:p w14:paraId="2CC5C8B5" w14:textId="77777777" w:rsidR="00782FF9" w:rsidRPr="00E60D24" w:rsidRDefault="00782FF9" w:rsidP="00782FF9">
      <w:pPr>
        <w:rPr>
          <w:rFonts w:asciiTheme="majorHAnsi" w:hAnsiTheme="majorHAnsi"/>
        </w:rPr>
      </w:pPr>
    </w:p>
    <w:p w14:paraId="3AB18F89" w14:textId="77777777" w:rsidR="00B27CE2" w:rsidRPr="00E60D24" w:rsidRDefault="00B27CE2" w:rsidP="00B27CE2">
      <w:pPr>
        <w:ind w:firstLine="567"/>
        <w:jc w:val="both"/>
        <w:rPr>
          <w:rFonts w:asciiTheme="majorHAnsi" w:hAnsiTheme="majorHAnsi"/>
          <w:b/>
        </w:rPr>
      </w:pPr>
      <w:r w:rsidRPr="00E60D24">
        <w:rPr>
          <w:rFonts w:asciiTheme="majorHAnsi" w:hAnsiTheme="majorHAnsi"/>
          <w:b/>
        </w:rPr>
        <w:t>Руководители магистерских программ</w:t>
      </w:r>
    </w:p>
    <w:p w14:paraId="48DC550F"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1. Доктор физ.-мат. наук, профессор академик РАН В.А. Матвеев, по совместительству заведующий кафедрой физического факультета МГУ</w:t>
      </w:r>
    </w:p>
    <w:p w14:paraId="47B7F591" w14:textId="77777777" w:rsidR="00B27CE2" w:rsidRPr="006755D7" w:rsidRDefault="00B27CE2" w:rsidP="00B27CE2">
      <w:pPr>
        <w:ind w:right="-6" w:firstLine="567"/>
        <w:jc w:val="both"/>
        <w:rPr>
          <w:rFonts w:asciiTheme="majorHAnsi" w:hAnsiTheme="majorHAnsi"/>
          <w:color w:val="000000" w:themeColor="text1"/>
        </w:rPr>
      </w:pPr>
      <w:r w:rsidRPr="006755D7">
        <w:rPr>
          <w:rFonts w:asciiTheme="majorHAnsi" w:hAnsiTheme="majorHAnsi"/>
          <w:color w:val="000000" w:themeColor="text1"/>
        </w:rPr>
        <w:t xml:space="preserve">2. Доктор физ.-мат. наук, академик РАН Г.В. Трубников, по совместительству заведующий кафедрой физического факультета МГУ  </w:t>
      </w:r>
    </w:p>
    <w:p w14:paraId="7754A2B3" w14:textId="77777777" w:rsidR="00782FF9" w:rsidRPr="000662A4" w:rsidRDefault="00782FF9" w:rsidP="00BB6573">
      <w:pPr>
        <w:spacing w:line="360" w:lineRule="auto"/>
        <w:jc w:val="center"/>
        <w:rPr>
          <w:rFonts w:asciiTheme="majorHAnsi" w:hAnsiTheme="majorHAnsi"/>
          <w:b/>
          <w:bCs/>
          <w:i/>
          <w:iCs/>
        </w:rPr>
      </w:pPr>
    </w:p>
    <w:p w14:paraId="04F2A3DE" w14:textId="77777777" w:rsidR="00BB6573" w:rsidRPr="00E60D24" w:rsidRDefault="00BB6573" w:rsidP="00BB6573">
      <w:pPr>
        <w:rPr>
          <w:rFonts w:asciiTheme="majorHAnsi" w:hAnsiTheme="majorHAnsi"/>
        </w:rPr>
        <w:sectPr w:rsidR="00BB6573" w:rsidRPr="00E60D24" w:rsidSect="005F6D80">
          <w:footerReference w:type="even" r:id="rId8"/>
          <w:footerReference w:type="default" r:id="rId9"/>
          <w:pgSz w:w="11906" w:h="16838"/>
          <w:pgMar w:top="1134" w:right="1134" w:bottom="1134" w:left="1134" w:header="709" w:footer="709" w:gutter="0"/>
          <w:cols w:space="708"/>
          <w:titlePg/>
          <w:docGrid w:linePitch="360"/>
        </w:sectPr>
      </w:pPr>
    </w:p>
    <w:p w14:paraId="6B853245" w14:textId="77777777" w:rsidR="00FC55D2" w:rsidRPr="00940F2B" w:rsidRDefault="00FC55D2" w:rsidP="000662A4">
      <w:pPr>
        <w:spacing w:line="276" w:lineRule="auto"/>
        <w:rPr>
          <w:rFonts w:asciiTheme="majorHAnsi" w:hAnsiTheme="majorHAnsi"/>
          <w:b/>
        </w:rPr>
      </w:pPr>
      <w:bookmarkStart w:id="0" w:name="_Hlk519683482"/>
      <w:r w:rsidRPr="00940F2B">
        <w:rPr>
          <w:rFonts w:asciiTheme="majorHAnsi" w:hAnsiTheme="majorHAnsi"/>
          <w:b/>
          <w:bCs/>
        </w:rPr>
        <w:lastRenderedPageBreak/>
        <w:t xml:space="preserve">Аннотация к рабочей программе дисциплины </w:t>
      </w:r>
      <w:bookmarkEnd w:id="0"/>
    </w:p>
    <w:p w14:paraId="6FE66ADD" w14:textId="77777777" w:rsidR="00B3550E" w:rsidRPr="00940F2B" w:rsidRDefault="00B3550E" w:rsidP="000662A4">
      <w:pPr>
        <w:spacing w:line="276" w:lineRule="auto"/>
        <w:jc w:val="both"/>
        <w:rPr>
          <w:rFonts w:asciiTheme="majorHAnsi" w:hAnsiTheme="majorHAnsi"/>
          <w:bCs/>
          <w:color w:val="000000"/>
        </w:rPr>
      </w:pPr>
    </w:p>
    <w:p w14:paraId="759E8C67" w14:textId="77777777" w:rsidR="00E60D24" w:rsidRPr="00940F2B" w:rsidRDefault="00E60D24" w:rsidP="00E60D24">
      <w:pPr>
        <w:ind w:firstLine="709"/>
        <w:jc w:val="both"/>
        <w:rPr>
          <w:rFonts w:asciiTheme="majorHAnsi" w:hAnsiTheme="majorHAnsi"/>
          <w:color w:val="000000"/>
        </w:rPr>
      </w:pPr>
      <w:r w:rsidRPr="00940F2B">
        <w:rPr>
          <w:rFonts w:asciiTheme="majorHAnsi" w:hAnsiTheme="majorHAnsi"/>
          <w:color w:val="000000"/>
        </w:rPr>
        <w:t>Дисциплина «Иностранный язык для профессиональной коммуникации» является составляющей модуля «Иностранный язык». Ее целью является овладение языковыми средствами, отражающими особенности научного стиля речи, и их использование в ситуациях профессионального общения; формирование умения извлекать информацию из иностранных источников по широкому и узкому профилю специальности; развитие устной и письменной форм научной речи.</w:t>
      </w:r>
    </w:p>
    <w:p w14:paraId="5E7D4FD1"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Дисциплина</w:t>
      </w:r>
      <w:r w:rsidR="00BC7DFA" w:rsidRPr="00940F2B">
        <w:rPr>
          <w:rFonts w:asciiTheme="majorHAnsi" w:hAnsiTheme="majorHAnsi" w:cs="Cambria"/>
          <w:iCs/>
        </w:rPr>
        <w:t xml:space="preserve"> </w:t>
      </w:r>
      <w:r w:rsidR="00BC67B4" w:rsidRPr="00940F2B">
        <w:rPr>
          <w:rFonts w:asciiTheme="majorHAnsi" w:hAnsiTheme="majorHAnsi" w:cs="Cambria"/>
          <w:iCs/>
        </w:rPr>
        <w:t>реализуется</w:t>
      </w:r>
      <w:r w:rsidR="00BC7DFA" w:rsidRPr="00940F2B">
        <w:rPr>
          <w:rFonts w:asciiTheme="majorHAnsi" w:hAnsiTheme="majorHAnsi" w:cs="Cambria"/>
          <w:iCs/>
        </w:rPr>
        <w:t xml:space="preserve"> на 1 курсе в 1</w:t>
      </w:r>
      <w:r w:rsidR="00E60D24" w:rsidRPr="00940F2B">
        <w:rPr>
          <w:rFonts w:asciiTheme="majorHAnsi" w:hAnsiTheme="majorHAnsi" w:cs="Cambria"/>
          <w:iCs/>
        </w:rPr>
        <w:t xml:space="preserve"> и 2</w:t>
      </w:r>
      <w:r w:rsidR="00BC7DFA" w:rsidRPr="00940F2B">
        <w:rPr>
          <w:rFonts w:asciiTheme="majorHAnsi" w:hAnsiTheme="majorHAnsi" w:cs="Cambria"/>
          <w:iCs/>
        </w:rPr>
        <w:t xml:space="preserve"> семестр</w:t>
      </w:r>
      <w:r w:rsidR="00E60D24" w:rsidRPr="00940F2B">
        <w:rPr>
          <w:rFonts w:asciiTheme="majorHAnsi" w:hAnsiTheme="majorHAnsi" w:cs="Cambria"/>
          <w:iCs/>
        </w:rPr>
        <w:t>ах</w:t>
      </w:r>
      <w:r w:rsidRPr="00940F2B">
        <w:rPr>
          <w:rFonts w:asciiTheme="majorHAnsi" w:hAnsiTheme="majorHAnsi" w:cs="Cambria"/>
          <w:iCs/>
        </w:rPr>
        <w:t xml:space="preserve"> </w:t>
      </w:r>
      <w:r w:rsidR="00BC7DFA" w:rsidRPr="00940F2B">
        <w:rPr>
          <w:rFonts w:asciiTheme="majorHAnsi" w:hAnsiTheme="majorHAnsi" w:cs="Cambria"/>
          <w:iCs/>
        </w:rPr>
        <w:t>и является обязательной для освоения обучающимися</w:t>
      </w:r>
      <w:r w:rsidRPr="00940F2B">
        <w:rPr>
          <w:rFonts w:asciiTheme="majorHAnsi" w:hAnsiTheme="majorHAnsi" w:cs="Cambria"/>
          <w:iCs/>
        </w:rPr>
        <w:t xml:space="preserve">. </w:t>
      </w:r>
    </w:p>
    <w:p w14:paraId="086BDD45" w14:textId="77777777" w:rsidR="003158FF" w:rsidRPr="00940F2B" w:rsidRDefault="003158FF" w:rsidP="00CA1091">
      <w:pPr>
        <w:spacing w:line="276" w:lineRule="auto"/>
        <w:ind w:firstLine="708"/>
        <w:jc w:val="both"/>
        <w:rPr>
          <w:rFonts w:asciiTheme="majorHAnsi" w:hAnsiTheme="majorHAnsi" w:cs="Cambria"/>
          <w:iCs/>
        </w:rPr>
      </w:pPr>
      <w:r w:rsidRPr="00940F2B">
        <w:rPr>
          <w:rFonts w:asciiTheme="majorHAnsi" w:hAnsiTheme="majorHAnsi" w:cs="Cambria"/>
          <w:iCs/>
        </w:rPr>
        <w:t xml:space="preserve">Объем дисциплины составляет </w:t>
      </w:r>
      <w:r w:rsidR="00E60D24" w:rsidRPr="00940F2B">
        <w:rPr>
          <w:rFonts w:asciiTheme="majorHAnsi" w:hAnsiTheme="majorHAnsi" w:cs="Cambria"/>
          <w:iCs/>
        </w:rPr>
        <w:t>5</w:t>
      </w:r>
      <w:r w:rsidRPr="00940F2B">
        <w:rPr>
          <w:rFonts w:asciiTheme="majorHAnsi" w:hAnsiTheme="majorHAnsi" w:cs="Cambria"/>
          <w:iCs/>
        </w:rPr>
        <w:t xml:space="preserve"> з.е., в том числе </w:t>
      </w:r>
      <w:r w:rsidR="00E60D24" w:rsidRPr="00940F2B">
        <w:rPr>
          <w:rFonts w:asciiTheme="majorHAnsi" w:hAnsiTheme="majorHAnsi" w:cs="Cambria"/>
          <w:iCs/>
        </w:rPr>
        <w:t>70</w:t>
      </w:r>
      <w:r w:rsidRPr="00940F2B">
        <w:rPr>
          <w:rFonts w:asciiTheme="majorHAnsi" w:hAnsiTheme="majorHAnsi" w:cs="Cambria"/>
          <w:iCs/>
        </w:rPr>
        <w:t xml:space="preserve"> академических часа, отведенных на контактную работу обучающихся с преподавателем, </w:t>
      </w:r>
      <w:r w:rsidR="00E60D24" w:rsidRPr="00940F2B">
        <w:rPr>
          <w:rFonts w:asciiTheme="majorHAnsi" w:hAnsiTheme="majorHAnsi" w:cs="Cambria"/>
          <w:iCs/>
        </w:rPr>
        <w:t>110</w:t>
      </w:r>
      <w:r w:rsidRPr="00940F2B">
        <w:rPr>
          <w:rFonts w:asciiTheme="majorHAnsi" w:hAnsiTheme="majorHAnsi" w:cs="Cambria"/>
          <w:iCs/>
        </w:rPr>
        <w:t xml:space="preserve"> академических часа</w:t>
      </w:r>
      <w:r w:rsidR="00CA1091" w:rsidRPr="00940F2B">
        <w:rPr>
          <w:rFonts w:asciiTheme="majorHAnsi" w:hAnsiTheme="majorHAnsi" w:cs="Cambria"/>
          <w:iCs/>
        </w:rPr>
        <w:t>, отведенных</w:t>
      </w:r>
      <w:r w:rsidRPr="00940F2B">
        <w:rPr>
          <w:rFonts w:asciiTheme="majorHAnsi" w:hAnsiTheme="majorHAnsi" w:cs="Cambria"/>
          <w:iCs/>
        </w:rPr>
        <w:t xml:space="preserve"> на самостоятельную работу обучающихся.</w:t>
      </w:r>
    </w:p>
    <w:p w14:paraId="2D145977" w14:textId="77777777" w:rsidR="00BC7DFA" w:rsidRPr="00940F2B" w:rsidRDefault="00BC7DFA" w:rsidP="00CA1091">
      <w:pPr>
        <w:spacing w:line="276" w:lineRule="auto"/>
        <w:ind w:firstLine="708"/>
        <w:jc w:val="both"/>
        <w:rPr>
          <w:rFonts w:asciiTheme="majorHAnsi" w:hAnsiTheme="majorHAnsi" w:cs="Cambria"/>
          <w:iCs/>
        </w:rPr>
      </w:pPr>
      <w:r w:rsidRPr="00940F2B">
        <w:rPr>
          <w:rFonts w:asciiTheme="majorHAnsi" w:hAnsiTheme="majorHAnsi"/>
          <w:iCs/>
        </w:rPr>
        <w:t xml:space="preserve">Промежуточная аттестация по дисциплине (модулю) </w:t>
      </w:r>
      <w:r w:rsidRPr="00940F2B">
        <w:rPr>
          <w:rFonts w:asciiTheme="majorHAnsi" w:hAnsiTheme="majorHAnsi"/>
          <w:iCs/>
        </w:rPr>
        <w:sym w:font="Symbol" w:char="F02D"/>
      </w:r>
      <w:r w:rsidRPr="00940F2B">
        <w:rPr>
          <w:rFonts w:asciiTheme="majorHAnsi" w:hAnsiTheme="majorHAnsi"/>
          <w:iCs/>
        </w:rPr>
        <w:t xml:space="preserve"> </w:t>
      </w:r>
      <w:r w:rsidRPr="00940F2B">
        <w:rPr>
          <w:rFonts w:asciiTheme="majorHAnsi" w:hAnsiTheme="majorHAnsi" w:cs="Cambria"/>
          <w:iCs/>
        </w:rPr>
        <w:t>зачет в 1 семестре; экзамен в</w:t>
      </w:r>
      <w:r w:rsidR="00E60D24" w:rsidRPr="00940F2B">
        <w:rPr>
          <w:rFonts w:asciiTheme="majorHAnsi" w:hAnsiTheme="majorHAnsi" w:cs="Cambria"/>
          <w:iCs/>
        </w:rPr>
        <w:t>о</w:t>
      </w:r>
      <w:r w:rsidRPr="00940F2B">
        <w:rPr>
          <w:rFonts w:asciiTheme="majorHAnsi" w:hAnsiTheme="majorHAnsi" w:cs="Cambria"/>
          <w:iCs/>
        </w:rPr>
        <w:t xml:space="preserve"> </w:t>
      </w:r>
      <w:r w:rsidR="00E60D24" w:rsidRPr="00940F2B">
        <w:rPr>
          <w:rFonts w:asciiTheme="majorHAnsi" w:hAnsiTheme="majorHAnsi" w:cs="Cambria"/>
          <w:iCs/>
        </w:rPr>
        <w:t>2</w:t>
      </w:r>
      <w:r w:rsidRPr="00940F2B">
        <w:rPr>
          <w:rFonts w:asciiTheme="majorHAnsi" w:hAnsiTheme="majorHAnsi" w:cs="Cambria"/>
          <w:iCs/>
        </w:rPr>
        <w:t xml:space="preserve"> семестре.</w:t>
      </w:r>
    </w:p>
    <w:p w14:paraId="00B8E2F5" w14:textId="77777777" w:rsidR="003158FF" w:rsidRPr="00940F2B" w:rsidRDefault="003158FF" w:rsidP="003158FF">
      <w:pPr>
        <w:jc w:val="both"/>
        <w:rPr>
          <w:rFonts w:asciiTheme="majorHAnsi" w:hAnsiTheme="majorHAnsi" w:cs="Cambria"/>
        </w:rPr>
      </w:pPr>
    </w:p>
    <w:p w14:paraId="4FE7715F" w14:textId="77777777" w:rsidR="00C50667" w:rsidRPr="00712D80" w:rsidRDefault="00C50667" w:rsidP="000662A4">
      <w:pPr>
        <w:spacing w:line="276" w:lineRule="auto"/>
        <w:ind w:firstLine="709"/>
        <w:jc w:val="both"/>
        <w:rPr>
          <w:rFonts w:asciiTheme="majorHAnsi" w:hAnsiTheme="majorHAnsi"/>
          <w:bCs/>
          <w:color w:val="000000"/>
        </w:rPr>
      </w:pPr>
    </w:p>
    <w:p w14:paraId="7CF53555" w14:textId="77777777" w:rsidR="00E34A5D" w:rsidRPr="00712D80" w:rsidRDefault="00E34A5D" w:rsidP="000662A4">
      <w:pPr>
        <w:pStyle w:val="a8"/>
        <w:numPr>
          <w:ilvl w:val="0"/>
          <w:numId w:val="3"/>
        </w:numPr>
        <w:ind w:left="426"/>
        <w:rPr>
          <w:rFonts w:asciiTheme="majorHAnsi" w:hAnsiTheme="majorHAnsi" w:cs="Times New Roman"/>
          <w:bCs/>
          <w:sz w:val="24"/>
          <w:szCs w:val="24"/>
        </w:rPr>
      </w:pPr>
      <w:r w:rsidRPr="00712D80">
        <w:rPr>
          <w:rFonts w:asciiTheme="majorHAnsi" w:hAnsiTheme="majorHAnsi"/>
          <w:bCs/>
          <w:sz w:val="24"/>
          <w:szCs w:val="24"/>
        </w:rPr>
        <w:br w:type="page"/>
      </w:r>
    </w:p>
    <w:p w14:paraId="660BF1CA" w14:textId="77777777" w:rsidR="00F62D13" w:rsidRPr="00712D80" w:rsidRDefault="00F62D13" w:rsidP="00E60D24">
      <w:pPr>
        <w:spacing w:line="276" w:lineRule="auto"/>
        <w:rPr>
          <w:rFonts w:asciiTheme="majorHAnsi" w:hAnsiTheme="majorHAnsi"/>
          <w:b/>
          <w:bCs/>
          <w:color w:val="000000"/>
        </w:rPr>
      </w:pPr>
      <w:r w:rsidRPr="00712D80">
        <w:rPr>
          <w:rFonts w:asciiTheme="majorHAnsi" w:hAnsiTheme="majorHAnsi"/>
          <w:b/>
        </w:rPr>
        <w:lastRenderedPageBreak/>
        <w:t>1</w:t>
      </w:r>
      <w:r w:rsidR="00FC55D2" w:rsidRPr="00712D80">
        <w:rPr>
          <w:rFonts w:asciiTheme="majorHAnsi" w:hAnsiTheme="majorHAnsi"/>
          <w:b/>
        </w:rPr>
        <w:t xml:space="preserve">. </w:t>
      </w:r>
      <w:r w:rsidRPr="00712D80">
        <w:rPr>
          <w:rFonts w:asciiTheme="majorHAnsi" w:hAnsiTheme="majorHAnsi"/>
          <w:b/>
          <w:bCs/>
          <w:color w:val="000000"/>
        </w:rPr>
        <w:t>Место дисциплины</w:t>
      </w:r>
      <w:r w:rsidR="00B3550E" w:rsidRPr="00712D80">
        <w:rPr>
          <w:rFonts w:asciiTheme="majorHAnsi" w:hAnsiTheme="majorHAnsi"/>
          <w:b/>
          <w:bCs/>
          <w:color w:val="000000"/>
        </w:rPr>
        <w:t xml:space="preserve"> (модуля)</w:t>
      </w:r>
      <w:r w:rsidRPr="00712D80">
        <w:rPr>
          <w:rFonts w:asciiTheme="majorHAnsi" w:hAnsiTheme="majorHAnsi"/>
          <w:b/>
          <w:bCs/>
          <w:color w:val="000000"/>
        </w:rPr>
        <w:t xml:space="preserve"> в структуре </w:t>
      </w:r>
      <w:r w:rsidR="00164C0E" w:rsidRPr="00712D80">
        <w:rPr>
          <w:rFonts w:asciiTheme="majorHAnsi" w:hAnsiTheme="majorHAnsi"/>
          <w:b/>
          <w:bCs/>
          <w:color w:val="000000"/>
        </w:rPr>
        <w:t>образовательной программы</w:t>
      </w:r>
    </w:p>
    <w:p w14:paraId="7347D295" w14:textId="77777777" w:rsidR="00E60D24" w:rsidRPr="00712D80" w:rsidRDefault="00E60D24" w:rsidP="00E60D24">
      <w:pPr>
        <w:spacing w:line="276" w:lineRule="auto"/>
        <w:rPr>
          <w:rFonts w:asciiTheme="majorHAnsi" w:hAnsiTheme="majorHAnsi"/>
          <w:b/>
          <w:bCs/>
          <w:color w:val="000000"/>
        </w:rPr>
      </w:pPr>
    </w:p>
    <w:p w14:paraId="2566962A" w14:textId="77777777" w:rsidR="00C50667" w:rsidRPr="00712D80" w:rsidRDefault="00E60D24" w:rsidP="000662A4">
      <w:pPr>
        <w:tabs>
          <w:tab w:val="left" w:pos="0"/>
          <w:tab w:val="left" w:pos="540"/>
          <w:tab w:val="left" w:pos="1701"/>
        </w:tabs>
        <w:spacing w:line="276" w:lineRule="auto"/>
        <w:jc w:val="both"/>
        <w:rPr>
          <w:rFonts w:asciiTheme="majorHAnsi" w:hAnsiTheme="majorHAnsi"/>
          <w:bCs/>
        </w:rPr>
      </w:pPr>
      <w:r w:rsidRPr="00712D80">
        <w:rPr>
          <w:rFonts w:asciiTheme="majorHAnsi" w:hAnsiTheme="majorHAnsi"/>
        </w:rPr>
        <w:t xml:space="preserve">Дисциплина «Иностранный язык для профессиональной коммуникации» реализуется на 1-ом году обучения в магистратуре в 1-ом и 2-ом семестрах, </w:t>
      </w:r>
      <w:r w:rsidRPr="00712D80">
        <w:rPr>
          <w:rFonts w:asciiTheme="majorHAnsi" w:hAnsiTheme="majorHAnsi"/>
          <w:color w:val="000000"/>
        </w:rPr>
        <w:t xml:space="preserve">входит в модуль «Иностранный язык» Базовой части </w:t>
      </w:r>
      <w:r w:rsidRPr="00712D80">
        <w:rPr>
          <w:rFonts w:asciiTheme="majorHAnsi" w:hAnsiTheme="majorHAnsi"/>
        </w:rPr>
        <w:t>и является обязательной.</w:t>
      </w:r>
    </w:p>
    <w:p w14:paraId="6B9BA2A5" w14:textId="77777777" w:rsidR="00E60D24" w:rsidRPr="00712D80" w:rsidRDefault="00E60D24" w:rsidP="000662A4">
      <w:pPr>
        <w:tabs>
          <w:tab w:val="left" w:pos="0"/>
          <w:tab w:val="left" w:pos="540"/>
          <w:tab w:val="left" w:pos="1701"/>
        </w:tabs>
        <w:spacing w:line="276" w:lineRule="auto"/>
        <w:jc w:val="both"/>
        <w:rPr>
          <w:rFonts w:asciiTheme="majorHAnsi" w:hAnsiTheme="majorHAnsi"/>
          <w:bCs/>
        </w:rPr>
      </w:pPr>
    </w:p>
    <w:p w14:paraId="4CBB8888" w14:textId="77777777" w:rsidR="00940F2B" w:rsidRPr="00712D80" w:rsidRDefault="00BB6573" w:rsidP="000662A4">
      <w:pPr>
        <w:spacing w:line="276" w:lineRule="auto"/>
        <w:jc w:val="both"/>
        <w:rPr>
          <w:rFonts w:asciiTheme="majorHAnsi" w:hAnsiTheme="majorHAnsi"/>
        </w:rPr>
      </w:pPr>
      <w:r w:rsidRPr="00712D80">
        <w:rPr>
          <w:rFonts w:asciiTheme="majorHAnsi" w:hAnsiTheme="majorHAnsi"/>
          <w:b/>
          <w:bCs/>
        </w:rPr>
        <w:t>2.</w:t>
      </w:r>
      <w:r w:rsidRPr="00712D80">
        <w:rPr>
          <w:rFonts w:asciiTheme="majorHAnsi" w:hAnsiTheme="majorHAnsi"/>
          <w:b/>
        </w:rPr>
        <w:t> Входные требования для освоения дисциплины (модуля), предварительные условия</w:t>
      </w:r>
      <w:r w:rsidRPr="00712D80">
        <w:rPr>
          <w:rFonts w:asciiTheme="majorHAnsi" w:hAnsiTheme="majorHAnsi"/>
        </w:rPr>
        <w:t xml:space="preserve"> </w:t>
      </w:r>
    </w:p>
    <w:p w14:paraId="51719528" w14:textId="77777777" w:rsidR="00E60D24" w:rsidRPr="00712D80" w:rsidRDefault="00E60D24" w:rsidP="00940F2B">
      <w:pPr>
        <w:spacing w:line="276" w:lineRule="auto"/>
        <w:jc w:val="both"/>
        <w:rPr>
          <w:rFonts w:asciiTheme="majorHAnsi" w:hAnsiTheme="majorHAnsi"/>
        </w:rPr>
      </w:pPr>
      <w:r w:rsidRPr="00712D80">
        <w:rPr>
          <w:rFonts w:asciiTheme="majorHAnsi" w:hAnsiTheme="majorHAnsi"/>
        </w:rPr>
        <w:br/>
        <w:t>Освоение дисциплины «Иностранный язык» на предыдущем уровне высшего образования.</w:t>
      </w:r>
    </w:p>
    <w:p w14:paraId="0D7411E0" w14:textId="77777777" w:rsidR="00C50667" w:rsidRPr="00712D80" w:rsidRDefault="00C50667" w:rsidP="000662A4">
      <w:pPr>
        <w:spacing w:line="276" w:lineRule="auto"/>
        <w:rPr>
          <w:rFonts w:asciiTheme="majorHAnsi" w:hAnsiTheme="majorHAnsi"/>
          <w:i/>
          <w:iCs/>
        </w:rPr>
      </w:pPr>
    </w:p>
    <w:p w14:paraId="38DE78E5" w14:textId="77777777" w:rsidR="008C4981" w:rsidRPr="00712D80" w:rsidRDefault="00BB6573" w:rsidP="000662A4">
      <w:pPr>
        <w:spacing w:line="276" w:lineRule="auto"/>
        <w:jc w:val="both"/>
        <w:rPr>
          <w:rFonts w:asciiTheme="majorHAnsi" w:hAnsiTheme="majorHAnsi"/>
          <w:b/>
        </w:rPr>
      </w:pPr>
      <w:r w:rsidRPr="00712D80">
        <w:rPr>
          <w:rFonts w:asciiTheme="majorHAnsi" w:hAnsiTheme="majorHAnsi"/>
          <w:b/>
          <w:bCs/>
        </w:rPr>
        <w:t>3.</w:t>
      </w:r>
      <w:r w:rsidRPr="00712D80">
        <w:rPr>
          <w:rFonts w:asciiTheme="majorHAnsi" w:hAnsiTheme="majorHAnsi"/>
          <w:b/>
        </w:rPr>
        <w:t> </w:t>
      </w:r>
      <w:r w:rsidR="00164C0E" w:rsidRPr="00712D80">
        <w:rPr>
          <w:rFonts w:asciiTheme="majorHAnsi" w:hAnsiTheme="majorHAnsi"/>
          <w:b/>
        </w:rPr>
        <w:t>Планируемые результаты обучения по дисциплине (модулю), соотнесенные с требуемыми компетенциями выпускников</w:t>
      </w:r>
      <w:r w:rsidRPr="00712D80">
        <w:rPr>
          <w:rFonts w:asciiTheme="majorHAnsi" w:hAnsiTheme="majorHAnsi"/>
          <w:b/>
        </w:rPr>
        <w:t xml:space="preserve"> </w:t>
      </w:r>
    </w:p>
    <w:p w14:paraId="49D0BDB6" w14:textId="77777777" w:rsidR="00BB6573" w:rsidRPr="00712D80" w:rsidRDefault="00BB6573" w:rsidP="000662A4">
      <w:pPr>
        <w:spacing w:line="276" w:lineRule="auto"/>
        <w:rPr>
          <w:rFonts w:asciiTheme="majorHAnsi" w:hAnsiTheme="majorHAnsi"/>
          <w:i/>
          <w:iCs/>
        </w:rPr>
      </w:pPr>
    </w:p>
    <w:p w14:paraId="680AC4C2" w14:textId="77777777" w:rsidR="00E60D24" w:rsidRPr="00712D80" w:rsidRDefault="00E60D24" w:rsidP="00E60D24">
      <w:pPr>
        <w:jc w:val="both"/>
        <w:rPr>
          <w:rFonts w:asciiTheme="majorHAnsi" w:hAnsiTheme="majorHAnsi"/>
        </w:rPr>
      </w:pPr>
      <w:r w:rsidRPr="00712D80">
        <w:rPr>
          <w:rFonts w:asciiTheme="majorHAnsi" w:hAnsiTheme="majorHAnsi"/>
        </w:rPr>
        <w:t>В результате освоения дисциплины у обучающихся должны быть сформированы</w:t>
      </w:r>
    </w:p>
    <w:p w14:paraId="002B37EC" w14:textId="77777777" w:rsidR="00E60D24" w:rsidRPr="00712D80" w:rsidRDefault="00E60D24" w:rsidP="000662A4">
      <w:pPr>
        <w:spacing w:line="276" w:lineRule="auto"/>
        <w:rPr>
          <w:rFonts w:asciiTheme="majorHAnsi" w:hAnsiTheme="majorHAnsi"/>
          <w:i/>
          <w:iCs/>
        </w:rPr>
      </w:pPr>
    </w:p>
    <w:tbl>
      <w:tblPr>
        <w:tblW w:w="0" w:type="auto"/>
        <w:tblCellMar>
          <w:top w:w="15" w:type="dxa"/>
          <w:left w:w="15" w:type="dxa"/>
          <w:bottom w:w="15" w:type="dxa"/>
          <w:right w:w="15" w:type="dxa"/>
        </w:tblCellMar>
        <w:tblLook w:val="04A0" w:firstRow="1" w:lastRow="0" w:firstColumn="1" w:lastColumn="0" w:noHBand="0" w:noVBand="1"/>
      </w:tblPr>
      <w:tblGrid>
        <w:gridCol w:w="959"/>
        <w:gridCol w:w="8895"/>
      </w:tblGrid>
      <w:tr w:rsidR="00E60D24" w:rsidRPr="00E60D24" w14:paraId="0208FEE3" w14:textId="77777777" w:rsidTr="00E60D24">
        <w:trPr>
          <w:trHeight w:val="637"/>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0C5D" w14:textId="77777777" w:rsidR="00E60D24" w:rsidRPr="00E60D24" w:rsidRDefault="00E60D24" w:rsidP="00E60D24">
            <w:pPr>
              <w:rPr>
                <w:rFonts w:asciiTheme="majorHAnsi" w:hAnsiTheme="majorHAnsi"/>
              </w:rPr>
            </w:pPr>
            <w:r w:rsidRPr="00E60D24">
              <w:rPr>
                <w:rFonts w:asciiTheme="majorHAnsi" w:hAnsiTheme="majorHAnsi"/>
                <w:color w:val="000000"/>
              </w:rPr>
              <w:t>УК-5</w:t>
            </w:r>
          </w:p>
        </w:tc>
        <w:tc>
          <w:tcPr>
            <w:tcW w:w="8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00508" w14:textId="77777777" w:rsidR="00E60D24" w:rsidRPr="00E60D24" w:rsidRDefault="00E60D24" w:rsidP="00E60D24">
            <w:pPr>
              <w:rPr>
                <w:rFonts w:asciiTheme="majorHAnsi" w:hAnsiTheme="majorHAnsi"/>
              </w:rPr>
            </w:pPr>
            <w:r w:rsidRPr="00E60D24">
              <w:rPr>
                <w:rFonts w:asciiTheme="majorHAnsi" w:hAnsiTheme="majorHAnsi"/>
                <w:color w:val="000000"/>
                <w:u w:val="single"/>
              </w:rPr>
              <w:t>Знать</w:t>
            </w:r>
            <w:r w:rsidRPr="00E60D24">
              <w:rPr>
                <w:rFonts w:asciiTheme="majorHAnsi" w:hAnsiTheme="majorHAnsi"/>
                <w:color w:val="000000"/>
              </w:rPr>
              <w:t xml:space="preserve"> основные современные коммуникативные технологии, в том числе на иностранном языке (иностранном языках), используемые для академического и профессионального взаимодействия в области современной ядерной физики; </w:t>
            </w:r>
          </w:p>
          <w:p w14:paraId="05EDE36D" w14:textId="77777777" w:rsidR="00E60D24" w:rsidRPr="00E60D24" w:rsidRDefault="00E60D24" w:rsidP="00E60D24">
            <w:pPr>
              <w:rPr>
                <w:rFonts w:asciiTheme="majorHAnsi" w:hAnsiTheme="majorHAnsi"/>
              </w:rPr>
            </w:pPr>
          </w:p>
          <w:p w14:paraId="123A7849" w14:textId="77777777" w:rsidR="00E60D24" w:rsidRPr="00E60D24" w:rsidRDefault="00E60D24" w:rsidP="00E60D24">
            <w:pPr>
              <w:rPr>
                <w:rFonts w:asciiTheme="majorHAnsi" w:hAnsiTheme="majorHAnsi"/>
              </w:rPr>
            </w:pPr>
            <w:r w:rsidRPr="00E60D24">
              <w:rPr>
                <w:rFonts w:asciiTheme="majorHAnsi" w:hAnsiTheme="majorHAnsi"/>
                <w:color w:val="000000"/>
                <w:u w:val="single"/>
              </w:rPr>
              <w:t>Уметь</w:t>
            </w:r>
            <w:r w:rsidRPr="00E60D24">
              <w:rPr>
                <w:rFonts w:asciiTheme="majorHAnsi" w:hAnsiTheme="majorHAnsi"/>
                <w:color w:val="000000"/>
              </w:rPr>
              <w:t xml:space="preserve"> представлять результаты научной деятельности, с учетом специфики канала коммуникации</w:t>
            </w:r>
          </w:p>
          <w:p w14:paraId="68253806" w14:textId="77777777" w:rsidR="00E60D24" w:rsidRPr="00E60D24" w:rsidRDefault="00E60D24" w:rsidP="00E60D24">
            <w:pPr>
              <w:rPr>
                <w:rFonts w:asciiTheme="majorHAnsi" w:hAnsiTheme="majorHAnsi"/>
              </w:rPr>
            </w:pPr>
          </w:p>
          <w:p w14:paraId="76E31E29" w14:textId="77777777" w:rsidR="00E60D24" w:rsidRPr="00E60D24" w:rsidRDefault="00E60D24" w:rsidP="00E60D24">
            <w:pPr>
              <w:rPr>
                <w:rFonts w:asciiTheme="majorHAnsi" w:hAnsiTheme="majorHAnsi"/>
              </w:rPr>
            </w:pPr>
            <w:r w:rsidRPr="00E60D24">
              <w:rPr>
                <w:rFonts w:asciiTheme="majorHAnsi" w:hAnsiTheme="majorHAnsi"/>
                <w:color w:val="000000"/>
                <w:u w:val="single"/>
              </w:rPr>
              <w:t>Владеть</w:t>
            </w:r>
            <w:r w:rsidRPr="00E60D24">
              <w:rPr>
                <w:rFonts w:asciiTheme="majorHAnsi" w:hAnsiTheme="majorHAnsi"/>
                <w:color w:val="000000"/>
              </w:rPr>
              <w:t xml:space="preserve"> методами аргументированного и конструктивного представления </w:t>
            </w:r>
            <w:proofErr w:type="gramStart"/>
            <w:r w:rsidRPr="00E60D24">
              <w:rPr>
                <w:rFonts w:asciiTheme="majorHAnsi" w:hAnsiTheme="majorHAnsi"/>
                <w:color w:val="000000"/>
              </w:rPr>
              <w:t>научных  результатов</w:t>
            </w:r>
            <w:proofErr w:type="gramEnd"/>
            <w:r w:rsidRPr="00E60D24">
              <w:rPr>
                <w:rFonts w:asciiTheme="majorHAnsi" w:hAnsiTheme="majorHAnsi"/>
                <w:color w:val="000000"/>
              </w:rPr>
              <w:t xml:space="preserve"> в академической и профессиональной среде</w:t>
            </w:r>
          </w:p>
        </w:tc>
      </w:tr>
    </w:tbl>
    <w:p w14:paraId="2E2704D6" w14:textId="77777777" w:rsidR="00E60D24" w:rsidRPr="00712D80" w:rsidRDefault="00E60D24" w:rsidP="000662A4">
      <w:pPr>
        <w:spacing w:line="276" w:lineRule="auto"/>
        <w:rPr>
          <w:rFonts w:asciiTheme="majorHAnsi" w:hAnsiTheme="majorHAnsi"/>
          <w:i/>
          <w:iCs/>
        </w:rPr>
      </w:pPr>
    </w:p>
    <w:p w14:paraId="29F14C54" w14:textId="77777777" w:rsidR="00B130C1" w:rsidRPr="00712D80" w:rsidRDefault="00B130C1" w:rsidP="000662A4">
      <w:pPr>
        <w:spacing w:line="276" w:lineRule="auto"/>
        <w:rPr>
          <w:rFonts w:asciiTheme="majorHAnsi" w:hAnsiTheme="majorHAnsi"/>
          <w:i/>
          <w:iCs/>
        </w:rPr>
      </w:pPr>
    </w:p>
    <w:p w14:paraId="290A010B" w14:textId="77777777" w:rsidR="000662A4" w:rsidRPr="00712D80" w:rsidRDefault="000662A4" w:rsidP="000662A4">
      <w:pPr>
        <w:jc w:val="both"/>
        <w:rPr>
          <w:rFonts w:asciiTheme="majorHAnsi" w:hAnsiTheme="majorHAnsi"/>
        </w:rPr>
      </w:pPr>
      <w:r w:rsidRPr="00712D80">
        <w:rPr>
          <w:rFonts w:asciiTheme="majorHAnsi" w:hAnsiTheme="majorHAnsi"/>
          <w:b/>
        </w:rPr>
        <w:t>4.</w:t>
      </w:r>
      <w:r w:rsidRPr="00712D80">
        <w:rPr>
          <w:rFonts w:asciiTheme="majorHAnsi" w:hAnsiTheme="majorHAnsi"/>
        </w:rPr>
        <w:t> Объем дисциплины (модуля)</w:t>
      </w:r>
      <w:r w:rsidR="006C19E1" w:rsidRPr="00712D80">
        <w:rPr>
          <w:rFonts w:asciiTheme="majorHAnsi" w:hAnsiTheme="majorHAnsi"/>
        </w:rPr>
        <w:t xml:space="preserve"> составляет</w:t>
      </w:r>
      <w:r w:rsidRPr="00712D80">
        <w:rPr>
          <w:rFonts w:asciiTheme="majorHAnsi" w:hAnsiTheme="majorHAnsi"/>
        </w:rPr>
        <w:t xml:space="preserve"> </w:t>
      </w:r>
      <w:r w:rsidR="00E60D24" w:rsidRPr="00712D80">
        <w:rPr>
          <w:rFonts w:asciiTheme="majorHAnsi" w:hAnsiTheme="majorHAnsi"/>
        </w:rPr>
        <w:t xml:space="preserve">5 </w:t>
      </w:r>
      <w:proofErr w:type="spellStart"/>
      <w:r w:rsidRPr="00712D80">
        <w:rPr>
          <w:rFonts w:asciiTheme="majorHAnsi" w:hAnsiTheme="majorHAnsi"/>
        </w:rPr>
        <w:t>з.е</w:t>
      </w:r>
      <w:proofErr w:type="spellEnd"/>
      <w:r w:rsidRPr="00712D80">
        <w:rPr>
          <w:rFonts w:asciiTheme="majorHAnsi" w:hAnsiTheme="majorHAnsi"/>
        </w:rPr>
        <w:t>., в том числе</w:t>
      </w:r>
      <w:r w:rsidR="006C19E1" w:rsidRPr="00712D80">
        <w:rPr>
          <w:rFonts w:asciiTheme="majorHAnsi" w:hAnsiTheme="majorHAnsi"/>
        </w:rPr>
        <w:t>:</w:t>
      </w:r>
      <w:r w:rsidRPr="00712D80">
        <w:rPr>
          <w:rFonts w:asciiTheme="majorHAnsi" w:hAnsiTheme="majorHAnsi"/>
        </w:rPr>
        <w:t xml:space="preserve"> </w:t>
      </w:r>
      <w:r w:rsidR="00E60D24" w:rsidRPr="00712D80">
        <w:rPr>
          <w:rFonts w:asciiTheme="majorHAnsi" w:hAnsiTheme="majorHAnsi"/>
        </w:rPr>
        <w:t xml:space="preserve">70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контактную работу обучающихся с преподавателем, </w:t>
      </w:r>
      <w:r w:rsidR="00E60D24" w:rsidRPr="00712D80">
        <w:rPr>
          <w:rFonts w:asciiTheme="majorHAnsi" w:hAnsiTheme="majorHAnsi"/>
        </w:rPr>
        <w:t>110</w:t>
      </w:r>
      <w:r w:rsidR="006C19E1" w:rsidRPr="00712D80">
        <w:rPr>
          <w:rFonts w:asciiTheme="majorHAnsi" w:hAnsiTheme="majorHAnsi"/>
        </w:rPr>
        <w:t xml:space="preserve"> </w:t>
      </w:r>
      <w:r w:rsidRPr="00712D80">
        <w:rPr>
          <w:rFonts w:asciiTheme="majorHAnsi" w:hAnsiTheme="majorHAnsi"/>
        </w:rPr>
        <w:t>академических часов</w:t>
      </w:r>
      <w:r w:rsidR="00131DD3" w:rsidRPr="00712D80">
        <w:rPr>
          <w:rFonts w:asciiTheme="majorHAnsi" w:hAnsiTheme="majorHAnsi"/>
        </w:rPr>
        <w:t>, отведенных</w:t>
      </w:r>
      <w:r w:rsidRPr="00712D80">
        <w:rPr>
          <w:rFonts w:asciiTheme="majorHAnsi" w:hAnsiTheme="majorHAnsi"/>
        </w:rPr>
        <w:t xml:space="preserve"> на самостоятельную работу обучающихся. </w:t>
      </w:r>
    </w:p>
    <w:p w14:paraId="7FD6C441" w14:textId="77777777" w:rsidR="00131DD3" w:rsidRPr="00712D80" w:rsidRDefault="00131DD3" w:rsidP="000662A4">
      <w:pPr>
        <w:jc w:val="both"/>
        <w:rPr>
          <w:rFonts w:asciiTheme="majorHAnsi" w:hAnsiTheme="majorHAnsi"/>
        </w:rPr>
      </w:pPr>
    </w:p>
    <w:p w14:paraId="6D33F9D5" w14:textId="77777777" w:rsidR="00E60D24" w:rsidRPr="00712D80" w:rsidRDefault="00E60D24" w:rsidP="000662A4">
      <w:pPr>
        <w:spacing w:line="276" w:lineRule="auto"/>
        <w:jc w:val="both"/>
        <w:rPr>
          <w:rFonts w:asciiTheme="majorHAnsi" w:hAnsiTheme="majorHAnsi"/>
          <w:b/>
          <w:bCs/>
          <w:highlight w:val="yellow"/>
        </w:rPr>
      </w:pPr>
      <w:r w:rsidRPr="00712D80">
        <w:rPr>
          <w:rFonts w:asciiTheme="majorHAnsi" w:hAnsiTheme="majorHAnsi"/>
          <w:color w:val="000000"/>
        </w:rPr>
        <w:t>Контактная работа включает в себя занятия семинарского типа</w:t>
      </w:r>
      <w:r w:rsidRPr="00712D80">
        <w:rPr>
          <w:rFonts w:asciiTheme="majorHAnsi" w:hAnsiTheme="majorHAnsi"/>
          <w:b/>
          <w:bCs/>
          <w:highlight w:val="yellow"/>
        </w:rPr>
        <w:t xml:space="preserve"> </w:t>
      </w:r>
    </w:p>
    <w:p w14:paraId="7E0442C2" w14:textId="77777777" w:rsidR="00E60D24" w:rsidRPr="00712D80" w:rsidRDefault="00E60D24" w:rsidP="000662A4">
      <w:pPr>
        <w:spacing w:line="276" w:lineRule="auto"/>
        <w:jc w:val="both"/>
        <w:rPr>
          <w:rFonts w:asciiTheme="majorHAnsi" w:hAnsiTheme="majorHAnsi"/>
          <w:b/>
          <w:bCs/>
          <w:highlight w:val="yellow"/>
        </w:rPr>
      </w:pPr>
    </w:p>
    <w:p w14:paraId="0481F95A" w14:textId="77777777" w:rsidR="00940F2B" w:rsidRPr="00712D80" w:rsidRDefault="00940F2B">
      <w:pPr>
        <w:ind w:firstLine="567"/>
        <w:jc w:val="both"/>
        <w:rPr>
          <w:rFonts w:asciiTheme="majorHAnsi" w:hAnsiTheme="majorHAnsi"/>
          <w:b/>
          <w:bCs/>
          <w:highlight w:val="yellow"/>
        </w:rPr>
        <w:sectPr w:rsidR="00940F2B" w:rsidRPr="00712D80" w:rsidSect="00940F2B">
          <w:footerReference w:type="default" r:id="rId10"/>
          <w:pgSz w:w="11906" w:h="16838"/>
          <w:pgMar w:top="1134" w:right="1134" w:bottom="1134" w:left="1134" w:header="709" w:footer="709" w:gutter="0"/>
          <w:cols w:space="708"/>
          <w:titlePg/>
          <w:docGrid w:linePitch="360"/>
        </w:sectPr>
      </w:pPr>
    </w:p>
    <w:p w14:paraId="0947A254" w14:textId="77777777" w:rsidR="00802009" w:rsidRPr="00712D80" w:rsidRDefault="006C19E1" w:rsidP="000662A4">
      <w:pPr>
        <w:spacing w:line="276" w:lineRule="auto"/>
        <w:jc w:val="both"/>
        <w:rPr>
          <w:rFonts w:asciiTheme="majorHAnsi" w:hAnsiTheme="majorHAnsi"/>
        </w:rPr>
      </w:pPr>
      <w:r w:rsidRPr="00F239C9">
        <w:rPr>
          <w:rFonts w:asciiTheme="majorHAnsi" w:hAnsiTheme="majorHAnsi"/>
          <w:b/>
          <w:bCs/>
        </w:rPr>
        <w:lastRenderedPageBreak/>
        <w:t>5</w:t>
      </w:r>
      <w:r w:rsidR="003158FF" w:rsidRPr="00F239C9">
        <w:rPr>
          <w:rFonts w:asciiTheme="majorHAnsi" w:hAnsiTheme="majorHAnsi"/>
          <w:b/>
          <w:bCs/>
        </w:rPr>
        <w:t>. </w:t>
      </w:r>
      <w:r w:rsidR="00802009" w:rsidRPr="00F239C9">
        <w:rPr>
          <w:rFonts w:asciiTheme="majorHAnsi" w:hAnsiTheme="majorHAnsi"/>
        </w:rPr>
        <w:t>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14:paraId="1C2B1F93" w14:textId="77777777" w:rsidR="00785A92" w:rsidRPr="00712D80" w:rsidRDefault="00785A92" w:rsidP="000662A4">
      <w:pPr>
        <w:spacing w:line="276" w:lineRule="auto"/>
        <w:jc w:val="both"/>
        <w:rPr>
          <w:rFonts w:asciiTheme="majorHAnsi" w:hAnsiTheme="majorHAnsi"/>
          <w:b/>
        </w:rPr>
      </w:pPr>
    </w:p>
    <w:tbl>
      <w:tblPr>
        <w:tblpPr w:leftFromText="180" w:rightFromText="180" w:vertAnchor="text" w:horzAnchor="page" w:tblpX="1009" w:tblpY="23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040"/>
        <w:gridCol w:w="1086"/>
        <w:gridCol w:w="1276"/>
        <w:gridCol w:w="1276"/>
        <w:gridCol w:w="1275"/>
        <w:gridCol w:w="1418"/>
        <w:gridCol w:w="1701"/>
        <w:gridCol w:w="3054"/>
      </w:tblGrid>
      <w:tr w:rsidR="005945DA" w:rsidRPr="00712D80" w14:paraId="614F97A6" w14:textId="77777777" w:rsidTr="00653EAB">
        <w:trPr>
          <w:trHeight w:val="135"/>
        </w:trPr>
        <w:tc>
          <w:tcPr>
            <w:tcW w:w="2660" w:type="dxa"/>
            <w:vMerge w:val="restart"/>
          </w:tcPr>
          <w:p w14:paraId="3D670093"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 xml:space="preserve">Наименование </w:t>
            </w:r>
            <w:r w:rsidR="00692144" w:rsidRPr="00712D80">
              <w:rPr>
                <w:rFonts w:asciiTheme="majorHAnsi" w:hAnsiTheme="majorHAnsi"/>
                <w:b/>
                <w:bCs/>
                <w:sz w:val="22"/>
                <w:szCs w:val="22"/>
              </w:rPr>
              <w:t xml:space="preserve">и краткое содержание </w:t>
            </w:r>
            <w:r w:rsidRPr="00712D80">
              <w:rPr>
                <w:rFonts w:asciiTheme="majorHAnsi" w:hAnsiTheme="majorHAnsi"/>
                <w:b/>
                <w:bCs/>
                <w:sz w:val="22"/>
                <w:szCs w:val="22"/>
              </w:rPr>
              <w:t>разделов и тем дисциплины (модуля),</w:t>
            </w:r>
          </w:p>
          <w:p w14:paraId="338DEDC1" w14:textId="77777777" w:rsidR="005945DA" w:rsidRPr="00712D80" w:rsidRDefault="005945DA" w:rsidP="00FF5AAB">
            <w:pPr>
              <w:rPr>
                <w:rFonts w:asciiTheme="majorHAnsi" w:hAnsiTheme="majorHAnsi"/>
                <w:b/>
                <w:bCs/>
              </w:rPr>
            </w:pPr>
          </w:p>
          <w:p w14:paraId="66E6E399"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Форма промежуточной аттестации по дисциплине (модулю)</w:t>
            </w:r>
          </w:p>
        </w:tc>
        <w:tc>
          <w:tcPr>
            <w:tcW w:w="1040" w:type="dxa"/>
            <w:vMerge w:val="restart"/>
          </w:tcPr>
          <w:p w14:paraId="42B6404B" w14:textId="77777777" w:rsidR="005945DA" w:rsidRPr="00712D80" w:rsidRDefault="005945DA" w:rsidP="00802009">
            <w:pPr>
              <w:jc w:val="center"/>
              <w:rPr>
                <w:rFonts w:asciiTheme="majorHAnsi" w:hAnsiTheme="majorHAnsi"/>
                <w:b/>
                <w:bCs/>
              </w:rPr>
            </w:pPr>
            <w:r w:rsidRPr="00712D80">
              <w:rPr>
                <w:rFonts w:asciiTheme="majorHAnsi" w:hAnsiTheme="majorHAnsi"/>
                <w:b/>
                <w:bCs/>
                <w:sz w:val="22"/>
                <w:szCs w:val="22"/>
              </w:rPr>
              <w:t>Всего</w:t>
            </w:r>
          </w:p>
          <w:p w14:paraId="64CD63AC" w14:textId="77777777" w:rsidR="005945DA" w:rsidRPr="00712D80" w:rsidRDefault="005945DA" w:rsidP="00802009">
            <w:pPr>
              <w:jc w:val="center"/>
              <w:rPr>
                <w:rFonts w:asciiTheme="majorHAnsi" w:hAnsiTheme="majorHAnsi"/>
                <w:b/>
              </w:rPr>
            </w:pPr>
            <w:r w:rsidRPr="00712D80">
              <w:rPr>
                <w:rFonts w:asciiTheme="majorHAnsi" w:hAnsiTheme="majorHAnsi"/>
                <w:b/>
                <w:bCs/>
                <w:sz w:val="22"/>
                <w:szCs w:val="22"/>
              </w:rPr>
              <w:t>(</w:t>
            </w:r>
            <w:proofErr w:type="spellStart"/>
            <w:r w:rsidRPr="00712D80">
              <w:rPr>
                <w:rFonts w:asciiTheme="majorHAnsi" w:hAnsiTheme="majorHAnsi"/>
                <w:b/>
                <w:bCs/>
                <w:sz w:val="22"/>
                <w:szCs w:val="22"/>
              </w:rPr>
              <w:t>ак.ч</w:t>
            </w:r>
            <w:proofErr w:type="spellEnd"/>
            <w:r w:rsidRPr="00712D80">
              <w:rPr>
                <w:rFonts w:asciiTheme="majorHAnsi" w:hAnsiTheme="majorHAnsi"/>
                <w:b/>
                <w:bCs/>
                <w:sz w:val="22"/>
                <w:szCs w:val="22"/>
              </w:rPr>
              <w:t>.</w:t>
            </w:r>
            <w:r w:rsidRPr="00712D80">
              <w:rPr>
                <w:rFonts w:asciiTheme="majorHAnsi" w:hAnsiTheme="majorHAnsi"/>
                <w:b/>
                <w:sz w:val="22"/>
                <w:szCs w:val="22"/>
              </w:rPr>
              <w:t>)</w:t>
            </w:r>
          </w:p>
        </w:tc>
        <w:tc>
          <w:tcPr>
            <w:tcW w:w="8032" w:type="dxa"/>
            <w:gridSpan w:val="6"/>
          </w:tcPr>
          <w:p w14:paraId="3675A2F0" w14:textId="77777777" w:rsidR="005945DA" w:rsidRPr="00712D80" w:rsidRDefault="005945DA" w:rsidP="00FF5AAB">
            <w:pPr>
              <w:jc w:val="center"/>
              <w:rPr>
                <w:rFonts w:asciiTheme="majorHAnsi" w:hAnsiTheme="majorHAnsi"/>
                <w:b/>
              </w:rPr>
            </w:pPr>
            <w:r w:rsidRPr="00712D80">
              <w:rPr>
                <w:rFonts w:asciiTheme="majorHAnsi" w:hAnsiTheme="majorHAnsi"/>
                <w:b/>
                <w:sz w:val="22"/>
                <w:szCs w:val="22"/>
              </w:rPr>
              <w:t>В том числе</w:t>
            </w:r>
          </w:p>
        </w:tc>
        <w:tc>
          <w:tcPr>
            <w:tcW w:w="3054" w:type="dxa"/>
            <w:vMerge w:val="restart"/>
            <w:vAlign w:val="center"/>
          </w:tcPr>
          <w:p w14:paraId="59F8A8C7" w14:textId="77777777" w:rsidR="005945DA" w:rsidRPr="00712D80" w:rsidRDefault="005945DA" w:rsidP="0044578F">
            <w:pPr>
              <w:jc w:val="center"/>
              <w:rPr>
                <w:rFonts w:asciiTheme="majorHAnsi" w:hAnsiTheme="majorHAnsi"/>
                <w:b/>
              </w:rPr>
            </w:pPr>
            <w:r w:rsidRPr="00712D80">
              <w:rPr>
                <w:rFonts w:asciiTheme="majorHAnsi" w:hAnsiTheme="majorHAnsi"/>
                <w:b/>
                <w:bCs/>
                <w:sz w:val="22"/>
                <w:szCs w:val="22"/>
              </w:rPr>
              <w:t>Форма текущего контроля успеваемости, наименование</w:t>
            </w:r>
          </w:p>
          <w:p w14:paraId="336FC118" w14:textId="77777777" w:rsidR="005945DA" w:rsidRPr="00712D80" w:rsidRDefault="005945DA" w:rsidP="005D5F79">
            <w:pPr>
              <w:rPr>
                <w:rFonts w:asciiTheme="majorHAnsi" w:hAnsiTheme="majorHAnsi"/>
                <w:b/>
              </w:rPr>
            </w:pPr>
          </w:p>
        </w:tc>
      </w:tr>
      <w:tr w:rsidR="005945DA" w:rsidRPr="00712D80" w14:paraId="7BC49546" w14:textId="77777777" w:rsidTr="00653EAB">
        <w:trPr>
          <w:trHeight w:val="135"/>
        </w:trPr>
        <w:tc>
          <w:tcPr>
            <w:tcW w:w="2660" w:type="dxa"/>
            <w:vMerge/>
          </w:tcPr>
          <w:p w14:paraId="4579A4A7" w14:textId="77777777" w:rsidR="005945DA" w:rsidRPr="00712D80" w:rsidRDefault="005945DA" w:rsidP="00FF5AAB">
            <w:pPr>
              <w:rPr>
                <w:rFonts w:asciiTheme="majorHAnsi" w:hAnsiTheme="majorHAnsi"/>
                <w:b/>
              </w:rPr>
            </w:pPr>
          </w:p>
        </w:tc>
        <w:tc>
          <w:tcPr>
            <w:tcW w:w="1040" w:type="dxa"/>
            <w:vMerge/>
          </w:tcPr>
          <w:p w14:paraId="66AE8357" w14:textId="77777777" w:rsidR="005945DA" w:rsidRPr="00712D80" w:rsidRDefault="005945DA" w:rsidP="00FF5AAB">
            <w:pPr>
              <w:rPr>
                <w:rFonts w:asciiTheme="majorHAnsi" w:hAnsiTheme="majorHAnsi"/>
                <w:b/>
              </w:rPr>
            </w:pPr>
          </w:p>
        </w:tc>
        <w:tc>
          <w:tcPr>
            <w:tcW w:w="6331" w:type="dxa"/>
            <w:gridSpan w:val="5"/>
          </w:tcPr>
          <w:p w14:paraId="4FF1974B" w14:textId="77777777" w:rsidR="005945DA" w:rsidRPr="00712D80" w:rsidRDefault="005945DA" w:rsidP="00FF5AAB">
            <w:pPr>
              <w:jc w:val="center"/>
              <w:rPr>
                <w:rFonts w:asciiTheme="majorHAnsi" w:hAnsiTheme="majorHAnsi"/>
                <w:b/>
                <w:bCs/>
              </w:rPr>
            </w:pPr>
            <w:r w:rsidRPr="00712D80">
              <w:rPr>
                <w:rFonts w:asciiTheme="majorHAnsi" w:hAnsiTheme="majorHAnsi"/>
                <w:b/>
                <w:bCs/>
                <w:sz w:val="22"/>
                <w:szCs w:val="22"/>
              </w:rPr>
              <w:t xml:space="preserve">Контактная работа </w:t>
            </w:r>
            <w:r w:rsidRPr="00712D80">
              <w:rPr>
                <w:rFonts w:asciiTheme="majorHAnsi" w:hAnsiTheme="majorHAnsi"/>
                <w:b/>
                <w:bCs/>
                <w:sz w:val="22"/>
                <w:szCs w:val="22"/>
              </w:rPr>
              <w:br/>
              <w:t>(работа во взаимодействии с преподавателем)</w:t>
            </w:r>
          </w:p>
          <w:p w14:paraId="0245E74D" w14:textId="77777777" w:rsidR="005945DA" w:rsidRPr="00712D80" w:rsidRDefault="005945DA" w:rsidP="00FF5AAB">
            <w:pPr>
              <w:jc w:val="center"/>
              <w:rPr>
                <w:rFonts w:asciiTheme="majorHAnsi" w:hAnsiTheme="majorHAnsi"/>
                <w:b/>
                <w:i/>
                <w:iCs/>
              </w:rPr>
            </w:pPr>
            <w:r w:rsidRPr="00712D80">
              <w:rPr>
                <w:rFonts w:asciiTheme="majorHAnsi" w:hAnsiTheme="majorHAnsi"/>
                <w:b/>
                <w:bCs/>
                <w:i/>
                <w:iCs/>
                <w:sz w:val="22"/>
                <w:szCs w:val="22"/>
              </w:rPr>
              <w:t>Виды контактной работы, академические часы</w:t>
            </w:r>
            <w:r w:rsidRPr="00712D80">
              <w:rPr>
                <w:rStyle w:val="af"/>
                <w:rFonts w:asciiTheme="majorHAnsi" w:hAnsiTheme="majorHAnsi"/>
                <w:b/>
                <w:bCs/>
                <w:i/>
                <w:iCs/>
                <w:sz w:val="22"/>
                <w:szCs w:val="22"/>
              </w:rPr>
              <w:footnoteReference w:id="1"/>
            </w:r>
          </w:p>
          <w:p w14:paraId="4EC71A49" w14:textId="77777777" w:rsidR="005945DA" w:rsidRPr="00712D80" w:rsidRDefault="005945DA" w:rsidP="00FF5AAB">
            <w:pPr>
              <w:jc w:val="center"/>
              <w:rPr>
                <w:rFonts w:asciiTheme="majorHAnsi" w:hAnsiTheme="majorHAnsi"/>
                <w:b/>
                <w:bCs/>
              </w:rPr>
            </w:pPr>
          </w:p>
        </w:tc>
        <w:tc>
          <w:tcPr>
            <w:tcW w:w="1701" w:type="dxa"/>
            <w:vMerge w:val="restart"/>
            <w:textDirection w:val="btLr"/>
            <w:vAlign w:val="center"/>
          </w:tcPr>
          <w:p w14:paraId="47484DE5" w14:textId="77777777" w:rsidR="005945DA" w:rsidRPr="00712D80" w:rsidRDefault="005945DA" w:rsidP="00653EAB">
            <w:pPr>
              <w:ind w:left="113" w:right="113"/>
              <w:jc w:val="center"/>
              <w:rPr>
                <w:rFonts w:asciiTheme="majorHAnsi" w:hAnsiTheme="majorHAnsi"/>
                <w:b/>
                <w:bCs/>
              </w:rPr>
            </w:pPr>
            <w:r w:rsidRPr="00712D80">
              <w:rPr>
                <w:rFonts w:asciiTheme="majorHAnsi" w:hAnsiTheme="majorHAnsi"/>
                <w:b/>
                <w:bCs/>
                <w:sz w:val="22"/>
                <w:szCs w:val="22"/>
              </w:rPr>
              <w:t>Самостоятельная работа обучающегося,</w:t>
            </w:r>
          </w:p>
          <w:p w14:paraId="3BE11FD6" w14:textId="77777777" w:rsidR="005945DA" w:rsidRPr="00712D80" w:rsidRDefault="005945DA" w:rsidP="00653EAB">
            <w:pPr>
              <w:ind w:left="113" w:right="113"/>
              <w:jc w:val="center"/>
              <w:rPr>
                <w:rFonts w:asciiTheme="majorHAnsi" w:hAnsiTheme="majorHAnsi"/>
                <w:b/>
                <w:i/>
                <w:iCs/>
              </w:rPr>
            </w:pPr>
            <w:r w:rsidRPr="00712D80">
              <w:rPr>
                <w:rFonts w:asciiTheme="majorHAnsi" w:hAnsiTheme="majorHAnsi"/>
                <w:b/>
                <w:bCs/>
                <w:iCs/>
                <w:sz w:val="22"/>
                <w:szCs w:val="22"/>
              </w:rPr>
              <w:t>академические часы</w:t>
            </w:r>
          </w:p>
        </w:tc>
        <w:tc>
          <w:tcPr>
            <w:tcW w:w="3054" w:type="dxa"/>
            <w:vMerge/>
          </w:tcPr>
          <w:p w14:paraId="468F1FD2" w14:textId="77777777" w:rsidR="005945DA" w:rsidRPr="00712D80" w:rsidRDefault="005945DA" w:rsidP="005D5F79">
            <w:pPr>
              <w:rPr>
                <w:rFonts w:asciiTheme="majorHAnsi" w:hAnsiTheme="majorHAnsi"/>
                <w:b/>
                <w:bCs/>
                <w:i/>
              </w:rPr>
            </w:pPr>
          </w:p>
        </w:tc>
      </w:tr>
      <w:tr w:rsidR="00D0369D" w:rsidRPr="00712D80" w14:paraId="2AB331C7" w14:textId="77777777" w:rsidTr="00653EAB">
        <w:trPr>
          <w:trHeight w:val="549"/>
        </w:trPr>
        <w:tc>
          <w:tcPr>
            <w:tcW w:w="2660" w:type="dxa"/>
            <w:vMerge/>
          </w:tcPr>
          <w:p w14:paraId="3F9FA467" w14:textId="77777777" w:rsidR="00D0369D" w:rsidRPr="00712D80" w:rsidRDefault="00D0369D" w:rsidP="00FF5AAB">
            <w:pPr>
              <w:rPr>
                <w:rFonts w:asciiTheme="majorHAnsi" w:hAnsiTheme="majorHAnsi"/>
                <w:b/>
              </w:rPr>
            </w:pPr>
          </w:p>
        </w:tc>
        <w:tc>
          <w:tcPr>
            <w:tcW w:w="1040" w:type="dxa"/>
            <w:vMerge/>
          </w:tcPr>
          <w:p w14:paraId="6A72D490" w14:textId="77777777" w:rsidR="00D0369D" w:rsidRPr="00712D80" w:rsidRDefault="00D0369D" w:rsidP="00FF5AAB">
            <w:pPr>
              <w:rPr>
                <w:rFonts w:asciiTheme="majorHAnsi" w:hAnsiTheme="majorHAnsi"/>
                <w:b/>
              </w:rPr>
            </w:pPr>
          </w:p>
        </w:tc>
        <w:tc>
          <w:tcPr>
            <w:tcW w:w="1086" w:type="dxa"/>
            <w:vMerge w:val="restart"/>
            <w:textDirection w:val="btLr"/>
            <w:vAlign w:val="center"/>
          </w:tcPr>
          <w:p w14:paraId="52518DA6" w14:textId="77777777" w:rsidR="00D0369D"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Занятия лекционного типа (лекции)</w:t>
            </w:r>
          </w:p>
        </w:tc>
        <w:tc>
          <w:tcPr>
            <w:tcW w:w="3827" w:type="dxa"/>
            <w:gridSpan w:val="3"/>
            <w:tcBorders>
              <w:right w:val="single" w:sz="4" w:space="0" w:color="auto"/>
            </w:tcBorders>
            <w:vAlign w:val="center"/>
          </w:tcPr>
          <w:p w14:paraId="1DB40461" w14:textId="77777777" w:rsidR="00D0369D" w:rsidRPr="00712D80" w:rsidRDefault="00D0369D" w:rsidP="00D0369D">
            <w:pPr>
              <w:jc w:val="center"/>
              <w:rPr>
                <w:rFonts w:asciiTheme="majorHAnsi" w:hAnsiTheme="majorHAnsi"/>
                <w:b/>
              </w:rPr>
            </w:pPr>
            <w:r w:rsidRPr="00712D80">
              <w:rPr>
                <w:rFonts w:asciiTheme="majorHAnsi" w:hAnsiTheme="majorHAnsi"/>
                <w:b/>
                <w:sz w:val="22"/>
                <w:szCs w:val="22"/>
              </w:rPr>
              <w:t>Занятия семинарского типа</w:t>
            </w:r>
          </w:p>
        </w:tc>
        <w:tc>
          <w:tcPr>
            <w:tcW w:w="1418" w:type="dxa"/>
            <w:vMerge w:val="restart"/>
            <w:tcBorders>
              <w:left w:val="single" w:sz="4" w:space="0" w:color="auto"/>
            </w:tcBorders>
            <w:textDirection w:val="btLr"/>
            <w:vAlign w:val="center"/>
          </w:tcPr>
          <w:p w14:paraId="1E18C65F" w14:textId="77777777" w:rsidR="00D0369D" w:rsidRPr="00712D80" w:rsidRDefault="00D0369D" w:rsidP="00653EAB">
            <w:pPr>
              <w:ind w:left="113" w:right="113"/>
              <w:jc w:val="center"/>
              <w:rPr>
                <w:rFonts w:asciiTheme="majorHAnsi" w:hAnsiTheme="majorHAnsi"/>
                <w:b/>
                <w:bCs/>
                <w:color w:val="FF6600"/>
                <w:highlight w:val="yellow"/>
              </w:rPr>
            </w:pPr>
            <w:r w:rsidRPr="00712D80">
              <w:rPr>
                <w:rFonts w:asciiTheme="majorHAnsi" w:hAnsiTheme="majorHAnsi"/>
                <w:b/>
                <w:bCs/>
                <w:sz w:val="22"/>
                <w:szCs w:val="22"/>
              </w:rPr>
              <w:t>Всего</w:t>
            </w:r>
          </w:p>
        </w:tc>
        <w:tc>
          <w:tcPr>
            <w:tcW w:w="1701" w:type="dxa"/>
            <w:vMerge/>
          </w:tcPr>
          <w:p w14:paraId="377EE8C7" w14:textId="77777777" w:rsidR="00D0369D" w:rsidRPr="00712D80" w:rsidRDefault="00D0369D" w:rsidP="00FF5AAB">
            <w:pPr>
              <w:rPr>
                <w:rFonts w:asciiTheme="majorHAnsi" w:hAnsiTheme="majorHAnsi"/>
                <w:b/>
                <w:bCs/>
                <w:highlight w:val="yellow"/>
              </w:rPr>
            </w:pPr>
          </w:p>
        </w:tc>
        <w:tc>
          <w:tcPr>
            <w:tcW w:w="3054" w:type="dxa"/>
            <w:vMerge/>
          </w:tcPr>
          <w:p w14:paraId="1AB4F1F6" w14:textId="77777777" w:rsidR="00D0369D" w:rsidRPr="00712D80" w:rsidRDefault="00D0369D" w:rsidP="00FF5AAB">
            <w:pPr>
              <w:rPr>
                <w:rFonts w:asciiTheme="majorHAnsi" w:hAnsiTheme="majorHAnsi"/>
                <w:b/>
                <w:bCs/>
                <w:highlight w:val="yellow"/>
              </w:rPr>
            </w:pPr>
          </w:p>
        </w:tc>
      </w:tr>
      <w:tr w:rsidR="005945DA" w:rsidRPr="00712D80" w14:paraId="41090C10" w14:textId="77777777" w:rsidTr="007D486C">
        <w:trPr>
          <w:trHeight w:val="2073"/>
        </w:trPr>
        <w:tc>
          <w:tcPr>
            <w:tcW w:w="2660" w:type="dxa"/>
            <w:vMerge/>
          </w:tcPr>
          <w:p w14:paraId="378956BE" w14:textId="77777777" w:rsidR="005945DA" w:rsidRPr="00712D80" w:rsidRDefault="005945DA" w:rsidP="00FF5AAB">
            <w:pPr>
              <w:rPr>
                <w:rFonts w:asciiTheme="majorHAnsi" w:hAnsiTheme="majorHAnsi"/>
                <w:b/>
              </w:rPr>
            </w:pPr>
          </w:p>
        </w:tc>
        <w:tc>
          <w:tcPr>
            <w:tcW w:w="1040" w:type="dxa"/>
            <w:vMerge/>
          </w:tcPr>
          <w:p w14:paraId="2AD17A63" w14:textId="77777777" w:rsidR="005945DA" w:rsidRPr="00712D80" w:rsidRDefault="005945DA" w:rsidP="00FF5AAB">
            <w:pPr>
              <w:rPr>
                <w:rFonts w:asciiTheme="majorHAnsi" w:hAnsiTheme="majorHAnsi"/>
                <w:b/>
              </w:rPr>
            </w:pPr>
          </w:p>
        </w:tc>
        <w:tc>
          <w:tcPr>
            <w:tcW w:w="1086" w:type="dxa"/>
            <w:vMerge/>
            <w:textDirection w:val="btLr"/>
            <w:vAlign w:val="center"/>
          </w:tcPr>
          <w:p w14:paraId="4150E6C1" w14:textId="77777777" w:rsidR="005945DA" w:rsidRPr="00712D80" w:rsidRDefault="005945DA" w:rsidP="00D33E63">
            <w:pPr>
              <w:ind w:left="113" w:right="113"/>
              <w:rPr>
                <w:rFonts w:asciiTheme="majorHAnsi" w:hAnsiTheme="majorHAnsi"/>
                <w:b/>
              </w:rPr>
            </w:pPr>
          </w:p>
        </w:tc>
        <w:tc>
          <w:tcPr>
            <w:tcW w:w="1276" w:type="dxa"/>
            <w:textDirection w:val="btLr"/>
            <w:vAlign w:val="center"/>
          </w:tcPr>
          <w:p w14:paraId="57B15C31" w14:textId="77777777" w:rsidR="005945DA" w:rsidRPr="00712D80" w:rsidRDefault="00D0369D" w:rsidP="00D0369D">
            <w:pPr>
              <w:ind w:left="113" w:right="113"/>
              <w:jc w:val="center"/>
              <w:rPr>
                <w:rFonts w:asciiTheme="majorHAnsi" w:hAnsiTheme="majorHAnsi"/>
                <w:b/>
              </w:rPr>
            </w:pPr>
            <w:r w:rsidRPr="00712D80">
              <w:rPr>
                <w:rFonts w:asciiTheme="majorHAnsi" w:hAnsiTheme="majorHAnsi"/>
                <w:b/>
                <w:sz w:val="22"/>
                <w:szCs w:val="22"/>
              </w:rPr>
              <w:t>Семинары</w:t>
            </w:r>
          </w:p>
        </w:tc>
        <w:tc>
          <w:tcPr>
            <w:tcW w:w="1276" w:type="dxa"/>
            <w:textDirection w:val="btLr"/>
            <w:vAlign w:val="center"/>
          </w:tcPr>
          <w:p w14:paraId="4A2ABB16" w14:textId="77777777" w:rsidR="005945DA" w:rsidRPr="00712D80" w:rsidRDefault="00D0369D" w:rsidP="00D0369D">
            <w:pPr>
              <w:ind w:left="113" w:right="113"/>
              <w:jc w:val="center"/>
              <w:rPr>
                <w:rFonts w:asciiTheme="majorHAnsi" w:hAnsiTheme="majorHAnsi"/>
                <w:b/>
                <w:lang w:val="en-US"/>
              </w:rPr>
            </w:pPr>
            <w:r w:rsidRPr="00712D80">
              <w:rPr>
                <w:rFonts w:asciiTheme="majorHAnsi" w:hAnsiTheme="majorHAnsi"/>
                <w:b/>
                <w:sz w:val="22"/>
                <w:szCs w:val="22"/>
              </w:rPr>
              <w:t>Лабораторные занятия</w:t>
            </w:r>
            <w:r w:rsidR="00050941" w:rsidRPr="00712D80">
              <w:rPr>
                <w:rFonts w:asciiTheme="majorHAnsi" w:hAnsiTheme="majorHAnsi"/>
                <w:b/>
                <w:sz w:val="22"/>
                <w:szCs w:val="22"/>
                <w:lang w:val="en-US"/>
              </w:rPr>
              <w:t>*</w:t>
            </w:r>
          </w:p>
        </w:tc>
        <w:tc>
          <w:tcPr>
            <w:tcW w:w="1275" w:type="dxa"/>
            <w:tcBorders>
              <w:right w:val="single" w:sz="4" w:space="0" w:color="auto"/>
            </w:tcBorders>
            <w:textDirection w:val="btLr"/>
            <w:vAlign w:val="center"/>
          </w:tcPr>
          <w:p w14:paraId="64581B6C" w14:textId="77777777" w:rsidR="005945DA" w:rsidRPr="00712D80" w:rsidRDefault="00D0369D" w:rsidP="00D0369D">
            <w:pPr>
              <w:jc w:val="center"/>
              <w:rPr>
                <w:rFonts w:asciiTheme="majorHAnsi" w:hAnsiTheme="majorHAnsi"/>
                <w:b/>
                <w:lang w:val="en-US"/>
              </w:rPr>
            </w:pPr>
            <w:r w:rsidRPr="00712D80">
              <w:rPr>
                <w:rFonts w:asciiTheme="majorHAnsi" w:hAnsiTheme="majorHAnsi"/>
                <w:b/>
                <w:sz w:val="22"/>
                <w:szCs w:val="22"/>
              </w:rPr>
              <w:t>Практические занятия</w:t>
            </w:r>
            <w:r w:rsidR="00050941" w:rsidRPr="00712D80">
              <w:rPr>
                <w:rFonts w:asciiTheme="majorHAnsi" w:hAnsiTheme="majorHAnsi"/>
                <w:b/>
                <w:sz w:val="22"/>
                <w:szCs w:val="22"/>
                <w:lang w:val="en-US"/>
              </w:rPr>
              <w:t>*</w:t>
            </w:r>
          </w:p>
        </w:tc>
        <w:tc>
          <w:tcPr>
            <w:tcW w:w="1418" w:type="dxa"/>
            <w:vMerge/>
            <w:tcBorders>
              <w:left w:val="single" w:sz="4" w:space="0" w:color="auto"/>
            </w:tcBorders>
          </w:tcPr>
          <w:p w14:paraId="2320F5AC" w14:textId="77777777" w:rsidR="005945DA" w:rsidRPr="00712D80" w:rsidRDefault="005945DA" w:rsidP="00802009">
            <w:pPr>
              <w:jc w:val="center"/>
              <w:rPr>
                <w:rFonts w:asciiTheme="majorHAnsi" w:hAnsiTheme="majorHAnsi"/>
                <w:b/>
                <w:bCs/>
              </w:rPr>
            </w:pPr>
          </w:p>
        </w:tc>
        <w:tc>
          <w:tcPr>
            <w:tcW w:w="1701" w:type="dxa"/>
            <w:vMerge/>
          </w:tcPr>
          <w:p w14:paraId="427D8F7E" w14:textId="77777777" w:rsidR="005945DA" w:rsidRPr="00712D80" w:rsidRDefault="005945DA" w:rsidP="00FF5AAB">
            <w:pPr>
              <w:rPr>
                <w:rFonts w:asciiTheme="majorHAnsi" w:hAnsiTheme="majorHAnsi"/>
                <w:b/>
                <w:bCs/>
                <w:highlight w:val="yellow"/>
              </w:rPr>
            </w:pPr>
          </w:p>
        </w:tc>
        <w:tc>
          <w:tcPr>
            <w:tcW w:w="3054" w:type="dxa"/>
            <w:vMerge/>
          </w:tcPr>
          <w:p w14:paraId="65F69D9A" w14:textId="77777777" w:rsidR="005945DA" w:rsidRPr="00712D80" w:rsidRDefault="005945DA" w:rsidP="00FF5AAB">
            <w:pPr>
              <w:rPr>
                <w:rFonts w:asciiTheme="majorHAnsi" w:hAnsiTheme="majorHAnsi"/>
                <w:b/>
                <w:bCs/>
                <w:highlight w:val="yellow"/>
              </w:rPr>
            </w:pPr>
          </w:p>
        </w:tc>
      </w:tr>
      <w:tr w:rsidR="00802FDF" w:rsidRPr="00712D80" w14:paraId="3EE00C06" w14:textId="77777777" w:rsidTr="007D486C">
        <w:tc>
          <w:tcPr>
            <w:tcW w:w="2660" w:type="dxa"/>
          </w:tcPr>
          <w:p w14:paraId="1320A9F7" w14:textId="77777777" w:rsidR="00802FDF" w:rsidRPr="00712D80" w:rsidRDefault="00D45E48" w:rsidP="00FF5AAB">
            <w:pPr>
              <w:rPr>
                <w:rFonts w:asciiTheme="majorHAnsi" w:hAnsiTheme="majorHAnsi"/>
                <w:b/>
                <w:highlight w:val="yellow"/>
              </w:rPr>
            </w:pPr>
            <w:r w:rsidRPr="00712D80">
              <w:rPr>
                <w:rFonts w:asciiTheme="majorHAnsi" w:hAnsiTheme="majorHAnsi"/>
                <w:sz w:val="22"/>
                <w:szCs w:val="22"/>
              </w:rPr>
              <w:t>Физика и развитие технологий</w:t>
            </w:r>
          </w:p>
        </w:tc>
        <w:tc>
          <w:tcPr>
            <w:tcW w:w="1040" w:type="dxa"/>
          </w:tcPr>
          <w:p w14:paraId="67252EA3" w14:textId="41644C0A" w:rsidR="00802FDF" w:rsidRPr="00712D80" w:rsidRDefault="006755D7" w:rsidP="006755D7">
            <w:pPr>
              <w:jc w:val="center"/>
              <w:rPr>
                <w:rFonts w:asciiTheme="majorHAnsi" w:hAnsiTheme="majorHAnsi"/>
                <w:b/>
              </w:rPr>
            </w:pPr>
            <w:r>
              <w:rPr>
                <w:rFonts w:asciiTheme="majorHAnsi" w:hAnsiTheme="majorHAnsi"/>
                <w:b/>
              </w:rPr>
              <w:t>12</w:t>
            </w:r>
          </w:p>
        </w:tc>
        <w:tc>
          <w:tcPr>
            <w:tcW w:w="1086" w:type="dxa"/>
          </w:tcPr>
          <w:p w14:paraId="187B0F1D" w14:textId="77777777" w:rsidR="00802FDF" w:rsidRPr="00712D80" w:rsidRDefault="00802FDF" w:rsidP="00FF5AAB">
            <w:pPr>
              <w:rPr>
                <w:rFonts w:asciiTheme="majorHAnsi" w:hAnsiTheme="majorHAnsi"/>
                <w:b/>
                <w:color w:val="FF6600"/>
              </w:rPr>
            </w:pPr>
          </w:p>
        </w:tc>
        <w:tc>
          <w:tcPr>
            <w:tcW w:w="1276" w:type="dxa"/>
          </w:tcPr>
          <w:p w14:paraId="43FF9497"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3EF44284" w14:textId="77777777" w:rsidR="00802FDF" w:rsidRPr="00712D80" w:rsidRDefault="00802FDF" w:rsidP="007263E0">
            <w:pPr>
              <w:jc w:val="center"/>
              <w:rPr>
                <w:rFonts w:asciiTheme="majorHAnsi" w:hAnsiTheme="majorHAnsi"/>
                <w:bCs/>
              </w:rPr>
            </w:pPr>
          </w:p>
        </w:tc>
        <w:tc>
          <w:tcPr>
            <w:tcW w:w="1275" w:type="dxa"/>
          </w:tcPr>
          <w:p w14:paraId="3BA89DBE" w14:textId="77777777" w:rsidR="00802FDF" w:rsidRPr="00712D80" w:rsidRDefault="00802FDF" w:rsidP="007263E0">
            <w:pPr>
              <w:jc w:val="center"/>
              <w:rPr>
                <w:rFonts w:asciiTheme="majorHAnsi" w:hAnsiTheme="majorHAnsi"/>
                <w:bCs/>
              </w:rPr>
            </w:pPr>
          </w:p>
        </w:tc>
        <w:tc>
          <w:tcPr>
            <w:tcW w:w="1418" w:type="dxa"/>
          </w:tcPr>
          <w:p w14:paraId="4EB8490E" w14:textId="631937AD" w:rsidR="00802FDF"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0ED77F6C" w14:textId="77777777" w:rsidR="00802FDF"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C4003D5" w14:textId="77777777" w:rsidR="00653EAB"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042413C7" w14:textId="77777777" w:rsidTr="004D4F68">
        <w:trPr>
          <w:trHeight w:val="584"/>
        </w:trPr>
        <w:tc>
          <w:tcPr>
            <w:tcW w:w="2660" w:type="dxa"/>
            <w:vAlign w:val="center"/>
          </w:tcPr>
          <w:p w14:paraId="343A0F95" w14:textId="77777777" w:rsidR="00D45E48" w:rsidRPr="00712D80" w:rsidRDefault="00D45E48" w:rsidP="00D45E48">
            <w:pPr>
              <w:rPr>
                <w:rFonts w:asciiTheme="majorHAnsi" w:hAnsiTheme="majorHAnsi"/>
              </w:rPr>
            </w:pPr>
            <w:r w:rsidRPr="00712D80">
              <w:rPr>
                <w:rFonts w:asciiTheme="majorHAnsi" w:hAnsiTheme="majorHAnsi"/>
                <w:sz w:val="22"/>
                <w:szCs w:val="22"/>
              </w:rPr>
              <w:t>Нейтринная и рентгеновская астрономия</w:t>
            </w:r>
          </w:p>
        </w:tc>
        <w:tc>
          <w:tcPr>
            <w:tcW w:w="1040" w:type="dxa"/>
            <w:vAlign w:val="center"/>
          </w:tcPr>
          <w:p w14:paraId="327492F5" w14:textId="29D6E414" w:rsidR="00D45E48" w:rsidRPr="00712D80" w:rsidRDefault="006755D7" w:rsidP="006755D7">
            <w:pPr>
              <w:pBdr>
                <w:top w:val="nil"/>
                <w:left w:val="nil"/>
                <w:bottom w:val="nil"/>
                <w:right w:val="nil"/>
                <w:between w:val="nil"/>
              </w:pBdr>
              <w:jc w:val="center"/>
              <w:rPr>
                <w:rFonts w:asciiTheme="majorHAnsi" w:hAnsiTheme="majorHAnsi"/>
                <w:b/>
                <w:color w:val="000000"/>
              </w:rPr>
            </w:pPr>
            <w:r>
              <w:rPr>
                <w:rFonts w:asciiTheme="majorHAnsi" w:hAnsiTheme="majorHAnsi"/>
                <w:b/>
                <w:color w:val="000000"/>
              </w:rPr>
              <w:t>10</w:t>
            </w:r>
          </w:p>
        </w:tc>
        <w:tc>
          <w:tcPr>
            <w:tcW w:w="1086" w:type="dxa"/>
            <w:vAlign w:val="center"/>
          </w:tcPr>
          <w:p w14:paraId="3D3693F3" w14:textId="77777777" w:rsidR="00D45E48" w:rsidRPr="00712D80" w:rsidRDefault="00D45E48" w:rsidP="00D45E48">
            <w:pPr>
              <w:pBdr>
                <w:top w:val="nil"/>
                <w:left w:val="nil"/>
                <w:bottom w:val="nil"/>
                <w:right w:val="nil"/>
                <w:between w:val="nil"/>
              </w:pBdr>
              <w:jc w:val="center"/>
              <w:rPr>
                <w:rFonts w:asciiTheme="majorHAnsi" w:hAnsiTheme="majorHAnsi"/>
                <w:color w:val="000000"/>
              </w:rPr>
            </w:pPr>
          </w:p>
        </w:tc>
        <w:tc>
          <w:tcPr>
            <w:tcW w:w="1276" w:type="dxa"/>
            <w:vAlign w:val="center"/>
          </w:tcPr>
          <w:p w14:paraId="71D6AE09"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r w:rsidRPr="00712D80">
              <w:rPr>
                <w:rFonts w:asciiTheme="majorHAnsi" w:hAnsiTheme="majorHAnsi"/>
                <w:bCs/>
                <w:color w:val="000000"/>
                <w:sz w:val="22"/>
                <w:szCs w:val="22"/>
              </w:rPr>
              <w:t>4</w:t>
            </w:r>
          </w:p>
        </w:tc>
        <w:tc>
          <w:tcPr>
            <w:tcW w:w="1276" w:type="dxa"/>
            <w:vAlign w:val="center"/>
          </w:tcPr>
          <w:p w14:paraId="53DF8A87"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275" w:type="dxa"/>
            <w:vAlign w:val="center"/>
          </w:tcPr>
          <w:p w14:paraId="41D22F3D" w14:textId="77777777" w:rsidR="00D45E48" w:rsidRPr="00712D80" w:rsidRDefault="00D45E48" w:rsidP="007263E0">
            <w:pPr>
              <w:pBdr>
                <w:top w:val="nil"/>
                <w:left w:val="nil"/>
                <w:bottom w:val="nil"/>
                <w:right w:val="nil"/>
                <w:between w:val="nil"/>
              </w:pBdr>
              <w:jc w:val="center"/>
              <w:rPr>
                <w:rFonts w:asciiTheme="majorHAnsi" w:hAnsiTheme="majorHAnsi"/>
                <w:bCs/>
                <w:color w:val="000000"/>
              </w:rPr>
            </w:pPr>
          </w:p>
        </w:tc>
        <w:tc>
          <w:tcPr>
            <w:tcW w:w="1418" w:type="dxa"/>
          </w:tcPr>
          <w:p w14:paraId="376B1AF7" w14:textId="5979DF5B"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2F64D7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E06E955"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4A323B91" w14:textId="77777777" w:rsidR="00D45E48" w:rsidRPr="00712D80" w:rsidRDefault="00D45E48" w:rsidP="00D45E48">
            <w:pPr>
              <w:rPr>
                <w:rFonts w:asciiTheme="majorHAnsi" w:hAnsiTheme="majorHAnsi"/>
                <w:b/>
              </w:rPr>
            </w:pPr>
          </w:p>
        </w:tc>
      </w:tr>
      <w:tr w:rsidR="00D45E48" w:rsidRPr="00712D80" w14:paraId="6BA57A4F" w14:textId="77777777" w:rsidTr="003337D4">
        <w:tc>
          <w:tcPr>
            <w:tcW w:w="2660" w:type="dxa"/>
            <w:vAlign w:val="center"/>
          </w:tcPr>
          <w:p w14:paraId="7717748F"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9DF85C9" w14:textId="33F88FE2"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F1C692D" w14:textId="77777777" w:rsidR="00D45E48" w:rsidRPr="00712D80" w:rsidRDefault="00D45E48" w:rsidP="00D45E48">
            <w:pPr>
              <w:rPr>
                <w:rFonts w:asciiTheme="majorHAnsi" w:hAnsiTheme="majorHAnsi"/>
                <w:b/>
              </w:rPr>
            </w:pPr>
          </w:p>
        </w:tc>
        <w:tc>
          <w:tcPr>
            <w:tcW w:w="1276" w:type="dxa"/>
          </w:tcPr>
          <w:p w14:paraId="2FFBD88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6BAEDCE7" w14:textId="77777777" w:rsidR="00D45E48" w:rsidRPr="00712D80" w:rsidRDefault="00D45E48" w:rsidP="007263E0">
            <w:pPr>
              <w:jc w:val="center"/>
              <w:rPr>
                <w:rFonts w:asciiTheme="majorHAnsi" w:hAnsiTheme="majorHAnsi"/>
                <w:bCs/>
              </w:rPr>
            </w:pPr>
          </w:p>
        </w:tc>
        <w:tc>
          <w:tcPr>
            <w:tcW w:w="1275" w:type="dxa"/>
          </w:tcPr>
          <w:p w14:paraId="2E5D81A8" w14:textId="77777777" w:rsidR="00D45E48" w:rsidRPr="00712D80" w:rsidRDefault="00D45E48" w:rsidP="007263E0">
            <w:pPr>
              <w:jc w:val="center"/>
              <w:rPr>
                <w:rFonts w:asciiTheme="majorHAnsi" w:hAnsiTheme="majorHAnsi"/>
                <w:bCs/>
              </w:rPr>
            </w:pPr>
          </w:p>
        </w:tc>
        <w:tc>
          <w:tcPr>
            <w:tcW w:w="1418" w:type="dxa"/>
          </w:tcPr>
          <w:p w14:paraId="5443C78C" w14:textId="337A9B66"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74B2492"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8C6BF4B"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5EB880E1" w14:textId="77777777" w:rsidTr="003337D4">
        <w:tc>
          <w:tcPr>
            <w:tcW w:w="2660" w:type="dxa"/>
            <w:vAlign w:val="center"/>
          </w:tcPr>
          <w:p w14:paraId="46520F47" w14:textId="77777777" w:rsidR="00D45E48" w:rsidRPr="00712D80" w:rsidRDefault="00D45E48" w:rsidP="00D45E48">
            <w:pPr>
              <w:rPr>
                <w:rFonts w:asciiTheme="majorHAnsi" w:hAnsiTheme="majorHAnsi"/>
              </w:rPr>
            </w:pPr>
            <w:r w:rsidRPr="00712D80">
              <w:rPr>
                <w:rFonts w:asciiTheme="majorHAnsi" w:hAnsiTheme="majorHAnsi"/>
                <w:sz w:val="22"/>
                <w:szCs w:val="22"/>
              </w:rPr>
              <w:t>Сверхпроводимость и сверхтекучесть</w:t>
            </w:r>
          </w:p>
        </w:tc>
        <w:tc>
          <w:tcPr>
            <w:tcW w:w="1040" w:type="dxa"/>
          </w:tcPr>
          <w:p w14:paraId="5520E3E5" w14:textId="53FDACF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69D39E82" w14:textId="77777777" w:rsidR="00D45E48" w:rsidRPr="00712D80" w:rsidRDefault="00D45E48" w:rsidP="00D45E48">
            <w:pPr>
              <w:rPr>
                <w:rFonts w:asciiTheme="majorHAnsi" w:hAnsiTheme="majorHAnsi"/>
                <w:b/>
              </w:rPr>
            </w:pPr>
          </w:p>
        </w:tc>
        <w:tc>
          <w:tcPr>
            <w:tcW w:w="1276" w:type="dxa"/>
          </w:tcPr>
          <w:p w14:paraId="7674C4A7"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8A93C4A" w14:textId="77777777" w:rsidR="00D45E48" w:rsidRPr="00712D80" w:rsidRDefault="00D45E48" w:rsidP="007263E0">
            <w:pPr>
              <w:jc w:val="center"/>
              <w:rPr>
                <w:rFonts w:asciiTheme="majorHAnsi" w:hAnsiTheme="majorHAnsi"/>
                <w:bCs/>
              </w:rPr>
            </w:pPr>
          </w:p>
        </w:tc>
        <w:tc>
          <w:tcPr>
            <w:tcW w:w="1275" w:type="dxa"/>
          </w:tcPr>
          <w:p w14:paraId="0F7AEC3B" w14:textId="77777777" w:rsidR="00D45E48" w:rsidRPr="00712D80" w:rsidRDefault="00D45E48" w:rsidP="007263E0">
            <w:pPr>
              <w:jc w:val="center"/>
              <w:rPr>
                <w:rFonts w:asciiTheme="majorHAnsi" w:hAnsiTheme="majorHAnsi"/>
                <w:bCs/>
              </w:rPr>
            </w:pPr>
          </w:p>
        </w:tc>
        <w:tc>
          <w:tcPr>
            <w:tcW w:w="1418" w:type="dxa"/>
          </w:tcPr>
          <w:p w14:paraId="79C544F5" w14:textId="01A85CC5"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1FF36DA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58C37DA8"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tc>
      </w:tr>
      <w:tr w:rsidR="00D45E48" w:rsidRPr="00712D80" w14:paraId="20082387" w14:textId="77777777" w:rsidTr="003337D4">
        <w:tc>
          <w:tcPr>
            <w:tcW w:w="2660" w:type="dxa"/>
            <w:vAlign w:val="center"/>
          </w:tcPr>
          <w:p w14:paraId="67351253" w14:textId="77777777" w:rsidR="00D45E48" w:rsidRPr="00712D80" w:rsidRDefault="00D45E48" w:rsidP="00D45E48">
            <w:pPr>
              <w:rPr>
                <w:rFonts w:asciiTheme="majorHAnsi" w:hAnsiTheme="majorHAnsi"/>
              </w:rPr>
            </w:pPr>
            <w:r w:rsidRPr="00712D80">
              <w:rPr>
                <w:rFonts w:asciiTheme="majorHAnsi" w:hAnsiTheme="majorHAnsi"/>
                <w:sz w:val="22"/>
                <w:szCs w:val="22"/>
              </w:rPr>
              <w:t>Исследования в области строения материи</w:t>
            </w:r>
          </w:p>
        </w:tc>
        <w:tc>
          <w:tcPr>
            <w:tcW w:w="1040" w:type="dxa"/>
          </w:tcPr>
          <w:p w14:paraId="7A0CEB24" w14:textId="619A7B79"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5CA5C0FB" w14:textId="77777777" w:rsidR="00D45E48" w:rsidRPr="00712D80" w:rsidRDefault="00D45E48" w:rsidP="00D45E48">
            <w:pPr>
              <w:rPr>
                <w:rFonts w:asciiTheme="majorHAnsi" w:hAnsiTheme="majorHAnsi"/>
                <w:b/>
              </w:rPr>
            </w:pPr>
          </w:p>
        </w:tc>
        <w:tc>
          <w:tcPr>
            <w:tcW w:w="1276" w:type="dxa"/>
          </w:tcPr>
          <w:p w14:paraId="5DE95598"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5B857E16" w14:textId="77777777" w:rsidR="00D45E48" w:rsidRPr="00712D80" w:rsidRDefault="00D45E48" w:rsidP="007263E0">
            <w:pPr>
              <w:jc w:val="center"/>
              <w:rPr>
                <w:rFonts w:asciiTheme="majorHAnsi" w:hAnsiTheme="majorHAnsi"/>
                <w:bCs/>
              </w:rPr>
            </w:pPr>
          </w:p>
        </w:tc>
        <w:tc>
          <w:tcPr>
            <w:tcW w:w="1275" w:type="dxa"/>
          </w:tcPr>
          <w:p w14:paraId="2B42F1FA" w14:textId="77777777" w:rsidR="00D45E48" w:rsidRPr="00712D80" w:rsidRDefault="00D45E48" w:rsidP="007263E0">
            <w:pPr>
              <w:jc w:val="center"/>
              <w:rPr>
                <w:rFonts w:asciiTheme="majorHAnsi" w:hAnsiTheme="majorHAnsi"/>
                <w:bCs/>
              </w:rPr>
            </w:pPr>
          </w:p>
        </w:tc>
        <w:tc>
          <w:tcPr>
            <w:tcW w:w="1418" w:type="dxa"/>
          </w:tcPr>
          <w:p w14:paraId="4249D172" w14:textId="32FB945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24F4E32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61BAEF63"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B7E86D9" w14:textId="77777777" w:rsidR="00D45E48" w:rsidRPr="00712D80" w:rsidRDefault="00D45E48" w:rsidP="00D45E48">
            <w:pPr>
              <w:rPr>
                <w:rFonts w:asciiTheme="majorHAnsi" w:hAnsiTheme="majorHAnsi"/>
                <w:b/>
              </w:rPr>
            </w:pPr>
          </w:p>
        </w:tc>
      </w:tr>
      <w:tr w:rsidR="00D45E48" w:rsidRPr="00712D80" w14:paraId="5C31F3D4" w14:textId="77777777" w:rsidTr="003337D4">
        <w:tc>
          <w:tcPr>
            <w:tcW w:w="2660" w:type="dxa"/>
            <w:vAlign w:val="center"/>
          </w:tcPr>
          <w:p w14:paraId="7347ACB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FB9A493" w14:textId="7E7FB67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FEB68CE" w14:textId="77777777" w:rsidR="00D45E48" w:rsidRPr="00712D80" w:rsidRDefault="00D45E48" w:rsidP="00D45E48">
            <w:pPr>
              <w:rPr>
                <w:rFonts w:asciiTheme="majorHAnsi" w:hAnsiTheme="majorHAnsi"/>
                <w:b/>
              </w:rPr>
            </w:pPr>
          </w:p>
        </w:tc>
        <w:tc>
          <w:tcPr>
            <w:tcW w:w="1276" w:type="dxa"/>
          </w:tcPr>
          <w:p w14:paraId="752072A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78DBB6B3" w14:textId="77777777" w:rsidR="00D45E48" w:rsidRPr="00712D80" w:rsidRDefault="00D45E48" w:rsidP="007263E0">
            <w:pPr>
              <w:jc w:val="center"/>
              <w:rPr>
                <w:rFonts w:asciiTheme="majorHAnsi" w:hAnsiTheme="majorHAnsi"/>
                <w:bCs/>
              </w:rPr>
            </w:pPr>
          </w:p>
        </w:tc>
        <w:tc>
          <w:tcPr>
            <w:tcW w:w="1275" w:type="dxa"/>
          </w:tcPr>
          <w:p w14:paraId="1FFCF43B" w14:textId="77777777" w:rsidR="00D45E48" w:rsidRPr="00712D80" w:rsidRDefault="00D45E48" w:rsidP="007263E0">
            <w:pPr>
              <w:jc w:val="center"/>
              <w:rPr>
                <w:rFonts w:asciiTheme="majorHAnsi" w:hAnsiTheme="majorHAnsi"/>
                <w:bCs/>
              </w:rPr>
            </w:pPr>
          </w:p>
        </w:tc>
        <w:tc>
          <w:tcPr>
            <w:tcW w:w="1418" w:type="dxa"/>
          </w:tcPr>
          <w:p w14:paraId="46323102" w14:textId="78766581"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0E8EEEB3"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C67FBC2"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13E92DD" w14:textId="77777777" w:rsidTr="003337D4">
        <w:tc>
          <w:tcPr>
            <w:tcW w:w="2660" w:type="dxa"/>
            <w:vAlign w:val="center"/>
          </w:tcPr>
          <w:p w14:paraId="0363E842" w14:textId="77777777" w:rsidR="00D45E48" w:rsidRPr="00712D80" w:rsidRDefault="00D45E48" w:rsidP="00D45E48">
            <w:pPr>
              <w:rPr>
                <w:rFonts w:asciiTheme="majorHAnsi" w:hAnsiTheme="majorHAnsi"/>
              </w:rPr>
            </w:pPr>
            <w:r w:rsidRPr="00712D80">
              <w:rPr>
                <w:rFonts w:asciiTheme="majorHAnsi" w:hAnsiTheme="majorHAnsi"/>
                <w:sz w:val="22"/>
                <w:szCs w:val="22"/>
              </w:rPr>
              <w:t xml:space="preserve">Квантовая оптика и </w:t>
            </w:r>
            <w:r w:rsidRPr="00712D80">
              <w:rPr>
                <w:rFonts w:asciiTheme="majorHAnsi" w:hAnsiTheme="majorHAnsi"/>
                <w:sz w:val="22"/>
                <w:szCs w:val="22"/>
              </w:rPr>
              <w:lastRenderedPageBreak/>
              <w:t>лазерная техника</w:t>
            </w:r>
          </w:p>
        </w:tc>
        <w:tc>
          <w:tcPr>
            <w:tcW w:w="1040" w:type="dxa"/>
          </w:tcPr>
          <w:p w14:paraId="2AD1D018" w14:textId="0488919C" w:rsidR="00D45E48" w:rsidRPr="00712D80" w:rsidRDefault="006755D7" w:rsidP="006755D7">
            <w:pPr>
              <w:jc w:val="center"/>
              <w:rPr>
                <w:rFonts w:asciiTheme="majorHAnsi" w:hAnsiTheme="majorHAnsi"/>
                <w:b/>
              </w:rPr>
            </w:pPr>
            <w:r>
              <w:rPr>
                <w:rFonts w:asciiTheme="majorHAnsi" w:hAnsiTheme="majorHAnsi"/>
                <w:b/>
              </w:rPr>
              <w:lastRenderedPageBreak/>
              <w:t>8</w:t>
            </w:r>
          </w:p>
        </w:tc>
        <w:tc>
          <w:tcPr>
            <w:tcW w:w="1086" w:type="dxa"/>
          </w:tcPr>
          <w:p w14:paraId="4E28F153" w14:textId="77777777" w:rsidR="00D45E48" w:rsidRPr="00712D80" w:rsidRDefault="00D45E48" w:rsidP="00D45E48">
            <w:pPr>
              <w:rPr>
                <w:rFonts w:asciiTheme="majorHAnsi" w:hAnsiTheme="majorHAnsi"/>
                <w:b/>
              </w:rPr>
            </w:pPr>
          </w:p>
        </w:tc>
        <w:tc>
          <w:tcPr>
            <w:tcW w:w="1276" w:type="dxa"/>
          </w:tcPr>
          <w:p w14:paraId="13BED75E"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B58FF4D" w14:textId="77777777" w:rsidR="00D45E48" w:rsidRPr="00712D80" w:rsidRDefault="00D45E48" w:rsidP="007263E0">
            <w:pPr>
              <w:jc w:val="center"/>
              <w:rPr>
                <w:rFonts w:asciiTheme="majorHAnsi" w:hAnsiTheme="majorHAnsi"/>
                <w:bCs/>
              </w:rPr>
            </w:pPr>
          </w:p>
        </w:tc>
        <w:tc>
          <w:tcPr>
            <w:tcW w:w="1275" w:type="dxa"/>
          </w:tcPr>
          <w:p w14:paraId="4046F1C2" w14:textId="77777777" w:rsidR="00D45E48" w:rsidRPr="00712D80" w:rsidRDefault="00D45E48" w:rsidP="007263E0">
            <w:pPr>
              <w:jc w:val="center"/>
              <w:rPr>
                <w:rFonts w:asciiTheme="majorHAnsi" w:hAnsiTheme="majorHAnsi"/>
                <w:bCs/>
              </w:rPr>
            </w:pPr>
          </w:p>
        </w:tc>
        <w:tc>
          <w:tcPr>
            <w:tcW w:w="1418" w:type="dxa"/>
          </w:tcPr>
          <w:p w14:paraId="7CB56F92" w14:textId="71210F64"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7863AE9"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538ED4AF"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298227D3" w14:textId="77777777" w:rsidR="00D45E48" w:rsidRPr="00712D80" w:rsidRDefault="00D45E48" w:rsidP="00D45E48">
            <w:pPr>
              <w:rPr>
                <w:rFonts w:asciiTheme="majorHAnsi" w:hAnsiTheme="majorHAnsi"/>
                <w:b/>
              </w:rPr>
            </w:pPr>
          </w:p>
        </w:tc>
      </w:tr>
      <w:tr w:rsidR="00D45E48" w:rsidRPr="00712D80" w14:paraId="52704132" w14:textId="77777777" w:rsidTr="003337D4">
        <w:tc>
          <w:tcPr>
            <w:tcW w:w="2660" w:type="dxa"/>
            <w:vAlign w:val="center"/>
          </w:tcPr>
          <w:p w14:paraId="5894C728" w14:textId="77777777" w:rsidR="00D45E48" w:rsidRPr="00712D80" w:rsidRDefault="00D45E48" w:rsidP="00D45E48">
            <w:pPr>
              <w:rPr>
                <w:rFonts w:asciiTheme="majorHAnsi" w:hAnsiTheme="majorHAnsi"/>
              </w:rPr>
            </w:pPr>
            <w:r w:rsidRPr="00712D80">
              <w:rPr>
                <w:rFonts w:asciiTheme="majorHAnsi" w:hAnsiTheme="majorHAnsi"/>
                <w:sz w:val="22"/>
                <w:szCs w:val="22"/>
              </w:rPr>
              <w:lastRenderedPageBreak/>
              <w:t>Космологические исследования. Формирование ранней Вселенной</w:t>
            </w:r>
          </w:p>
        </w:tc>
        <w:tc>
          <w:tcPr>
            <w:tcW w:w="1040" w:type="dxa"/>
          </w:tcPr>
          <w:p w14:paraId="5EA91D13" w14:textId="64BFD137"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18CD5B84" w14:textId="77777777" w:rsidR="00D45E48" w:rsidRPr="00712D80" w:rsidRDefault="00D45E48" w:rsidP="00D45E48">
            <w:pPr>
              <w:rPr>
                <w:rFonts w:asciiTheme="majorHAnsi" w:hAnsiTheme="majorHAnsi"/>
                <w:b/>
              </w:rPr>
            </w:pPr>
          </w:p>
        </w:tc>
        <w:tc>
          <w:tcPr>
            <w:tcW w:w="1276" w:type="dxa"/>
          </w:tcPr>
          <w:p w14:paraId="193C82DD"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41751CB2" w14:textId="77777777" w:rsidR="00D45E48" w:rsidRPr="00712D80" w:rsidRDefault="00D45E48" w:rsidP="007263E0">
            <w:pPr>
              <w:jc w:val="center"/>
              <w:rPr>
                <w:rFonts w:asciiTheme="majorHAnsi" w:hAnsiTheme="majorHAnsi"/>
                <w:bCs/>
              </w:rPr>
            </w:pPr>
          </w:p>
        </w:tc>
        <w:tc>
          <w:tcPr>
            <w:tcW w:w="1275" w:type="dxa"/>
          </w:tcPr>
          <w:p w14:paraId="44DAAC49" w14:textId="77777777" w:rsidR="00D45E48" w:rsidRPr="00712D80" w:rsidRDefault="00D45E48" w:rsidP="007263E0">
            <w:pPr>
              <w:jc w:val="center"/>
              <w:rPr>
                <w:rFonts w:asciiTheme="majorHAnsi" w:hAnsiTheme="majorHAnsi"/>
                <w:bCs/>
              </w:rPr>
            </w:pPr>
          </w:p>
        </w:tc>
        <w:tc>
          <w:tcPr>
            <w:tcW w:w="1418" w:type="dxa"/>
          </w:tcPr>
          <w:p w14:paraId="14103B46" w14:textId="1C586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DBE9C3C"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47C7F4B"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572C1D63" w14:textId="77777777" w:rsidR="00D45E48" w:rsidRPr="00712D80" w:rsidRDefault="00D45E48" w:rsidP="00D45E48">
            <w:pPr>
              <w:rPr>
                <w:rFonts w:asciiTheme="majorHAnsi" w:hAnsiTheme="majorHAnsi"/>
                <w:b/>
              </w:rPr>
            </w:pPr>
          </w:p>
        </w:tc>
      </w:tr>
      <w:tr w:rsidR="00D45E48" w:rsidRPr="00712D80" w14:paraId="555FF1E3" w14:textId="77777777" w:rsidTr="00AA4780">
        <w:tc>
          <w:tcPr>
            <w:tcW w:w="2660" w:type="dxa"/>
            <w:vAlign w:val="center"/>
          </w:tcPr>
          <w:p w14:paraId="3781FA06"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10619060" w14:textId="2DCA10C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9EC5E56" w14:textId="77777777" w:rsidR="00D45E48" w:rsidRPr="00712D80" w:rsidRDefault="00D45E48" w:rsidP="00D45E48">
            <w:pPr>
              <w:rPr>
                <w:rFonts w:asciiTheme="majorHAnsi" w:hAnsiTheme="majorHAnsi"/>
                <w:b/>
              </w:rPr>
            </w:pPr>
          </w:p>
        </w:tc>
        <w:tc>
          <w:tcPr>
            <w:tcW w:w="1276" w:type="dxa"/>
          </w:tcPr>
          <w:p w14:paraId="4BEBCA3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FB9193D" w14:textId="77777777" w:rsidR="00D45E48" w:rsidRPr="00712D80" w:rsidRDefault="00D45E48" w:rsidP="007263E0">
            <w:pPr>
              <w:jc w:val="center"/>
              <w:rPr>
                <w:rFonts w:asciiTheme="majorHAnsi" w:hAnsiTheme="majorHAnsi"/>
                <w:bCs/>
              </w:rPr>
            </w:pPr>
          </w:p>
        </w:tc>
        <w:tc>
          <w:tcPr>
            <w:tcW w:w="1275" w:type="dxa"/>
          </w:tcPr>
          <w:p w14:paraId="6B0A05A9" w14:textId="77777777" w:rsidR="00D45E48" w:rsidRPr="00712D80" w:rsidRDefault="00D45E48" w:rsidP="007263E0">
            <w:pPr>
              <w:jc w:val="center"/>
              <w:rPr>
                <w:rFonts w:asciiTheme="majorHAnsi" w:hAnsiTheme="majorHAnsi"/>
                <w:bCs/>
              </w:rPr>
            </w:pPr>
          </w:p>
        </w:tc>
        <w:tc>
          <w:tcPr>
            <w:tcW w:w="1418" w:type="dxa"/>
          </w:tcPr>
          <w:p w14:paraId="7A880FB0" w14:textId="072BCCA0"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50CED75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A27D696" w14:textId="77777777" w:rsidR="00D45E48" w:rsidRPr="00712D80" w:rsidRDefault="00D45E48"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6C88FBD5" w14:textId="77777777" w:rsidTr="00AA4780">
        <w:tc>
          <w:tcPr>
            <w:tcW w:w="2660" w:type="dxa"/>
            <w:vAlign w:val="center"/>
          </w:tcPr>
          <w:p w14:paraId="5CCF708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sz w:val="22"/>
                <w:szCs w:val="22"/>
              </w:rPr>
              <w:t xml:space="preserve">Развитие технологии хранения информации. </w:t>
            </w:r>
            <w:proofErr w:type="spellStart"/>
            <w:r w:rsidRPr="00712D80">
              <w:rPr>
                <w:rFonts w:asciiTheme="majorHAnsi" w:hAnsiTheme="majorHAnsi"/>
                <w:color w:val="000000"/>
                <w:sz w:val="22"/>
                <w:szCs w:val="22"/>
              </w:rPr>
              <w:t>Спинтроника</w:t>
            </w:r>
            <w:proofErr w:type="spellEnd"/>
            <w:r w:rsidRPr="00712D80">
              <w:rPr>
                <w:rFonts w:asciiTheme="majorHAnsi" w:hAnsiTheme="majorHAnsi"/>
                <w:color w:val="000000"/>
                <w:sz w:val="22"/>
                <w:szCs w:val="22"/>
              </w:rPr>
              <w:t xml:space="preserve"> (спиновая электроника)</w:t>
            </w:r>
          </w:p>
          <w:p w14:paraId="1D1D97F5" w14:textId="77777777" w:rsidR="00D45E48" w:rsidRPr="00712D80" w:rsidRDefault="00D45E48" w:rsidP="00D45E48">
            <w:pPr>
              <w:rPr>
                <w:rFonts w:asciiTheme="majorHAnsi" w:hAnsiTheme="majorHAnsi"/>
              </w:rPr>
            </w:pPr>
          </w:p>
        </w:tc>
        <w:tc>
          <w:tcPr>
            <w:tcW w:w="1040" w:type="dxa"/>
          </w:tcPr>
          <w:p w14:paraId="135B5777" w14:textId="3BF3A94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32373252" w14:textId="77777777" w:rsidR="00D45E48" w:rsidRPr="00712D80" w:rsidRDefault="00D45E48" w:rsidP="00D45E48">
            <w:pPr>
              <w:rPr>
                <w:rFonts w:asciiTheme="majorHAnsi" w:hAnsiTheme="majorHAnsi"/>
                <w:b/>
              </w:rPr>
            </w:pPr>
          </w:p>
        </w:tc>
        <w:tc>
          <w:tcPr>
            <w:tcW w:w="1276" w:type="dxa"/>
          </w:tcPr>
          <w:p w14:paraId="0A922F36"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529DFAB" w14:textId="77777777" w:rsidR="00D45E48" w:rsidRPr="00712D80" w:rsidRDefault="00D45E48" w:rsidP="007263E0">
            <w:pPr>
              <w:jc w:val="center"/>
              <w:rPr>
                <w:rFonts w:asciiTheme="majorHAnsi" w:hAnsiTheme="majorHAnsi"/>
                <w:bCs/>
              </w:rPr>
            </w:pPr>
          </w:p>
        </w:tc>
        <w:tc>
          <w:tcPr>
            <w:tcW w:w="1275" w:type="dxa"/>
          </w:tcPr>
          <w:p w14:paraId="52766DAD" w14:textId="77777777" w:rsidR="00D45E48" w:rsidRPr="00712D80" w:rsidRDefault="00D45E48" w:rsidP="007263E0">
            <w:pPr>
              <w:jc w:val="center"/>
              <w:rPr>
                <w:rFonts w:asciiTheme="majorHAnsi" w:hAnsiTheme="majorHAnsi"/>
                <w:bCs/>
              </w:rPr>
            </w:pPr>
          </w:p>
        </w:tc>
        <w:tc>
          <w:tcPr>
            <w:tcW w:w="1418" w:type="dxa"/>
          </w:tcPr>
          <w:p w14:paraId="245A556C" w14:textId="3655B7FE"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388BE654" w14:textId="77777777" w:rsidR="00D45E48" w:rsidRPr="00712D80" w:rsidRDefault="00D45E48"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6A0FF30A" w14:textId="77777777" w:rsidR="00D45E48" w:rsidRPr="00712D80" w:rsidRDefault="00D45E48" w:rsidP="00D45E48">
            <w:pPr>
              <w:rPr>
                <w:rFonts w:asciiTheme="majorHAnsi" w:hAnsiTheme="majorHAnsi"/>
              </w:rPr>
            </w:pPr>
            <w:r w:rsidRPr="00712D80">
              <w:rPr>
                <w:rFonts w:asciiTheme="majorHAnsi" w:hAnsiTheme="majorHAnsi"/>
                <w:sz w:val="22"/>
                <w:szCs w:val="22"/>
              </w:rPr>
              <w:t>Собеседование, опрос</w:t>
            </w:r>
          </w:p>
          <w:p w14:paraId="00EBAE43" w14:textId="77777777" w:rsidR="00D45E48" w:rsidRPr="00712D80" w:rsidRDefault="00D45E48" w:rsidP="00D45E48">
            <w:pPr>
              <w:rPr>
                <w:rFonts w:asciiTheme="majorHAnsi" w:hAnsiTheme="majorHAnsi"/>
                <w:b/>
              </w:rPr>
            </w:pPr>
          </w:p>
        </w:tc>
      </w:tr>
      <w:tr w:rsidR="00D45E48" w:rsidRPr="00712D80" w14:paraId="009E897E" w14:textId="77777777" w:rsidTr="00AA4780">
        <w:tc>
          <w:tcPr>
            <w:tcW w:w="2660" w:type="dxa"/>
            <w:vAlign w:val="center"/>
          </w:tcPr>
          <w:p w14:paraId="5E31FCC2" w14:textId="77777777" w:rsidR="00D45E48" w:rsidRPr="00712D80" w:rsidRDefault="00D45E48" w:rsidP="00D45E48">
            <w:pPr>
              <w:rPr>
                <w:rFonts w:asciiTheme="majorHAnsi" w:hAnsiTheme="majorHAnsi"/>
              </w:rPr>
            </w:pPr>
            <w:r w:rsidRPr="00712D80">
              <w:rPr>
                <w:rFonts w:asciiTheme="majorHAnsi" w:hAnsiTheme="majorHAnsi"/>
                <w:sz w:val="22"/>
                <w:szCs w:val="22"/>
              </w:rPr>
              <w:t>Промежуточная аттестация</w:t>
            </w:r>
          </w:p>
        </w:tc>
        <w:tc>
          <w:tcPr>
            <w:tcW w:w="1040" w:type="dxa"/>
          </w:tcPr>
          <w:p w14:paraId="3EBA96BD" w14:textId="77777777" w:rsidR="00D45E48" w:rsidRPr="00712D80" w:rsidRDefault="00D45E48" w:rsidP="006755D7">
            <w:pPr>
              <w:jc w:val="center"/>
              <w:rPr>
                <w:rFonts w:asciiTheme="majorHAnsi" w:hAnsiTheme="majorHAnsi"/>
                <w:b/>
              </w:rPr>
            </w:pPr>
          </w:p>
        </w:tc>
        <w:tc>
          <w:tcPr>
            <w:tcW w:w="1086" w:type="dxa"/>
          </w:tcPr>
          <w:p w14:paraId="17359898" w14:textId="77777777" w:rsidR="00D45E48" w:rsidRPr="00712D80" w:rsidRDefault="00D45E48" w:rsidP="00D45E48">
            <w:pPr>
              <w:rPr>
                <w:rFonts w:asciiTheme="majorHAnsi" w:hAnsiTheme="majorHAnsi"/>
                <w:b/>
              </w:rPr>
            </w:pPr>
          </w:p>
        </w:tc>
        <w:tc>
          <w:tcPr>
            <w:tcW w:w="1276" w:type="dxa"/>
          </w:tcPr>
          <w:p w14:paraId="7E2BC114" w14:textId="77777777" w:rsidR="00D45E48" w:rsidRPr="00712D80" w:rsidRDefault="00D45E48" w:rsidP="00D45E48">
            <w:pPr>
              <w:rPr>
                <w:rFonts w:asciiTheme="majorHAnsi" w:hAnsiTheme="majorHAnsi"/>
                <w:b/>
              </w:rPr>
            </w:pPr>
          </w:p>
        </w:tc>
        <w:tc>
          <w:tcPr>
            <w:tcW w:w="1276" w:type="dxa"/>
          </w:tcPr>
          <w:p w14:paraId="6F9B0F81" w14:textId="77777777" w:rsidR="00D45E48" w:rsidRPr="00712D80" w:rsidRDefault="00D45E48" w:rsidP="00D45E48">
            <w:pPr>
              <w:rPr>
                <w:rFonts w:asciiTheme="majorHAnsi" w:hAnsiTheme="majorHAnsi"/>
                <w:b/>
              </w:rPr>
            </w:pPr>
          </w:p>
        </w:tc>
        <w:tc>
          <w:tcPr>
            <w:tcW w:w="1275" w:type="dxa"/>
          </w:tcPr>
          <w:p w14:paraId="2AAEAFA4" w14:textId="77777777" w:rsidR="00D45E48" w:rsidRPr="00712D80" w:rsidRDefault="00D45E48" w:rsidP="00D45E48">
            <w:pPr>
              <w:rPr>
                <w:rFonts w:asciiTheme="majorHAnsi" w:hAnsiTheme="majorHAnsi"/>
                <w:b/>
              </w:rPr>
            </w:pPr>
          </w:p>
        </w:tc>
        <w:tc>
          <w:tcPr>
            <w:tcW w:w="1418" w:type="dxa"/>
          </w:tcPr>
          <w:p w14:paraId="0A94F016" w14:textId="77777777" w:rsidR="00D45E48" w:rsidRPr="00712D80" w:rsidRDefault="00D45E48" w:rsidP="00D45E48">
            <w:pPr>
              <w:rPr>
                <w:rFonts w:asciiTheme="majorHAnsi" w:hAnsiTheme="majorHAnsi"/>
                <w:b/>
              </w:rPr>
            </w:pPr>
          </w:p>
        </w:tc>
        <w:tc>
          <w:tcPr>
            <w:tcW w:w="1701" w:type="dxa"/>
          </w:tcPr>
          <w:p w14:paraId="0ECB36BD"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4</w:t>
            </w:r>
          </w:p>
        </w:tc>
        <w:tc>
          <w:tcPr>
            <w:tcW w:w="3054" w:type="dxa"/>
          </w:tcPr>
          <w:p w14:paraId="24FFB3B9" w14:textId="77777777" w:rsidR="00D45E48" w:rsidRPr="00712D80" w:rsidRDefault="00D45E48" w:rsidP="00D45E48">
            <w:pPr>
              <w:rPr>
                <w:rFonts w:asciiTheme="majorHAnsi" w:hAnsiTheme="majorHAnsi"/>
                <w:b/>
              </w:rPr>
            </w:pPr>
            <w:r w:rsidRPr="00712D80">
              <w:rPr>
                <w:rFonts w:asciiTheme="majorHAnsi" w:hAnsiTheme="majorHAnsi"/>
                <w:b/>
                <w:sz w:val="22"/>
                <w:szCs w:val="22"/>
              </w:rPr>
              <w:t>Зачет</w:t>
            </w:r>
          </w:p>
        </w:tc>
      </w:tr>
      <w:tr w:rsidR="00D45E48" w:rsidRPr="00712D80" w14:paraId="027AA38C" w14:textId="77777777" w:rsidTr="00AA4780">
        <w:tc>
          <w:tcPr>
            <w:tcW w:w="2660" w:type="dxa"/>
            <w:vAlign w:val="center"/>
          </w:tcPr>
          <w:p w14:paraId="5D0D4C9C" w14:textId="77777777" w:rsidR="00D45E48" w:rsidRPr="00712D80" w:rsidRDefault="00D45E48" w:rsidP="00D45E48">
            <w:pPr>
              <w:rPr>
                <w:rFonts w:asciiTheme="majorHAnsi" w:hAnsiTheme="majorHAnsi"/>
              </w:rPr>
            </w:pPr>
            <w:r w:rsidRPr="00712D80">
              <w:rPr>
                <w:rFonts w:asciiTheme="majorHAnsi" w:hAnsiTheme="majorHAnsi"/>
                <w:sz w:val="22"/>
                <w:szCs w:val="22"/>
              </w:rPr>
              <w:t>Достижения физики элементарных частиц</w:t>
            </w:r>
          </w:p>
        </w:tc>
        <w:tc>
          <w:tcPr>
            <w:tcW w:w="1040" w:type="dxa"/>
          </w:tcPr>
          <w:p w14:paraId="6240F275" w14:textId="6FAB8424" w:rsidR="00D45E48" w:rsidRPr="00712D80" w:rsidRDefault="006755D7" w:rsidP="006755D7">
            <w:pPr>
              <w:jc w:val="center"/>
              <w:rPr>
                <w:rFonts w:asciiTheme="majorHAnsi" w:hAnsiTheme="majorHAnsi"/>
                <w:b/>
              </w:rPr>
            </w:pPr>
            <w:r>
              <w:rPr>
                <w:rFonts w:asciiTheme="majorHAnsi" w:hAnsiTheme="majorHAnsi"/>
                <w:b/>
              </w:rPr>
              <w:t>10</w:t>
            </w:r>
          </w:p>
        </w:tc>
        <w:tc>
          <w:tcPr>
            <w:tcW w:w="1086" w:type="dxa"/>
          </w:tcPr>
          <w:p w14:paraId="70A26C7C" w14:textId="77777777" w:rsidR="00D45E48" w:rsidRPr="00712D80" w:rsidRDefault="00D45E48" w:rsidP="00D45E48">
            <w:pPr>
              <w:rPr>
                <w:rFonts w:asciiTheme="majorHAnsi" w:hAnsiTheme="majorHAnsi"/>
                <w:b/>
              </w:rPr>
            </w:pPr>
          </w:p>
        </w:tc>
        <w:tc>
          <w:tcPr>
            <w:tcW w:w="1276" w:type="dxa"/>
          </w:tcPr>
          <w:p w14:paraId="2228C62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1276" w:type="dxa"/>
          </w:tcPr>
          <w:p w14:paraId="1146E924" w14:textId="77777777" w:rsidR="00D45E48" w:rsidRPr="00712D80" w:rsidRDefault="00D45E48" w:rsidP="007263E0">
            <w:pPr>
              <w:jc w:val="center"/>
              <w:rPr>
                <w:rFonts w:asciiTheme="majorHAnsi" w:hAnsiTheme="majorHAnsi"/>
                <w:bCs/>
              </w:rPr>
            </w:pPr>
          </w:p>
        </w:tc>
        <w:tc>
          <w:tcPr>
            <w:tcW w:w="1275" w:type="dxa"/>
          </w:tcPr>
          <w:p w14:paraId="686AC02D" w14:textId="77777777" w:rsidR="00D45E48" w:rsidRPr="00712D80" w:rsidRDefault="00D45E48" w:rsidP="007263E0">
            <w:pPr>
              <w:jc w:val="center"/>
              <w:rPr>
                <w:rFonts w:asciiTheme="majorHAnsi" w:hAnsiTheme="majorHAnsi"/>
                <w:bCs/>
              </w:rPr>
            </w:pPr>
          </w:p>
        </w:tc>
        <w:tc>
          <w:tcPr>
            <w:tcW w:w="1418" w:type="dxa"/>
          </w:tcPr>
          <w:p w14:paraId="625B5DBB" w14:textId="11806903" w:rsidR="00D45E48" w:rsidRPr="00712D80" w:rsidRDefault="006755D7" w:rsidP="007263E0">
            <w:pPr>
              <w:jc w:val="center"/>
              <w:rPr>
                <w:rFonts w:asciiTheme="majorHAnsi" w:hAnsiTheme="majorHAnsi"/>
                <w:bCs/>
              </w:rPr>
            </w:pPr>
            <w:r>
              <w:rPr>
                <w:rFonts w:asciiTheme="majorHAnsi" w:hAnsiTheme="majorHAnsi"/>
                <w:bCs/>
              </w:rPr>
              <w:t>6</w:t>
            </w:r>
          </w:p>
        </w:tc>
        <w:tc>
          <w:tcPr>
            <w:tcW w:w="1701" w:type="dxa"/>
          </w:tcPr>
          <w:p w14:paraId="6627B18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1BD2D679"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DB04015" w14:textId="77777777" w:rsidTr="00274736">
        <w:tc>
          <w:tcPr>
            <w:tcW w:w="2660" w:type="dxa"/>
            <w:vAlign w:val="center"/>
          </w:tcPr>
          <w:p w14:paraId="35E0DF31" w14:textId="77777777" w:rsidR="00D45E48" w:rsidRPr="00712D80" w:rsidRDefault="00D45E48" w:rsidP="00D45E48">
            <w:pPr>
              <w:rPr>
                <w:rFonts w:asciiTheme="majorHAnsi" w:hAnsiTheme="majorHAnsi"/>
              </w:rPr>
            </w:pPr>
            <w:r w:rsidRPr="00712D80">
              <w:rPr>
                <w:rFonts w:asciiTheme="majorHAnsi" w:hAnsiTheme="majorHAnsi"/>
                <w:sz w:val="22"/>
                <w:szCs w:val="22"/>
              </w:rPr>
              <w:t>Развитие оптоволоконных технологий</w:t>
            </w:r>
          </w:p>
        </w:tc>
        <w:tc>
          <w:tcPr>
            <w:tcW w:w="1040" w:type="dxa"/>
          </w:tcPr>
          <w:p w14:paraId="0EDF3086" w14:textId="21F9572F"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355475E" w14:textId="77777777" w:rsidR="00D45E48" w:rsidRPr="00712D80" w:rsidRDefault="00D45E48" w:rsidP="00D45E48">
            <w:pPr>
              <w:rPr>
                <w:rFonts w:asciiTheme="majorHAnsi" w:hAnsiTheme="majorHAnsi"/>
                <w:b/>
              </w:rPr>
            </w:pPr>
          </w:p>
        </w:tc>
        <w:tc>
          <w:tcPr>
            <w:tcW w:w="1276" w:type="dxa"/>
          </w:tcPr>
          <w:p w14:paraId="199FADF4"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DE12416" w14:textId="77777777" w:rsidR="00D45E48" w:rsidRPr="00712D80" w:rsidRDefault="00D45E48" w:rsidP="007263E0">
            <w:pPr>
              <w:jc w:val="center"/>
              <w:rPr>
                <w:rFonts w:asciiTheme="majorHAnsi" w:hAnsiTheme="majorHAnsi"/>
                <w:bCs/>
              </w:rPr>
            </w:pPr>
          </w:p>
        </w:tc>
        <w:tc>
          <w:tcPr>
            <w:tcW w:w="1275" w:type="dxa"/>
          </w:tcPr>
          <w:p w14:paraId="61322D8B" w14:textId="77777777" w:rsidR="00D45E48" w:rsidRPr="00712D80" w:rsidRDefault="00D45E48" w:rsidP="007263E0">
            <w:pPr>
              <w:jc w:val="center"/>
              <w:rPr>
                <w:rFonts w:asciiTheme="majorHAnsi" w:hAnsiTheme="majorHAnsi"/>
                <w:bCs/>
              </w:rPr>
            </w:pPr>
          </w:p>
        </w:tc>
        <w:tc>
          <w:tcPr>
            <w:tcW w:w="1418" w:type="dxa"/>
          </w:tcPr>
          <w:p w14:paraId="5D0A0742" w14:textId="0649547C"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64C5600B"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3026383"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12F6B21" w14:textId="77777777" w:rsidTr="00274736">
        <w:tc>
          <w:tcPr>
            <w:tcW w:w="2660" w:type="dxa"/>
            <w:vAlign w:val="center"/>
          </w:tcPr>
          <w:p w14:paraId="3D970E8B"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6715BBB7" w14:textId="75927485"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47CF57C9" w14:textId="77777777" w:rsidR="00D45E48" w:rsidRPr="00712D80" w:rsidRDefault="00D45E48" w:rsidP="00D45E48">
            <w:pPr>
              <w:rPr>
                <w:rFonts w:asciiTheme="majorHAnsi" w:hAnsiTheme="majorHAnsi"/>
                <w:b/>
              </w:rPr>
            </w:pPr>
          </w:p>
        </w:tc>
        <w:tc>
          <w:tcPr>
            <w:tcW w:w="1276" w:type="dxa"/>
          </w:tcPr>
          <w:p w14:paraId="7867A0F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3A9739F6" w14:textId="77777777" w:rsidR="00D45E48" w:rsidRPr="00712D80" w:rsidRDefault="00D45E48" w:rsidP="007263E0">
            <w:pPr>
              <w:jc w:val="center"/>
              <w:rPr>
                <w:rFonts w:asciiTheme="majorHAnsi" w:hAnsiTheme="majorHAnsi"/>
                <w:bCs/>
              </w:rPr>
            </w:pPr>
          </w:p>
        </w:tc>
        <w:tc>
          <w:tcPr>
            <w:tcW w:w="1275" w:type="dxa"/>
          </w:tcPr>
          <w:p w14:paraId="5697738C" w14:textId="77777777" w:rsidR="00D45E48" w:rsidRPr="00712D80" w:rsidRDefault="00D45E48" w:rsidP="007263E0">
            <w:pPr>
              <w:jc w:val="center"/>
              <w:rPr>
                <w:rFonts w:asciiTheme="majorHAnsi" w:hAnsiTheme="majorHAnsi"/>
                <w:bCs/>
              </w:rPr>
            </w:pPr>
          </w:p>
        </w:tc>
        <w:tc>
          <w:tcPr>
            <w:tcW w:w="1418" w:type="dxa"/>
          </w:tcPr>
          <w:p w14:paraId="0B38B241" w14:textId="463ADBF5"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1B2CC6"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42917482"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BBA0160" w14:textId="77777777" w:rsidTr="00274736">
        <w:tc>
          <w:tcPr>
            <w:tcW w:w="2660" w:type="dxa"/>
            <w:vAlign w:val="center"/>
          </w:tcPr>
          <w:p w14:paraId="732DAAE6" w14:textId="77777777" w:rsidR="00D45E48" w:rsidRPr="00712D80" w:rsidRDefault="00D45E48" w:rsidP="00D45E48">
            <w:pPr>
              <w:rPr>
                <w:rFonts w:asciiTheme="majorHAnsi" w:hAnsiTheme="majorHAnsi"/>
              </w:rPr>
            </w:pPr>
            <w:r w:rsidRPr="00712D80">
              <w:rPr>
                <w:rFonts w:asciiTheme="majorHAnsi" w:hAnsiTheme="majorHAnsi"/>
                <w:sz w:val="22"/>
                <w:szCs w:val="22"/>
              </w:rPr>
              <w:t>Наноматериалы: графен</w:t>
            </w:r>
          </w:p>
        </w:tc>
        <w:tc>
          <w:tcPr>
            <w:tcW w:w="1040" w:type="dxa"/>
          </w:tcPr>
          <w:p w14:paraId="3A02388F" w14:textId="0E8D195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2409B4C" w14:textId="77777777" w:rsidR="00D45E48" w:rsidRPr="00712D80" w:rsidRDefault="00D45E48" w:rsidP="00D45E48">
            <w:pPr>
              <w:rPr>
                <w:rFonts w:asciiTheme="majorHAnsi" w:hAnsiTheme="majorHAnsi"/>
                <w:b/>
              </w:rPr>
            </w:pPr>
          </w:p>
        </w:tc>
        <w:tc>
          <w:tcPr>
            <w:tcW w:w="1276" w:type="dxa"/>
          </w:tcPr>
          <w:p w14:paraId="039261D1"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21BF530A" w14:textId="77777777" w:rsidR="00D45E48" w:rsidRPr="00712D80" w:rsidRDefault="00D45E48" w:rsidP="007263E0">
            <w:pPr>
              <w:jc w:val="center"/>
              <w:rPr>
                <w:rFonts w:asciiTheme="majorHAnsi" w:hAnsiTheme="majorHAnsi"/>
                <w:bCs/>
              </w:rPr>
            </w:pPr>
          </w:p>
        </w:tc>
        <w:tc>
          <w:tcPr>
            <w:tcW w:w="1275" w:type="dxa"/>
          </w:tcPr>
          <w:p w14:paraId="43E17561" w14:textId="77777777" w:rsidR="00D45E48" w:rsidRPr="00712D80" w:rsidRDefault="00D45E48" w:rsidP="007263E0">
            <w:pPr>
              <w:jc w:val="center"/>
              <w:rPr>
                <w:rFonts w:asciiTheme="majorHAnsi" w:hAnsiTheme="majorHAnsi"/>
                <w:bCs/>
              </w:rPr>
            </w:pPr>
          </w:p>
        </w:tc>
        <w:tc>
          <w:tcPr>
            <w:tcW w:w="1418" w:type="dxa"/>
          </w:tcPr>
          <w:p w14:paraId="3B60D8C4" w14:textId="5B1527B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0D689878"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0ADEF17"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22B335D1" w14:textId="77777777" w:rsidTr="00274736">
        <w:tc>
          <w:tcPr>
            <w:tcW w:w="2660" w:type="dxa"/>
            <w:vAlign w:val="center"/>
          </w:tcPr>
          <w:p w14:paraId="19D38650" w14:textId="77777777" w:rsidR="00D45E48" w:rsidRPr="00712D80" w:rsidRDefault="00D45E48" w:rsidP="00D45E48">
            <w:pPr>
              <w:rPr>
                <w:rFonts w:asciiTheme="majorHAnsi" w:hAnsiTheme="majorHAnsi"/>
              </w:rPr>
            </w:pPr>
            <w:r w:rsidRPr="00712D80">
              <w:rPr>
                <w:rFonts w:asciiTheme="majorHAnsi" w:hAnsiTheme="majorHAnsi"/>
                <w:sz w:val="22"/>
                <w:szCs w:val="22"/>
              </w:rPr>
              <w:t>Совершенствование космологических теорий</w:t>
            </w:r>
          </w:p>
        </w:tc>
        <w:tc>
          <w:tcPr>
            <w:tcW w:w="1040" w:type="dxa"/>
          </w:tcPr>
          <w:p w14:paraId="62D46026" w14:textId="5611DE38"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08797307" w14:textId="77777777" w:rsidR="00D45E48" w:rsidRPr="00712D80" w:rsidRDefault="00D45E48" w:rsidP="00D45E48">
            <w:pPr>
              <w:rPr>
                <w:rFonts w:asciiTheme="majorHAnsi" w:hAnsiTheme="majorHAnsi"/>
                <w:b/>
              </w:rPr>
            </w:pPr>
          </w:p>
        </w:tc>
        <w:tc>
          <w:tcPr>
            <w:tcW w:w="1276" w:type="dxa"/>
          </w:tcPr>
          <w:p w14:paraId="363E8DE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18D71098" w14:textId="77777777" w:rsidR="00D45E48" w:rsidRPr="00712D80" w:rsidRDefault="00D45E48" w:rsidP="007263E0">
            <w:pPr>
              <w:jc w:val="center"/>
              <w:rPr>
                <w:rFonts w:asciiTheme="majorHAnsi" w:hAnsiTheme="majorHAnsi"/>
                <w:bCs/>
              </w:rPr>
            </w:pPr>
          </w:p>
        </w:tc>
        <w:tc>
          <w:tcPr>
            <w:tcW w:w="1275" w:type="dxa"/>
          </w:tcPr>
          <w:p w14:paraId="0DA44EBE" w14:textId="77777777" w:rsidR="00D45E48" w:rsidRPr="00712D80" w:rsidRDefault="00D45E48" w:rsidP="007263E0">
            <w:pPr>
              <w:jc w:val="center"/>
              <w:rPr>
                <w:rFonts w:asciiTheme="majorHAnsi" w:hAnsiTheme="majorHAnsi"/>
                <w:bCs/>
              </w:rPr>
            </w:pPr>
          </w:p>
        </w:tc>
        <w:tc>
          <w:tcPr>
            <w:tcW w:w="1418" w:type="dxa"/>
          </w:tcPr>
          <w:p w14:paraId="736D9959" w14:textId="55A1458F"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4EA0F2B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0F8CAC1B"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6E208567" w14:textId="77777777" w:rsidTr="002C72B6">
        <w:tc>
          <w:tcPr>
            <w:tcW w:w="2660" w:type="dxa"/>
            <w:vAlign w:val="center"/>
          </w:tcPr>
          <w:p w14:paraId="50245AA2" w14:textId="77777777" w:rsidR="00D45E48" w:rsidRPr="00712D80" w:rsidRDefault="00D45E48" w:rsidP="00D45E48">
            <w:pPr>
              <w:rPr>
                <w:rFonts w:asciiTheme="majorHAnsi" w:hAnsiTheme="majorHAnsi"/>
              </w:rPr>
            </w:pPr>
            <w:r w:rsidRPr="00712D80">
              <w:rPr>
                <w:rFonts w:asciiTheme="majorHAnsi" w:hAnsiTheme="majorHAnsi"/>
                <w:sz w:val="22"/>
                <w:szCs w:val="22"/>
              </w:rPr>
              <w:t>Научный и технологический прогресс в квантовой физике</w:t>
            </w:r>
          </w:p>
        </w:tc>
        <w:tc>
          <w:tcPr>
            <w:tcW w:w="1040" w:type="dxa"/>
          </w:tcPr>
          <w:p w14:paraId="1DB5CC2D" w14:textId="0686EC5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668D39" w14:textId="77777777" w:rsidR="00D45E48" w:rsidRPr="00712D80" w:rsidRDefault="00D45E48" w:rsidP="00D45E48">
            <w:pPr>
              <w:rPr>
                <w:rFonts w:asciiTheme="majorHAnsi" w:hAnsiTheme="majorHAnsi"/>
                <w:b/>
              </w:rPr>
            </w:pPr>
          </w:p>
        </w:tc>
        <w:tc>
          <w:tcPr>
            <w:tcW w:w="1276" w:type="dxa"/>
          </w:tcPr>
          <w:p w14:paraId="1344AA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4C485F6B" w14:textId="77777777" w:rsidR="00D45E48" w:rsidRPr="00712D80" w:rsidRDefault="00D45E48" w:rsidP="007263E0">
            <w:pPr>
              <w:jc w:val="center"/>
              <w:rPr>
                <w:rFonts w:asciiTheme="majorHAnsi" w:hAnsiTheme="majorHAnsi"/>
                <w:bCs/>
              </w:rPr>
            </w:pPr>
          </w:p>
        </w:tc>
        <w:tc>
          <w:tcPr>
            <w:tcW w:w="1275" w:type="dxa"/>
          </w:tcPr>
          <w:p w14:paraId="0F81571A" w14:textId="77777777" w:rsidR="00D45E48" w:rsidRPr="00712D80" w:rsidRDefault="00D45E48" w:rsidP="007263E0">
            <w:pPr>
              <w:jc w:val="center"/>
              <w:rPr>
                <w:rFonts w:asciiTheme="majorHAnsi" w:hAnsiTheme="majorHAnsi"/>
                <w:bCs/>
              </w:rPr>
            </w:pPr>
          </w:p>
        </w:tc>
        <w:tc>
          <w:tcPr>
            <w:tcW w:w="1418" w:type="dxa"/>
          </w:tcPr>
          <w:p w14:paraId="6FF74201" w14:textId="26F673FD"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7BAC1E1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150B509E"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381B2751" w14:textId="77777777" w:rsidTr="002C72B6">
        <w:tc>
          <w:tcPr>
            <w:tcW w:w="2660" w:type="dxa"/>
            <w:vAlign w:val="center"/>
          </w:tcPr>
          <w:p w14:paraId="70AAAF9C" w14:textId="77777777" w:rsidR="00D45E48" w:rsidRPr="00712D80" w:rsidRDefault="00D45E48" w:rsidP="00D45E48">
            <w:pPr>
              <w:rPr>
                <w:rFonts w:asciiTheme="majorHAnsi" w:hAnsiTheme="majorHAnsi"/>
              </w:rPr>
            </w:pPr>
            <w:r w:rsidRPr="00712D80">
              <w:rPr>
                <w:rFonts w:asciiTheme="majorHAnsi" w:hAnsiTheme="majorHAnsi"/>
                <w:sz w:val="22"/>
                <w:szCs w:val="22"/>
              </w:rPr>
              <w:t>Индивидуальное чтение</w:t>
            </w:r>
          </w:p>
        </w:tc>
        <w:tc>
          <w:tcPr>
            <w:tcW w:w="1040" w:type="dxa"/>
          </w:tcPr>
          <w:p w14:paraId="5F1FE2CA" w14:textId="012602A7"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54C479B" w14:textId="77777777" w:rsidR="00D45E48" w:rsidRPr="00712D80" w:rsidRDefault="00D45E48" w:rsidP="00D45E48">
            <w:pPr>
              <w:rPr>
                <w:rFonts w:asciiTheme="majorHAnsi" w:hAnsiTheme="majorHAnsi"/>
                <w:b/>
              </w:rPr>
            </w:pPr>
          </w:p>
        </w:tc>
        <w:tc>
          <w:tcPr>
            <w:tcW w:w="1276" w:type="dxa"/>
          </w:tcPr>
          <w:p w14:paraId="3A63F88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2842FAA3" w14:textId="77777777" w:rsidR="00D45E48" w:rsidRPr="00712D80" w:rsidRDefault="00D45E48" w:rsidP="007263E0">
            <w:pPr>
              <w:jc w:val="center"/>
              <w:rPr>
                <w:rFonts w:asciiTheme="majorHAnsi" w:hAnsiTheme="majorHAnsi"/>
                <w:bCs/>
              </w:rPr>
            </w:pPr>
          </w:p>
        </w:tc>
        <w:tc>
          <w:tcPr>
            <w:tcW w:w="1275" w:type="dxa"/>
          </w:tcPr>
          <w:p w14:paraId="2C9608A5" w14:textId="77777777" w:rsidR="00D45E48" w:rsidRPr="00712D80" w:rsidRDefault="00D45E48" w:rsidP="007263E0">
            <w:pPr>
              <w:jc w:val="center"/>
              <w:rPr>
                <w:rFonts w:asciiTheme="majorHAnsi" w:hAnsiTheme="majorHAnsi"/>
                <w:bCs/>
              </w:rPr>
            </w:pPr>
          </w:p>
        </w:tc>
        <w:tc>
          <w:tcPr>
            <w:tcW w:w="1418" w:type="dxa"/>
          </w:tcPr>
          <w:p w14:paraId="12D67C15" w14:textId="57CC801C"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4962F8CF"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74F00C77"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24D1686D" w14:textId="77777777" w:rsidTr="002C72B6">
        <w:tc>
          <w:tcPr>
            <w:tcW w:w="2660" w:type="dxa"/>
            <w:vAlign w:val="center"/>
          </w:tcPr>
          <w:p w14:paraId="04C03276" w14:textId="77777777" w:rsidR="00D45E48" w:rsidRPr="00712D80" w:rsidRDefault="00D45E48" w:rsidP="00D45E48">
            <w:pPr>
              <w:rPr>
                <w:rFonts w:asciiTheme="majorHAnsi" w:hAnsiTheme="majorHAnsi"/>
              </w:rPr>
            </w:pPr>
            <w:r w:rsidRPr="00712D80">
              <w:rPr>
                <w:rFonts w:asciiTheme="majorHAnsi" w:hAnsiTheme="majorHAnsi"/>
                <w:sz w:val="22"/>
                <w:szCs w:val="22"/>
              </w:rPr>
              <w:t>Открытие «хиггсовского механизма»</w:t>
            </w:r>
          </w:p>
        </w:tc>
        <w:tc>
          <w:tcPr>
            <w:tcW w:w="1040" w:type="dxa"/>
          </w:tcPr>
          <w:p w14:paraId="5C5C78C9" w14:textId="2A407EDC"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62929F65" w14:textId="77777777" w:rsidR="00D45E48" w:rsidRPr="00712D80" w:rsidRDefault="00D45E48" w:rsidP="00D45E48">
            <w:pPr>
              <w:rPr>
                <w:rFonts w:asciiTheme="majorHAnsi" w:hAnsiTheme="majorHAnsi"/>
                <w:b/>
              </w:rPr>
            </w:pPr>
          </w:p>
        </w:tc>
        <w:tc>
          <w:tcPr>
            <w:tcW w:w="1276" w:type="dxa"/>
          </w:tcPr>
          <w:p w14:paraId="2DF9C082"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615AF465" w14:textId="77777777" w:rsidR="00D45E48" w:rsidRPr="00712D80" w:rsidRDefault="00D45E48" w:rsidP="007263E0">
            <w:pPr>
              <w:jc w:val="center"/>
              <w:rPr>
                <w:rFonts w:asciiTheme="majorHAnsi" w:hAnsiTheme="majorHAnsi"/>
                <w:bCs/>
              </w:rPr>
            </w:pPr>
          </w:p>
        </w:tc>
        <w:tc>
          <w:tcPr>
            <w:tcW w:w="1275" w:type="dxa"/>
          </w:tcPr>
          <w:p w14:paraId="795EB73B" w14:textId="77777777" w:rsidR="00D45E48" w:rsidRPr="00712D80" w:rsidRDefault="00D45E48" w:rsidP="007263E0">
            <w:pPr>
              <w:jc w:val="center"/>
              <w:rPr>
                <w:rFonts w:asciiTheme="majorHAnsi" w:hAnsiTheme="majorHAnsi"/>
                <w:bCs/>
              </w:rPr>
            </w:pPr>
          </w:p>
        </w:tc>
        <w:tc>
          <w:tcPr>
            <w:tcW w:w="1418" w:type="dxa"/>
          </w:tcPr>
          <w:p w14:paraId="41A84BE5" w14:textId="5B5B8BC9"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70745499"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9DE6B91"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0175542B" w14:textId="77777777" w:rsidTr="002C72B6">
        <w:tc>
          <w:tcPr>
            <w:tcW w:w="2660" w:type="dxa"/>
            <w:vAlign w:val="center"/>
          </w:tcPr>
          <w:p w14:paraId="109FF3C5" w14:textId="77777777" w:rsidR="00D45E48" w:rsidRPr="00712D80" w:rsidRDefault="00D45E48" w:rsidP="00D45E48">
            <w:pPr>
              <w:rPr>
                <w:rFonts w:asciiTheme="majorHAnsi" w:hAnsiTheme="majorHAnsi"/>
              </w:rPr>
            </w:pPr>
            <w:r w:rsidRPr="00712D80">
              <w:rPr>
                <w:rFonts w:asciiTheme="majorHAnsi" w:hAnsiTheme="majorHAnsi"/>
                <w:sz w:val="22"/>
                <w:szCs w:val="22"/>
              </w:rPr>
              <w:t>Технологии LED</w:t>
            </w:r>
          </w:p>
        </w:tc>
        <w:tc>
          <w:tcPr>
            <w:tcW w:w="1040" w:type="dxa"/>
          </w:tcPr>
          <w:p w14:paraId="63577BB2" w14:textId="074F8EA0"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2E313F2C" w14:textId="77777777" w:rsidR="00D45E48" w:rsidRPr="00712D80" w:rsidRDefault="00D45E48" w:rsidP="00D45E48">
            <w:pPr>
              <w:rPr>
                <w:rFonts w:asciiTheme="majorHAnsi" w:hAnsiTheme="majorHAnsi"/>
                <w:b/>
              </w:rPr>
            </w:pPr>
          </w:p>
        </w:tc>
        <w:tc>
          <w:tcPr>
            <w:tcW w:w="1276" w:type="dxa"/>
          </w:tcPr>
          <w:p w14:paraId="325136DA"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1276" w:type="dxa"/>
          </w:tcPr>
          <w:p w14:paraId="70B2280D" w14:textId="77777777" w:rsidR="00D45E48" w:rsidRPr="00712D80" w:rsidRDefault="00D45E48" w:rsidP="007263E0">
            <w:pPr>
              <w:jc w:val="center"/>
              <w:rPr>
                <w:rFonts w:asciiTheme="majorHAnsi" w:hAnsiTheme="majorHAnsi"/>
                <w:bCs/>
              </w:rPr>
            </w:pPr>
          </w:p>
        </w:tc>
        <w:tc>
          <w:tcPr>
            <w:tcW w:w="1275" w:type="dxa"/>
          </w:tcPr>
          <w:p w14:paraId="7DB77946" w14:textId="77777777" w:rsidR="00D45E48" w:rsidRPr="00712D80" w:rsidRDefault="00D45E48" w:rsidP="007263E0">
            <w:pPr>
              <w:jc w:val="center"/>
              <w:rPr>
                <w:rFonts w:asciiTheme="majorHAnsi" w:hAnsiTheme="majorHAnsi"/>
                <w:bCs/>
              </w:rPr>
            </w:pPr>
          </w:p>
        </w:tc>
        <w:tc>
          <w:tcPr>
            <w:tcW w:w="1418" w:type="dxa"/>
          </w:tcPr>
          <w:p w14:paraId="02B46AB2" w14:textId="620E8126" w:rsidR="00D45E48" w:rsidRPr="00712D80" w:rsidRDefault="006755D7" w:rsidP="007263E0">
            <w:pPr>
              <w:jc w:val="center"/>
              <w:rPr>
                <w:rFonts w:asciiTheme="majorHAnsi" w:hAnsiTheme="majorHAnsi"/>
                <w:bCs/>
              </w:rPr>
            </w:pPr>
            <w:r>
              <w:rPr>
                <w:rFonts w:asciiTheme="majorHAnsi" w:hAnsiTheme="majorHAnsi"/>
                <w:bCs/>
              </w:rPr>
              <w:t>4</w:t>
            </w:r>
          </w:p>
        </w:tc>
        <w:tc>
          <w:tcPr>
            <w:tcW w:w="1701" w:type="dxa"/>
          </w:tcPr>
          <w:p w14:paraId="5E6DD04E"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4</w:t>
            </w:r>
          </w:p>
        </w:tc>
        <w:tc>
          <w:tcPr>
            <w:tcW w:w="3054" w:type="dxa"/>
          </w:tcPr>
          <w:p w14:paraId="35DD2F88" w14:textId="77777777" w:rsidR="00D45E48" w:rsidRPr="00712D80" w:rsidRDefault="007263E0" w:rsidP="00D45E48">
            <w:pPr>
              <w:rPr>
                <w:rFonts w:asciiTheme="majorHAnsi" w:hAnsiTheme="majorHAnsi"/>
                <w:b/>
              </w:rPr>
            </w:pPr>
            <w:r w:rsidRPr="00712D80">
              <w:rPr>
                <w:rFonts w:asciiTheme="majorHAnsi" w:hAnsiTheme="majorHAnsi"/>
                <w:sz w:val="22"/>
                <w:szCs w:val="22"/>
              </w:rPr>
              <w:t>Собеседование, опрос</w:t>
            </w:r>
          </w:p>
        </w:tc>
      </w:tr>
      <w:tr w:rsidR="00D45E48" w:rsidRPr="00712D80" w14:paraId="4DCC8035" w14:textId="77777777" w:rsidTr="007D486C">
        <w:tc>
          <w:tcPr>
            <w:tcW w:w="2660" w:type="dxa"/>
          </w:tcPr>
          <w:p w14:paraId="0D2AAE58" w14:textId="77777777" w:rsidR="00D45E48" w:rsidRPr="00712D80" w:rsidRDefault="00D45E48" w:rsidP="00D45E48">
            <w:pPr>
              <w:rPr>
                <w:rFonts w:asciiTheme="majorHAnsi" w:hAnsiTheme="majorHAnsi"/>
                <w:b/>
              </w:rPr>
            </w:pPr>
            <w:r w:rsidRPr="00712D80">
              <w:rPr>
                <w:rFonts w:asciiTheme="majorHAnsi" w:hAnsiTheme="majorHAnsi"/>
                <w:sz w:val="22"/>
                <w:szCs w:val="22"/>
              </w:rPr>
              <w:lastRenderedPageBreak/>
              <w:t>Индивидуальное чтение</w:t>
            </w:r>
          </w:p>
        </w:tc>
        <w:tc>
          <w:tcPr>
            <w:tcW w:w="1040" w:type="dxa"/>
          </w:tcPr>
          <w:p w14:paraId="396F2CB4" w14:textId="121F40CB" w:rsidR="00D45E48" w:rsidRPr="00712D80" w:rsidRDefault="006755D7" w:rsidP="006755D7">
            <w:pPr>
              <w:jc w:val="center"/>
              <w:rPr>
                <w:rFonts w:asciiTheme="majorHAnsi" w:hAnsiTheme="majorHAnsi"/>
                <w:b/>
              </w:rPr>
            </w:pPr>
            <w:r>
              <w:rPr>
                <w:rFonts w:asciiTheme="majorHAnsi" w:hAnsiTheme="majorHAnsi"/>
                <w:b/>
              </w:rPr>
              <w:t>8</w:t>
            </w:r>
          </w:p>
        </w:tc>
        <w:tc>
          <w:tcPr>
            <w:tcW w:w="1086" w:type="dxa"/>
          </w:tcPr>
          <w:p w14:paraId="7912C659" w14:textId="77777777" w:rsidR="00D45E48" w:rsidRPr="00712D80" w:rsidRDefault="00D45E48" w:rsidP="00D45E48">
            <w:pPr>
              <w:rPr>
                <w:rFonts w:asciiTheme="majorHAnsi" w:hAnsiTheme="majorHAnsi"/>
                <w:b/>
              </w:rPr>
            </w:pPr>
          </w:p>
        </w:tc>
        <w:tc>
          <w:tcPr>
            <w:tcW w:w="1276" w:type="dxa"/>
          </w:tcPr>
          <w:p w14:paraId="60503B77"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2</w:t>
            </w:r>
          </w:p>
        </w:tc>
        <w:tc>
          <w:tcPr>
            <w:tcW w:w="1276" w:type="dxa"/>
          </w:tcPr>
          <w:p w14:paraId="01063D18" w14:textId="77777777" w:rsidR="00D45E48" w:rsidRPr="00712D80" w:rsidRDefault="00D45E48" w:rsidP="007263E0">
            <w:pPr>
              <w:jc w:val="center"/>
              <w:rPr>
                <w:rFonts w:asciiTheme="majorHAnsi" w:hAnsiTheme="majorHAnsi"/>
                <w:bCs/>
              </w:rPr>
            </w:pPr>
          </w:p>
        </w:tc>
        <w:tc>
          <w:tcPr>
            <w:tcW w:w="1275" w:type="dxa"/>
          </w:tcPr>
          <w:p w14:paraId="676274AB" w14:textId="77777777" w:rsidR="00D45E48" w:rsidRPr="00712D80" w:rsidRDefault="00D45E48" w:rsidP="007263E0">
            <w:pPr>
              <w:jc w:val="center"/>
              <w:rPr>
                <w:rFonts w:asciiTheme="majorHAnsi" w:hAnsiTheme="majorHAnsi"/>
                <w:bCs/>
              </w:rPr>
            </w:pPr>
          </w:p>
        </w:tc>
        <w:tc>
          <w:tcPr>
            <w:tcW w:w="1418" w:type="dxa"/>
          </w:tcPr>
          <w:p w14:paraId="4722B1BE" w14:textId="617D748E" w:rsidR="00D45E48" w:rsidRPr="00712D80" w:rsidRDefault="006755D7" w:rsidP="007263E0">
            <w:pPr>
              <w:jc w:val="center"/>
              <w:rPr>
                <w:rFonts w:asciiTheme="majorHAnsi" w:hAnsiTheme="majorHAnsi"/>
                <w:bCs/>
              </w:rPr>
            </w:pPr>
            <w:r>
              <w:rPr>
                <w:rFonts w:asciiTheme="majorHAnsi" w:hAnsiTheme="majorHAnsi"/>
                <w:bCs/>
              </w:rPr>
              <w:t>2</w:t>
            </w:r>
          </w:p>
        </w:tc>
        <w:tc>
          <w:tcPr>
            <w:tcW w:w="1701" w:type="dxa"/>
          </w:tcPr>
          <w:p w14:paraId="1909A15D" w14:textId="77777777" w:rsidR="00D45E48" w:rsidRPr="00712D80" w:rsidRDefault="007263E0" w:rsidP="007263E0">
            <w:pPr>
              <w:jc w:val="center"/>
              <w:rPr>
                <w:rFonts w:asciiTheme="majorHAnsi" w:hAnsiTheme="majorHAnsi"/>
                <w:bCs/>
              </w:rPr>
            </w:pPr>
            <w:r w:rsidRPr="00712D80">
              <w:rPr>
                <w:rFonts w:asciiTheme="majorHAnsi" w:hAnsiTheme="majorHAnsi"/>
                <w:bCs/>
                <w:sz w:val="22"/>
                <w:szCs w:val="22"/>
              </w:rPr>
              <w:t>6</w:t>
            </w:r>
          </w:p>
        </w:tc>
        <w:tc>
          <w:tcPr>
            <w:tcW w:w="3054" w:type="dxa"/>
          </w:tcPr>
          <w:p w14:paraId="2180305F" w14:textId="77777777" w:rsidR="00D45E48" w:rsidRPr="00712D80" w:rsidRDefault="007263E0" w:rsidP="00D45E48">
            <w:pPr>
              <w:rPr>
                <w:rFonts w:asciiTheme="majorHAnsi" w:hAnsiTheme="majorHAnsi"/>
                <w:b/>
              </w:rPr>
            </w:pPr>
            <w:r w:rsidRPr="00712D80">
              <w:rPr>
                <w:rFonts w:asciiTheme="majorHAnsi" w:hAnsiTheme="majorHAnsi"/>
                <w:sz w:val="22"/>
                <w:szCs w:val="22"/>
              </w:rPr>
              <w:t>Обсуждение</w:t>
            </w:r>
          </w:p>
        </w:tc>
      </w:tr>
      <w:tr w:rsidR="00D45E48" w:rsidRPr="00712D80" w14:paraId="0A11BA5F" w14:textId="77777777" w:rsidTr="00653EAB">
        <w:tc>
          <w:tcPr>
            <w:tcW w:w="2660" w:type="dxa"/>
          </w:tcPr>
          <w:p w14:paraId="395F46F9" w14:textId="77777777" w:rsidR="00D45E48" w:rsidRPr="00712D80" w:rsidRDefault="00D45E48" w:rsidP="00D45E48">
            <w:pPr>
              <w:rPr>
                <w:rFonts w:asciiTheme="majorHAnsi" w:hAnsiTheme="majorHAnsi"/>
                <w:b/>
              </w:rPr>
            </w:pPr>
            <w:r w:rsidRPr="00712D80">
              <w:rPr>
                <w:rFonts w:asciiTheme="majorHAnsi" w:hAnsiTheme="majorHAnsi"/>
                <w:b/>
                <w:sz w:val="22"/>
                <w:szCs w:val="22"/>
              </w:rPr>
              <w:t>Промежуточная аттестация</w:t>
            </w:r>
          </w:p>
          <w:p w14:paraId="17329082" w14:textId="77777777" w:rsidR="00D45E48" w:rsidRPr="00712D80" w:rsidRDefault="00D45E48" w:rsidP="00D45E48">
            <w:pPr>
              <w:rPr>
                <w:rFonts w:asciiTheme="majorHAnsi" w:hAnsiTheme="majorHAnsi"/>
                <w:b/>
              </w:rPr>
            </w:pPr>
          </w:p>
        </w:tc>
        <w:tc>
          <w:tcPr>
            <w:tcW w:w="7371" w:type="dxa"/>
            <w:gridSpan w:val="6"/>
          </w:tcPr>
          <w:p w14:paraId="09DE7ABC" w14:textId="77777777" w:rsidR="00D45E48" w:rsidRPr="00712D80" w:rsidRDefault="00D45E48" w:rsidP="00D45E48">
            <w:pPr>
              <w:rPr>
                <w:rFonts w:asciiTheme="majorHAnsi" w:hAnsiTheme="majorHAnsi"/>
                <w:b/>
                <w:i/>
                <w:iCs/>
              </w:rPr>
            </w:pPr>
          </w:p>
        </w:tc>
        <w:tc>
          <w:tcPr>
            <w:tcW w:w="1701" w:type="dxa"/>
          </w:tcPr>
          <w:p w14:paraId="371737E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6</w:t>
            </w:r>
          </w:p>
        </w:tc>
        <w:tc>
          <w:tcPr>
            <w:tcW w:w="3054" w:type="dxa"/>
          </w:tcPr>
          <w:p w14:paraId="10C90000" w14:textId="77777777" w:rsidR="00D45E48" w:rsidRPr="00712D80" w:rsidRDefault="00D45E48" w:rsidP="00D45E48">
            <w:pPr>
              <w:rPr>
                <w:rFonts w:asciiTheme="majorHAnsi" w:hAnsiTheme="majorHAnsi"/>
                <w:b/>
              </w:rPr>
            </w:pPr>
            <w:r w:rsidRPr="00712D80">
              <w:rPr>
                <w:rFonts w:asciiTheme="majorHAnsi" w:hAnsiTheme="majorHAnsi"/>
                <w:b/>
                <w:sz w:val="22"/>
                <w:szCs w:val="22"/>
              </w:rPr>
              <w:t>Экзамен</w:t>
            </w:r>
          </w:p>
        </w:tc>
      </w:tr>
      <w:tr w:rsidR="00D45E48" w:rsidRPr="00712D80" w14:paraId="3B37BD5F" w14:textId="77777777" w:rsidTr="00653EAB">
        <w:tc>
          <w:tcPr>
            <w:tcW w:w="2660" w:type="dxa"/>
          </w:tcPr>
          <w:p w14:paraId="65279518" w14:textId="77777777" w:rsidR="00D45E48" w:rsidRPr="00712D80" w:rsidRDefault="00D45E48" w:rsidP="00D45E48">
            <w:pPr>
              <w:rPr>
                <w:rFonts w:asciiTheme="majorHAnsi" w:hAnsiTheme="majorHAnsi"/>
                <w:b/>
                <w:bCs/>
              </w:rPr>
            </w:pPr>
            <w:r w:rsidRPr="00712D80">
              <w:rPr>
                <w:rFonts w:asciiTheme="majorHAnsi" w:hAnsiTheme="majorHAnsi"/>
                <w:b/>
                <w:bCs/>
                <w:sz w:val="22"/>
                <w:szCs w:val="22"/>
              </w:rPr>
              <w:t xml:space="preserve">Итого </w:t>
            </w:r>
          </w:p>
        </w:tc>
        <w:tc>
          <w:tcPr>
            <w:tcW w:w="1040" w:type="dxa"/>
          </w:tcPr>
          <w:p w14:paraId="3A8F979B"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180</w:t>
            </w:r>
          </w:p>
        </w:tc>
        <w:tc>
          <w:tcPr>
            <w:tcW w:w="6331" w:type="dxa"/>
            <w:gridSpan w:val="5"/>
          </w:tcPr>
          <w:p w14:paraId="31B7DFA3"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70</w:t>
            </w:r>
          </w:p>
        </w:tc>
        <w:tc>
          <w:tcPr>
            <w:tcW w:w="1701" w:type="dxa"/>
          </w:tcPr>
          <w:p w14:paraId="760B513E" w14:textId="77777777" w:rsidR="00D45E48" w:rsidRPr="00712D80" w:rsidRDefault="00D45E48" w:rsidP="007263E0">
            <w:pPr>
              <w:jc w:val="center"/>
              <w:rPr>
                <w:rFonts w:asciiTheme="majorHAnsi" w:hAnsiTheme="majorHAnsi"/>
                <w:b/>
              </w:rPr>
            </w:pPr>
            <w:r w:rsidRPr="00712D80">
              <w:rPr>
                <w:rFonts w:asciiTheme="majorHAnsi" w:hAnsiTheme="majorHAnsi"/>
                <w:b/>
                <w:sz w:val="22"/>
                <w:szCs w:val="22"/>
              </w:rPr>
              <w:t>110</w:t>
            </w:r>
          </w:p>
        </w:tc>
        <w:tc>
          <w:tcPr>
            <w:tcW w:w="3054" w:type="dxa"/>
          </w:tcPr>
          <w:p w14:paraId="2B38C058" w14:textId="77777777" w:rsidR="00D45E48" w:rsidRPr="00712D80" w:rsidRDefault="00D45E48" w:rsidP="00D45E48">
            <w:pPr>
              <w:rPr>
                <w:rFonts w:asciiTheme="majorHAnsi" w:hAnsiTheme="majorHAnsi"/>
                <w:b/>
              </w:rPr>
            </w:pPr>
          </w:p>
        </w:tc>
      </w:tr>
    </w:tbl>
    <w:p w14:paraId="6468B156" w14:textId="77777777" w:rsidR="00802009" w:rsidRPr="00E87C2E" w:rsidRDefault="00050941" w:rsidP="000662A4">
      <w:pPr>
        <w:spacing w:line="276" w:lineRule="auto"/>
        <w:jc w:val="both"/>
        <w:rPr>
          <w:rFonts w:asciiTheme="majorHAnsi" w:hAnsiTheme="majorHAnsi"/>
        </w:rPr>
      </w:pPr>
      <w:r w:rsidRPr="00E87C2E">
        <w:rPr>
          <w:rFonts w:asciiTheme="majorHAnsi" w:hAnsiTheme="majorHAnsi"/>
        </w:rPr>
        <w:t>*Лабораторные занятия, практические занятия относятся к практической подготовке обучающихся.</w:t>
      </w:r>
    </w:p>
    <w:p w14:paraId="1F68298E" w14:textId="77777777" w:rsidR="00E87C2E" w:rsidRDefault="00E87C2E" w:rsidP="00785A92">
      <w:pPr>
        <w:rPr>
          <w:rFonts w:ascii="Cambria" w:hAnsi="Cambria" w:cs="Cambria"/>
        </w:rPr>
      </w:pPr>
    </w:p>
    <w:p w14:paraId="7A0EE2FB" w14:textId="77777777" w:rsidR="006E61B3" w:rsidRPr="000662A4" w:rsidRDefault="006E61B3" w:rsidP="000662A4">
      <w:pPr>
        <w:spacing w:line="276" w:lineRule="auto"/>
        <w:jc w:val="both"/>
        <w:rPr>
          <w:rFonts w:asciiTheme="majorHAnsi" w:hAnsiTheme="majorHAnsi"/>
          <w:b/>
          <w:bCs/>
          <w:color w:val="000000"/>
          <w:highlight w:val="yellow"/>
        </w:rPr>
      </w:pPr>
    </w:p>
    <w:p w14:paraId="2826B271" w14:textId="77777777" w:rsidR="00115037" w:rsidRDefault="00115037" w:rsidP="00BE247C">
      <w:pPr>
        <w:rPr>
          <w:rFonts w:asciiTheme="majorHAnsi" w:hAnsiTheme="majorHAnsi"/>
          <w:b/>
        </w:rPr>
        <w:sectPr w:rsidR="00115037" w:rsidSect="00940F2B">
          <w:pgSz w:w="16838" w:h="11906" w:orient="landscape"/>
          <w:pgMar w:top="1134" w:right="1134" w:bottom="1134" w:left="1134" w:header="709" w:footer="709" w:gutter="0"/>
          <w:cols w:space="708"/>
          <w:titlePg/>
          <w:docGrid w:linePitch="360"/>
        </w:sectPr>
      </w:pPr>
    </w:p>
    <w:p w14:paraId="6F986B3F" w14:textId="77777777" w:rsidR="00D45E48" w:rsidRPr="00712D80" w:rsidRDefault="00D45E48" w:rsidP="00D45E48">
      <w:pPr>
        <w:jc w:val="both"/>
        <w:rPr>
          <w:rFonts w:asciiTheme="majorHAnsi" w:hAnsiTheme="majorHAnsi"/>
          <w:b/>
        </w:rPr>
      </w:pPr>
      <w:r w:rsidRPr="00712D80">
        <w:rPr>
          <w:rFonts w:asciiTheme="majorHAnsi" w:hAnsiTheme="majorHAnsi"/>
          <w:i/>
        </w:rPr>
        <w:lastRenderedPageBreak/>
        <w:t>Тема 1.</w:t>
      </w:r>
      <w:r w:rsidRPr="00712D80">
        <w:rPr>
          <w:rFonts w:asciiTheme="majorHAnsi" w:hAnsiTheme="majorHAnsi"/>
          <w:b/>
        </w:rPr>
        <w:t xml:space="preserve"> </w:t>
      </w:r>
      <w:r w:rsidRPr="00712D80">
        <w:rPr>
          <w:rFonts w:asciiTheme="majorHAnsi" w:hAnsiTheme="majorHAnsi"/>
          <w:i/>
        </w:rPr>
        <w:t>Физика и развитие технологий</w:t>
      </w:r>
    </w:p>
    <w:p w14:paraId="455733B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Электронные компьютерные технологии (интегральная схема и микропроцессоры).</w:t>
      </w:r>
    </w:p>
    <w:p w14:paraId="3D66E5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Развитие полупроводниковых гетероструктур для высокоскоростной оптоэлектроники.</w:t>
      </w:r>
    </w:p>
    <w:p w14:paraId="2F6DA55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Активизация общенаучной и терминологической лексики. </w:t>
      </w:r>
    </w:p>
    <w:p w14:paraId="1C6E073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 xml:space="preserve">Повторение грамматического материала. </w:t>
      </w:r>
      <w:proofErr w:type="spellStart"/>
      <w:proofErr w:type="gramStart"/>
      <w:r w:rsidRPr="00712D80">
        <w:rPr>
          <w:rFonts w:asciiTheme="majorHAnsi" w:hAnsiTheme="majorHAnsi"/>
          <w:color w:val="000000"/>
        </w:rPr>
        <w:t>Видо</w:t>
      </w:r>
      <w:proofErr w:type="spellEnd"/>
      <w:r w:rsidRPr="00712D80">
        <w:rPr>
          <w:rFonts w:asciiTheme="majorHAnsi" w:hAnsiTheme="majorHAnsi"/>
          <w:color w:val="000000"/>
        </w:rPr>
        <w:t>-временная</w:t>
      </w:r>
      <w:proofErr w:type="gramEnd"/>
      <w:r w:rsidRPr="00712D80">
        <w:rPr>
          <w:rFonts w:asciiTheme="majorHAnsi" w:hAnsiTheme="majorHAnsi"/>
          <w:color w:val="000000"/>
        </w:rPr>
        <w:t xml:space="preserve"> система. Особенности перевода страдательного залога. </w:t>
      </w:r>
      <w:proofErr w:type="gramStart"/>
      <w:r w:rsidRPr="00712D80">
        <w:rPr>
          <w:rFonts w:asciiTheme="majorHAnsi" w:hAnsiTheme="majorHAnsi"/>
          <w:color w:val="000000"/>
        </w:rPr>
        <w:t xml:space="preserve">Конструкция  </w:t>
      </w:r>
      <w:proofErr w:type="spellStart"/>
      <w:r w:rsidRPr="00712D80">
        <w:rPr>
          <w:rFonts w:asciiTheme="majorHAnsi" w:hAnsiTheme="majorHAnsi"/>
          <w:i/>
          <w:color w:val="000000"/>
        </w:rPr>
        <w:t>there</w:t>
      </w:r>
      <w:proofErr w:type="spellEnd"/>
      <w:proofErr w:type="gramEnd"/>
      <w:r w:rsidRPr="00712D80">
        <w:rPr>
          <w:rFonts w:asciiTheme="majorHAnsi" w:hAnsiTheme="majorHAnsi"/>
          <w:i/>
          <w:color w:val="000000"/>
        </w:rPr>
        <w:t xml:space="preserve"> </w:t>
      </w:r>
      <w:proofErr w:type="spellStart"/>
      <w:r w:rsidRPr="00712D80">
        <w:rPr>
          <w:rFonts w:asciiTheme="majorHAnsi" w:hAnsiTheme="majorHAnsi"/>
          <w:i/>
          <w:color w:val="000000"/>
        </w:rPr>
        <w:t>is</w:t>
      </w:r>
      <w:proofErr w:type="spellEnd"/>
      <w:r w:rsidRPr="00712D80">
        <w:rPr>
          <w:rFonts w:asciiTheme="majorHAnsi" w:hAnsiTheme="majorHAnsi"/>
          <w:i/>
          <w:color w:val="000000"/>
        </w:rPr>
        <w:t>/</w:t>
      </w:r>
      <w:proofErr w:type="spellStart"/>
      <w:r w:rsidRPr="00712D80">
        <w:rPr>
          <w:rFonts w:asciiTheme="majorHAnsi" w:hAnsiTheme="majorHAnsi"/>
          <w:i/>
          <w:color w:val="000000"/>
        </w:rPr>
        <w:t>there</w:t>
      </w:r>
      <w:proofErr w:type="spellEnd"/>
      <w:r w:rsidRPr="00712D80">
        <w:rPr>
          <w:rFonts w:asciiTheme="majorHAnsi" w:hAnsiTheme="majorHAnsi"/>
          <w:i/>
          <w:color w:val="000000"/>
        </w:rPr>
        <w:t xml:space="preserve"> </w:t>
      </w:r>
      <w:proofErr w:type="spellStart"/>
      <w:r w:rsidRPr="00712D80">
        <w:rPr>
          <w:rFonts w:asciiTheme="majorHAnsi" w:hAnsiTheme="majorHAnsi"/>
          <w:i/>
          <w:color w:val="000000"/>
        </w:rPr>
        <w:t>are</w:t>
      </w:r>
      <w:proofErr w:type="spellEnd"/>
      <w:r w:rsidRPr="00712D80">
        <w:rPr>
          <w:rFonts w:asciiTheme="majorHAnsi" w:hAnsiTheme="majorHAnsi"/>
          <w:i/>
          <w:color w:val="000000"/>
        </w:rPr>
        <w:br/>
      </w:r>
    </w:p>
    <w:p w14:paraId="441719A0" w14:textId="77777777" w:rsidR="00D45E48" w:rsidRPr="00712D80" w:rsidRDefault="00D45E48" w:rsidP="00D45E48">
      <w:pPr>
        <w:jc w:val="both"/>
        <w:rPr>
          <w:rFonts w:asciiTheme="majorHAnsi" w:hAnsiTheme="majorHAnsi"/>
          <w:i/>
        </w:rPr>
      </w:pPr>
      <w:r w:rsidRPr="00712D80">
        <w:rPr>
          <w:rFonts w:asciiTheme="majorHAnsi" w:hAnsiTheme="majorHAnsi"/>
          <w:i/>
        </w:rPr>
        <w:t>Тема 2. Нейтринная и рентгеновская астрономия</w:t>
      </w:r>
    </w:p>
    <w:p w14:paraId="453EF0C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Эксперименты по исследованию нейтрино (нейтринные детекторы, открытие массы нейтрино).</w:t>
      </w:r>
    </w:p>
    <w:p w14:paraId="1AA70F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Рентгеновский телескоп и рентгеновская обсерватория </w:t>
      </w:r>
      <w:proofErr w:type="spellStart"/>
      <w:r w:rsidRPr="00712D80">
        <w:rPr>
          <w:rFonts w:asciiTheme="majorHAnsi" w:hAnsiTheme="majorHAnsi"/>
          <w:color w:val="000000"/>
        </w:rPr>
        <w:t>Р.Джаккони</w:t>
      </w:r>
      <w:proofErr w:type="spellEnd"/>
      <w:r w:rsidRPr="00712D80">
        <w:rPr>
          <w:rFonts w:asciiTheme="majorHAnsi" w:hAnsiTheme="majorHAnsi"/>
          <w:color w:val="000000"/>
        </w:rPr>
        <w:t xml:space="preserve"> (обнаружение двойных звезд, сверхмассивных черных дыр, рентгеновских пульсаров).</w:t>
      </w:r>
    </w:p>
    <w:p w14:paraId="161BD670" w14:textId="77777777" w:rsidR="00D45E48" w:rsidRPr="00712D80" w:rsidRDefault="00D45E48" w:rsidP="00D45E48">
      <w:pPr>
        <w:pBdr>
          <w:top w:val="nil"/>
          <w:left w:val="nil"/>
          <w:bottom w:val="nil"/>
          <w:right w:val="nil"/>
          <w:between w:val="nil"/>
        </w:pBdr>
        <w:rPr>
          <w:rFonts w:asciiTheme="majorHAnsi" w:hAnsiTheme="majorHAnsi"/>
          <w:color w:val="000000"/>
          <w:lang w:val="en-US"/>
        </w:rPr>
      </w:pPr>
      <w:r w:rsidRPr="00712D80">
        <w:rPr>
          <w:rFonts w:asciiTheme="majorHAnsi" w:hAnsiTheme="majorHAnsi"/>
          <w:color w:val="000000"/>
        </w:rPr>
        <w:t>Многофункциональные</w:t>
      </w:r>
      <w:r w:rsidRPr="00712D80">
        <w:rPr>
          <w:rFonts w:asciiTheme="majorHAnsi" w:hAnsiTheme="majorHAnsi"/>
          <w:color w:val="000000"/>
          <w:lang w:val="en-US"/>
        </w:rPr>
        <w:t xml:space="preserve"> </w:t>
      </w:r>
      <w:r w:rsidRPr="00712D80">
        <w:rPr>
          <w:rFonts w:asciiTheme="majorHAnsi" w:hAnsiTheme="majorHAnsi"/>
          <w:color w:val="000000"/>
        </w:rPr>
        <w:t>слова</w:t>
      </w:r>
      <w:r w:rsidRPr="00712D80">
        <w:rPr>
          <w:rFonts w:asciiTheme="majorHAnsi" w:hAnsiTheme="majorHAnsi"/>
          <w:color w:val="000000"/>
          <w:lang w:val="en-US"/>
        </w:rPr>
        <w:t xml:space="preserve"> </w:t>
      </w:r>
      <w:r w:rsidRPr="00712D80">
        <w:rPr>
          <w:rFonts w:asciiTheme="majorHAnsi" w:hAnsiTheme="majorHAnsi"/>
          <w:i/>
          <w:color w:val="000000"/>
          <w:lang w:val="en-US"/>
        </w:rPr>
        <w:t>it, one, that/these/those</w:t>
      </w:r>
    </w:p>
    <w:p w14:paraId="44FE558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w:t>
      </w:r>
    </w:p>
    <w:p w14:paraId="6C235FB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 Лексико- грамматические трансформации</w:t>
      </w:r>
      <w:r w:rsidRPr="00712D80">
        <w:rPr>
          <w:rFonts w:asciiTheme="majorHAnsi" w:hAnsiTheme="majorHAnsi"/>
          <w:color w:val="000000"/>
        </w:rPr>
        <w:br/>
      </w:r>
    </w:p>
    <w:p w14:paraId="241C33F2"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w:t>
      </w:r>
      <w:proofErr w:type="gramStart"/>
      <w:r w:rsidRPr="00712D80">
        <w:rPr>
          <w:rFonts w:asciiTheme="majorHAnsi" w:hAnsiTheme="majorHAnsi"/>
          <w:i/>
        </w:rPr>
        <w:t>3.Индивидуальное</w:t>
      </w:r>
      <w:proofErr w:type="gramEnd"/>
      <w:r w:rsidRPr="00712D80">
        <w:rPr>
          <w:rFonts w:asciiTheme="majorHAnsi" w:hAnsiTheme="majorHAnsi"/>
          <w:i/>
        </w:rPr>
        <w:t xml:space="preserve"> чтение</w:t>
      </w:r>
    </w:p>
    <w:p w14:paraId="6901886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ADBC2AB"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BC80ABD" w14:textId="77777777" w:rsidR="00D45E48" w:rsidRPr="00712D80" w:rsidRDefault="00D45E48" w:rsidP="00D45E48">
      <w:pPr>
        <w:jc w:val="both"/>
        <w:rPr>
          <w:rFonts w:asciiTheme="majorHAnsi" w:hAnsiTheme="majorHAnsi"/>
        </w:rPr>
      </w:pPr>
    </w:p>
    <w:p w14:paraId="2450CEC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4. </w:t>
      </w:r>
      <w:r w:rsidRPr="00712D80">
        <w:rPr>
          <w:rFonts w:asciiTheme="majorHAnsi" w:hAnsiTheme="majorHAnsi"/>
          <w:i/>
          <w:color w:val="000000"/>
        </w:rPr>
        <w:t>Сверхпроводимость и сверхтекучесть</w:t>
      </w:r>
    </w:p>
    <w:p w14:paraId="4B1A55A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Открытие сверхпроводимости. БКШ теория. Сверхпроводники второго типа. </w:t>
      </w:r>
    </w:p>
    <w:p w14:paraId="4C54D6F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Теория сверхтекучести.</w:t>
      </w:r>
    </w:p>
    <w:p w14:paraId="6DC684E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Вклад отечественных ученых (</w:t>
      </w:r>
      <w:proofErr w:type="spellStart"/>
      <w:r w:rsidRPr="00712D80">
        <w:rPr>
          <w:rFonts w:asciiTheme="majorHAnsi" w:hAnsiTheme="majorHAnsi"/>
          <w:color w:val="000000"/>
        </w:rPr>
        <w:t>П.Капица</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Л.Ландау</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В.Гинзбург</w:t>
      </w:r>
      <w:proofErr w:type="spellEnd"/>
      <w:r w:rsidRPr="00712D80">
        <w:rPr>
          <w:rFonts w:asciiTheme="majorHAnsi" w:hAnsiTheme="majorHAnsi"/>
          <w:color w:val="000000"/>
        </w:rPr>
        <w:t xml:space="preserve">, </w:t>
      </w:r>
      <w:proofErr w:type="spellStart"/>
      <w:r w:rsidRPr="00712D80">
        <w:rPr>
          <w:rFonts w:asciiTheme="majorHAnsi" w:hAnsiTheme="majorHAnsi"/>
          <w:color w:val="000000"/>
        </w:rPr>
        <w:t>А.Абрикосов</w:t>
      </w:r>
      <w:proofErr w:type="spellEnd"/>
      <w:r w:rsidRPr="00712D80">
        <w:rPr>
          <w:rFonts w:asciiTheme="majorHAnsi" w:hAnsiTheme="majorHAnsi"/>
          <w:color w:val="000000"/>
        </w:rPr>
        <w:t>).</w:t>
      </w:r>
    </w:p>
    <w:p w14:paraId="73E5C2AC"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506A2D3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Повторение неличных форм глагола. Формы и функции инфинитива. Инфинитивные конструкции. </w:t>
      </w:r>
      <w:r w:rsidRPr="00712D80">
        <w:rPr>
          <w:rFonts w:asciiTheme="majorHAnsi" w:hAnsiTheme="majorHAnsi"/>
          <w:i/>
          <w:color w:val="000000"/>
        </w:rPr>
        <w:t>For-</w:t>
      </w:r>
      <w:proofErr w:type="spellStart"/>
      <w:r w:rsidRPr="00712D80">
        <w:rPr>
          <w:rFonts w:asciiTheme="majorHAnsi" w:hAnsiTheme="majorHAnsi"/>
          <w:i/>
          <w:color w:val="000000"/>
        </w:rPr>
        <w:t>phrase</w:t>
      </w:r>
      <w:proofErr w:type="spellEnd"/>
      <w:r w:rsidRPr="00712D80">
        <w:rPr>
          <w:rFonts w:asciiTheme="majorHAnsi" w:hAnsiTheme="majorHAnsi"/>
          <w:i/>
          <w:color w:val="000000"/>
        </w:rPr>
        <w:t xml:space="preserve"> </w:t>
      </w:r>
      <w:r w:rsidRPr="00712D80">
        <w:rPr>
          <w:rFonts w:asciiTheme="majorHAnsi" w:hAnsiTheme="majorHAnsi"/>
          <w:color w:val="000000"/>
        </w:rPr>
        <w:t>с инфинитивом. Сложное дополнение. Сложное подлежащее</w:t>
      </w:r>
    </w:p>
    <w:p w14:paraId="1455135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ED29B5D" w14:textId="77777777" w:rsidR="00D45E48" w:rsidRPr="00712D80" w:rsidRDefault="00D45E48" w:rsidP="00D45E48">
      <w:pPr>
        <w:pBdr>
          <w:top w:val="nil"/>
          <w:left w:val="nil"/>
          <w:bottom w:val="nil"/>
          <w:right w:val="nil"/>
          <w:between w:val="nil"/>
        </w:pBdr>
        <w:rPr>
          <w:rFonts w:asciiTheme="majorHAnsi" w:hAnsiTheme="majorHAnsi"/>
          <w:b/>
          <w:color w:val="000000"/>
        </w:rPr>
      </w:pPr>
      <w:r w:rsidRPr="00712D80">
        <w:rPr>
          <w:rFonts w:asciiTheme="majorHAnsi" w:hAnsiTheme="majorHAnsi"/>
          <w:color w:val="000000"/>
        </w:rPr>
        <w:t xml:space="preserve">Тема 5. </w:t>
      </w:r>
      <w:r w:rsidRPr="00712D80">
        <w:rPr>
          <w:rFonts w:asciiTheme="majorHAnsi" w:hAnsiTheme="majorHAnsi"/>
          <w:i/>
          <w:color w:val="000000"/>
        </w:rPr>
        <w:t>Исследования в области строения материи</w:t>
      </w:r>
      <w:r w:rsidRPr="00712D80">
        <w:rPr>
          <w:rFonts w:asciiTheme="majorHAnsi" w:hAnsiTheme="majorHAnsi"/>
          <w:b/>
          <w:color w:val="000000"/>
        </w:rPr>
        <w:t>.</w:t>
      </w:r>
    </w:p>
    <w:p w14:paraId="109EF43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Стандартная модель и четыре типа взаимодействия элементарных частиц.</w:t>
      </w:r>
    </w:p>
    <w:p w14:paraId="3D0B82A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7D9FFB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явления асимптотической свободы в теории сильных взаимодействий.</w:t>
      </w:r>
    </w:p>
    <w:p w14:paraId="7D85742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Причастные обороты. Независимый причастный оборот</w:t>
      </w:r>
    </w:p>
    <w:p w14:paraId="03C6EBF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Приемы реферирования и аннотирования</w:t>
      </w:r>
    </w:p>
    <w:p w14:paraId="01583CAE" w14:textId="77777777" w:rsidR="00D45E48" w:rsidRPr="00712D80" w:rsidRDefault="00D45E48" w:rsidP="00D45E48">
      <w:pPr>
        <w:pBdr>
          <w:top w:val="nil"/>
          <w:left w:val="nil"/>
          <w:bottom w:val="nil"/>
          <w:right w:val="nil"/>
          <w:between w:val="nil"/>
        </w:pBdr>
        <w:rPr>
          <w:rFonts w:asciiTheme="majorHAnsi" w:hAnsiTheme="majorHAnsi"/>
          <w:b/>
          <w:color w:val="000000"/>
        </w:rPr>
      </w:pPr>
    </w:p>
    <w:p w14:paraId="311C84AD"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6. Индивидуальное чтение</w:t>
      </w:r>
    </w:p>
    <w:p w14:paraId="2E1AB3CC"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51705B02"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E603F44" w14:textId="77777777" w:rsidR="00D45E48" w:rsidRPr="00712D80" w:rsidRDefault="00D45E48" w:rsidP="00D45E48">
      <w:pPr>
        <w:jc w:val="both"/>
        <w:rPr>
          <w:rFonts w:asciiTheme="majorHAnsi" w:hAnsiTheme="majorHAnsi"/>
        </w:rPr>
      </w:pPr>
    </w:p>
    <w:p w14:paraId="2D680CA4" w14:textId="77777777" w:rsidR="00D45E48" w:rsidRPr="00712D80" w:rsidRDefault="00D45E48" w:rsidP="00D45E48">
      <w:pPr>
        <w:jc w:val="both"/>
        <w:rPr>
          <w:rFonts w:asciiTheme="majorHAnsi" w:hAnsiTheme="majorHAnsi"/>
          <w:i/>
        </w:rPr>
      </w:pPr>
      <w:r w:rsidRPr="00712D80">
        <w:rPr>
          <w:rFonts w:asciiTheme="majorHAnsi" w:hAnsiTheme="majorHAnsi"/>
          <w:i/>
        </w:rPr>
        <w:t xml:space="preserve">Тема 7. Квантовая оптика и лазерная техника </w:t>
      </w:r>
    </w:p>
    <w:p w14:paraId="0BB9A98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Квантовая теория оптической когерентности. Развитие прецизионной лазерной спектроскопии. Частотная гребенка.</w:t>
      </w:r>
    </w:p>
    <w:p w14:paraId="6CA856A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11107B77"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Формы и функции герундия. Герундиальные обороты</w:t>
      </w:r>
    </w:p>
    <w:p w14:paraId="405D4C63"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64848BB" w14:textId="77777777" w:rsidR="00D45E48" w:rsidRPr="00712D80" w:rsidRDefault="00D45E48" w:rsidP="00D45E48">
      <w:pPr>
        <w:jc w:val="both"/>
        <w:rPr>
          <w:rFonts w:asciiTheme="majorHAnsi" w:hAnsiTheme="majorHAnsi"/>
          <w:i/>
        </w:rPr>
      </w:pPr>
      <w:r w:rsidRPr="00712D80">
        <w:rPr>
          <w:rFonts w:asciiTheme="majorHAnsi" w:hAnsiTheme="majorHAnsi"/>
          <w:i/>
        </w:rPr>
        <w:t>Тема 8. Космологические исследования. Формирование ранней Вселенной</w:t>
      </w:r>
    </w:p>
    <w:p w14:paraId="2E1B14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Открытие анизотропии реликтового излучения. Особенности научного проекта КОБЕ</w:t>
      </w:r>
    </w:p>
    <w:p w14:paraId="5FFA321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lastRenderedPageBreak/>
        <w:t>Активизация общенаучной и терминологической лексики. Аналитическое чтение.</w:t>
      </w:r>
    </w:p>
    <w:p w14:paraId="1C60CE5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Грамматический и синтаксический анализ текста. Развитие навыков эквивалентного перевода</w:t>
      </w:r>
    </w:p>
    <w:p w14:paraId="48D795C0"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1198B38E" w14:textId="77777777" w:rsidR="00D45E48" w:rsidRPr="00712D80" w:rsidRDefault="00D45E48" w:rsidP="00D45E48">
      <w:pPr>
        <w:jc w:val="both"/>
        <w:rPr>
          <w:rFonts w:asciiTheme="majorHAnsi" w:hAnsiTheme="majorHAnsi"/>
          <w:i/>
        </w:rPr>
      </w:pPr>
      <w:r w:rsidRPr="00712D80">
        <w:rPr>
          <w:rFonts w:asciiTheme="majorHAnsi" w:hAnsiTheme="majorHAnsi"/>
          <w:i/>
        </w:rPr>
        <w:t>Тема 9. Индивидуальное чтение</w:t>
      </w:r>
    </w:p>
    <w:p w14:paraId="2A2D0908"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CC04576"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20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17357345" w14:textId="77777777" w:rsidR="00D45E48" w:rsidRPr="00712D80" w:rsidRDefault="00D45E48" w:rsidP="00D45E48">
      <w:pPr>
        <w:jc w:val="both"/>
        <w:rPr>
          <w:rFonts w:asciiTheme="majorHAnsi" w:hAnsiTheme="majorHAnsi"/>
        </w:rPr>
      </w:pPr>
    </w:p>
    <w:p w14:paraId="7893E8C4"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 xml:space="preserve">Тема 10. Развитие технологии хранения информации. </w:t>
      </w:r>
      <w:proofErr w:type="spellStart"/>
      <w:r w:rsidRPr="00712D80">
        <w:rPr>
          <w:rFonts w:asciiTheme="majorHAnsi" w:hAnsiTheme="majorHAnsi"/>
          <w:i/>
          <w:color w:val="000000"/>
        </w:rPr>
        <w:t>Спинтроника</w:t>
      </w:r>
      <w:proofErr w:type="spellEnd"/>
      <w:r w:rsidRPr="00712D80">
        <w:rPr>
          <w:rFonts w:asciiTheme="majorHAnsi" w:hAnsiTheme="majorHAnsi"/>
          <w:i/>
          <w:color w:val="000000"/>
        </w:rPr>
        <w:t xml:space="preserve"> (спиновая электроника)</w:t>
      </w:r>
    </w:p>
    <w:p w14:paraId="5D55AB1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Исследование магнитных и квантово-механических свойств материалов. Открытие эффекта гигантского магнетосопротивления (GMR)</w:t>
      </w:r>
    </w:p>
    <w:p w14:paraId="3A90EC1E"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 Английская пунктуация</w:t>
      </w:r>
    </w:p>
    <w:p w14:paraId="64BF0A2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0FF61A92"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11. Достижения физики элементарных частиц</w:t>
      </w:r>
    </w:p>
    <w:p w14:paraId="6F660BA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Фундаментальные симметрии природы. Спонтанное нарушение симметрии на субатомном уровне. Описание СР-симметрии и предсказание существования трех семейств кварков</w:t>
      </w:r>
    </w:p>
    <w:p w14:paraId="38DB1EB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4935A90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Способы выражения модальности. Сослагательное наклонение. Типы условных предложений</w:t>
      </w:r>
    </w:p>
    <w:p w14:paraId="2AA2FA0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495F32D1" w14:textId="77777777" w:rsidR="00D45E48" w:rsidRPr="00712D80" w:rsidRDefault="00D45E48" w:rsidP="00D45E48">
      <w:pPr>
        <w:jc w:val="both"/>
        <w:rPr>
          <w:rFonts w:asciiTheme="majorHAnsi" w:hAnsiTheme="majorHAnsi"/>
          <w:i/>
        </w:rPr>
      </w:pPr>
      <w:r w:rsidRPr="00712D80">
        <w:rPr>
          <w:rFonts w:asciiTheme="majorHAnsi" w:hAnsiTheme="majorHAnsi"/>
          <w:i/>
        </w:rPr>
        <w:t>Тема 12. Развитие оптоволоконных технологий</w:t>
      </w:r>
    </w:p>
    <w:p w14:paraId="642D45F4"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Создание волоконно-оптических линий связи для передачи данных. Изобретение светочувствительных полупроводниковых схем (ПЗС).</w:t>
      </w:r>
    </w:p>
    <w:p w14:paraId="37E18D2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2F150D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Модальные глаголы с перфектным инфинитивом. Модальные глаголы</w:t>
      </w:r>
    </w:p>
    <w:p w14:paraId="5EB6EDA5"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AC7ACDB" w14:textId="77777777" w:rsidR="00D45E48" w:rsidRPr="00712D80" w:rsidRDefault="00D45E48" w:rsidP="00D45E48">
      <w:pPr>
        <w:jc w:val="both"/>
        <w:rPr>
          <w:rFonts w:asciiTheme="majorHAnsi" w:hAnsiTheme="majorHAnsi"/>
          <w:i/>
        </w:rPr>
      </w:pPr>
      <w:r w:rsidRPr="00712D80">
        <w:rPr>
          <w:rFonts w:asciiTheme="majorHAnsi" w:hAnsiTheme="majorHAnsi"/>
          <w:i/>
        </w:rPr>
        <w:t>Тема 13. Индивидуальное чтение</w:t>
      </w:r>
    </w:p>
    <w:p w14:paraId="493F2633"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6A947CC"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77342BB5" w14:textId="77777777" w:rsidR="00D45E48" w:rsidRPr="00712D80" w:rsidRDefault="00D45E48" w:rsidP="00D45E48">
      <w:pPr>
        <w:jc w:val="both"/>
        <w:rPr>
          <w:rFonts w:asciiTheme="majorHAnsi" w:hAnsiTheme="majorHAnsi"/>
          <w:i/>
        </w:rPr>
      </w:pPr>
    </w:p>
    <w:p w14:paraId="277DAD5A"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Тема 14. </w:t>
      </w:r>
      <w:r w:rsidRPr="00712D80">
        <w:rPr>
          <w:rFonts w:asciiTheme="majorHAnsi" w:hAnsiTheme="majorHAnsi"/>
          <w:i/>
          <w:color w:val="000000"/>
        </w:rPr>
        <w:t>Наноматериалы: графен</w:t>
      </w:r>
    </w:p>
    <w:p w14:paraId="1B700D12"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Свойства графена и сферы его приложения. Графеновая наноэлектроника.</w:t>
      </w:r>
    </w:p>
    <w:p w14:paraId="34B227E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31B2BEB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Эмфатические и инверсионные конструкции</w:t>
      </w:r>
    </w:p>
    <w:p w14:paraId="314C140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4EA83ECF" w14:textId="77777777" w:rsidR="00D45E48" w:rsidRPr="00712D80" w:rsidRDefault="00D45E48" w:rsidP="00D45E48">
      <w:pPr>
        <w:jc w:val="both"/>
        <w:rPr>
          <w:rFonts w:asciiTheme="majorHAnsi" w:hAnsiTheme="majorHAnsi"/>
          <w:i/>
        </w:rPr>
      </w:pPr>
      <w:r w:rsidRPr="00712D80">
        <w:rPr>
          <w:rFonts w:asciiTheme="majorHAnsi" w:hAnsiTheme="majorHAnsi"/>
          <w:i/>
        </w:rPr>
        <w:t>Тема 15. Совершенствование космологических теорий</w:t>
      </w:r>
    </w:p>
    <w:p w14:paraId="277E59E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Изучение сверхновых типа </w:t>
      </w:r>
      <w:proofErr w:type="spellStart"/>
      <w:r w:rsidRPr="00712D80">
        <w:rPr>
          <w:rFonts w:asciiTheme="majorHAnsi" w:hAnsiTheme="majorHAnsi"/>
          <w:color w:val="000000"/>
        </w:rPr>
        <w:t>Ia</w:t>
      </w:r>
      <w:proofErr w:type="spellEnd"/>
      <w:r w:rsidRPr="00712D80">
        <w:rPr>
          <w:rFonts w:asciiTheme="majorHAnsi" w:hAnsiTheme="majorHAnsi"/>
          <w:color w:val="000000"/>
        </w:rPr>
        <w:t>. Феномен ускоренного расширения Вселенной и роль темной материи. Астрологические модели Вселенной. Вклад ученых в исследование Вселенной.</w:t>
      </w:r>
    </w:p>
    <w:p w14:paraId="354AB593"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E24A20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Многоэлементные определения, выраженные цепочкой существительных. </w:t>
      </w:r>
    </w:p>
    <w:p w14:paraId="2E68569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73CE77E1"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2D9E634" w14:textId="77777777" w:rsidR="00D45E48" w:rsidRPr="00712D80" w:rsidRDefault="00D45E48" w:rsidP="00D45E48">
      <w:pPr>
        <w:jc w:val="both"/>
        <w:rPr>
          <w:rFonts w:asciiTheme="majorHAnsi" w:hAnsiTheme="majorHAnsi"/>
          <w:i/>
        </w:rPr>
      </w:pPr>
      <w:r w:rsidRPr="00712D80">
        <w:rPr>
          <w:rFonts w:asciiTheme="majorHAnsi" w:hAnsiTheme="majorHAnsi"/>
          <w:i/>
        </w:rPr>
        <w:t>Тема 16</w:t>
      </w:r>
      <w:r w:rsidRPr="00712D80">
        <w:rPr>
          <w:rFonts w:asciiTheme="majorHAnsi" w:hAnsiTheme="majorHAnsi"/>
          <w:b/>
        </w:rPr>
        <w:t xml:space="preserve">. </w:t>
      </w:r>
      <w:r w:rsidRPr="00712D80">
        <w:rPr>
          <w:rFonts w:asciiTheme="majorHAnsi" w:hAnsiTheme="majorHAnsi"/>
          <w:i/>
        </w:rPr>
        <w:t>Научный и технологический прогресс в квантовой физике</w:t>
      </w:r>
    </w:p>
    <w:p w14:paraId="0C612F49"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Методы управления отдельными квантовыми частицами и наблюдения за ними.</w:t>
      </w:r>
    </w:p>
    <w:p w14:paraId="075FC78F"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007769BB"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Бессоюзное присоединение</w:t>
      </w:r>
    </w:p>
    <w:p w14:paraId="001FE7EE"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63114364" w14:textId="77777777" w:rsidR="00D45E48" w:rsidRPr="00712D80" w:rsidRDefault="00D45E48" w:rsidP="00D45E48">
      <w:pPr>
        <w:jc w:val="both"/>
        <w:rPr>
          <w:rFonts w:asciiTheme="majorHAnsi" w:hAnsiTheme="majorHAnsi"/>
          <w:i/>
        </w:rPr>
      </w:pPr>
      <w:r w:rsidRPr="00712D80">
        <w:rPr>
          <w:rFonts w:asciiTheme="majorHAnsi" w:hAnsiTheme="majorHAnsi"/>
          <w:i/>
        </w:rPr>
        <w:t>Тема 17. Индивидуальное чтение</w:t>
      </w:r>
    </w:p>
    <w:p w14:paraId="285345EE"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1DAE8D6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4C74AA39" w14:textId="77777777" w:rsidR="00D45E48" w:rsidRPr="00712D80" w:rsidRDefault="00D45E48" w:rsidP="00D45E48">
      <w:pPr>
        <w:jc w:val="both"/>
        <w:rPr>
          <w:rFonts w:asciiTheme="majorHAnsi" w:hAnsiTheme="majorHAnsi"/>
        </w:rPr>
      </w:pPr>
    </w:p>
    <w:p w14:paraId="32B330D0" w14:textId="77777777" w:rsidR="00D45E48" w:rsidRPr="00712D80" w:rsidRDefault="00D45E48" w:rsidP="00D45E48">
      <w:pPr>
        <w:jc w:val="both"/>
        <w:rPr>
          <w:rFonts w:asciiTheme="majorHAnsi" w:hAnsiTheme="majorHAnsi"/>
          <w:i/>
        </w:rPr>
      </w:pPr>
      <w:r w:rsidRPr="00712D80">
        <w:rPr>
          <w:rFonts w:asciiTheme="majorHAnsi" w:hAnsiTheme="majorHAnsi"/>
          <w:i/>
        </w:rPr>
        <w:t>Тема 18.</w:t>
      </w:r>
      <w:r w:rsidRPr="00712D80">
        <w:rPr>
          <w:rFonts w:asciiTheme="majorHAnsi" w:hAnsiTheme="majorHAnsi"/>
          <w:b/>
        </w:rPr>
        <w:t xml:space="preserve"> </w:t>
      </w:r>
      <w:r w:rsidRPr="00712D80">
        <w:rPr>
          <w:rFonts w:asciiTheme="majorHAnsi" w:hAnsiTheme="majorHAnsi"/>
          <w:i/>
        </w:rPr>
        <w:t>Открытие «хиггсовского механизма»</w:t>
      </w:r>
    </w:p>
    <w:p w14:paraId="1F6468D1"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Бозон Хиггса и хиггсовское поле. Эксперименты на Большом Адронном Коллайдере.</w:t>
      </w:r>
    </w:p>
    <w:p w14:paraId="6A15D7D0"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Активизация общенаучной и терминологической лексики.</w:t>
      </w:r>
    </w:p>
    <w:p w14:paraId="6305481D"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Академическая переписка на английском языке.</w:t>
      </w:r>
    </w:p>
    <w:p w14:paraId="5CAC5C8C" w14:textId="77777777" w:rsidR="00D45E48" w:rsidRPr="00712D80" w:rsidRDefault="00D45E48" w:rsidP="00D45E48">
      <w:pPr>
        <w:pBdr>
          <w:top w:val="nil"/>
          <w:left w:val="nil"/>
          <w:bottom w:val="nil"/>
          <w:right w:val="nil"/>
          <w:between w:val="nil"/>
        </w:pBdr>
        <w:rPr>
          <w:rFonts w:asciiTheme="majorHAnsi" w:hAnsiTheme="majorHAnsi"/>
          <w:color w:val="000000"/>
        </w:rPr>
      </w:pPr>
    </w:p>
    <w:p w14:paraId="5B6742CC"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i/>
          <w:color w:val="000000"/>
        </w:rPr>
        <w:t>Тема 19.</w:t>
      </w:r>
      <w:r w:rsidRPr="00712D80">
        <w:rPr>
          <w:rFonts w:asciiTheme="majorHAnsi" w:hAnsiTheme="majorHAnsi"/>
          <w:b/>
          <w:color w:val="000000"/>
        </w:rPr>
        <w:t xml:space="preserve"> </w:t>
      </w:r>
      <w:r w:rsidRPr="00712D80">
        <w:rPr>
          <w:rFonts w:asciiTheme="majorHAnsi" w:hAnsiTheme="majorHAnsi"/>
          <w:i/>
          <w:color w:val="000000"/>
        </w:rPr>
        <w:t>Технологии LED</w:t>
      </w:r>
    </w:p>
    <w:p w14:paraId="237A6115"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 xml:space="preserve">Создание синих светодиодов – энергосберегающих источников света. Использование технологии LED. </w:t>
      </w:r>
    </w:p>
    <w:p w14:paraId="28EB155B" w14:textId="77777777" w:rsidR="00D45E48" w:rsidRPr="00712D80" w:rsidRDefault="00D45E48" w:rsidP="00D45E48">
      <w:pPr>
        <w:pBdr>
          <w:top w:val="nil"/>
          <w:left w:val="nil"/>
          <w:bottom w:val="nil"/>
          <w:right w:val="nil"/>
          <w:between w:val="nil"/>
        </w:pBdr>
        <w:rPr>
          <w:rFonts w:asciiTheme="majorHAnsi" w:hAnsiTheme="majorHAnsi"/>
          <w:i/>
          <w:color w:val="000000"/>
        </w:rPr>
      </w:pPr>
      <w:r w:rsidRPr="00712D80">
        <w:rPr>
          <w:rFonts w:asciiTheme="majorHAnsi" w:hAnsiTheme="majorHAnsi"/>
          <w:color w:val="000000"/>
        </w:rPr>
        <w:t>Активизация общенаучной и терминологической лексики.</w:t>
      </w:r>
    </w:p>
    <w:p w14:paraId="5D9F1CC6" w14:textId="77777777" w:rsidR="00D45E48" w:rsidRPr="00712D80" w:rsidRDefault="00D45E48" w:rsidP="00D45E48">
      <w:pPr>
        <w:pBdr>
          <w:top w:val="nil"/>
          <w:left w:val="nil"/>
          <w:bottom w:val="nil"/>
          <w:right w:val="nil"/>
          <w:between w:val="nil"/>
        </w:pBdr>
        <w:rPr>
          <w:rFonts w:asciiTheme="majorHAnsi" w:hAnsiTheme="majorHAnsi"/>
          <w:color w:val="000000"/>
        </w:rPr>
      </w:pPr>
      <w:r w:rsidRPr="00712D80">
        <w:rPr>
          <w:rFonts w:asciiTheme="majorHAnsi" w:hAnsiTheme="majorHAnsi"/>
          <w:color w:val="000000"/>
        </w:rPr>
        <w:t>Аналитическое чтение. Грамматический и синтаксический анализ текста</w:t>
      </w:r>
    </w:p>
    <w:p w14:paraId="3C1FB42B" w14:textId="77777777" w:rsidR="00D45E48" w:rsidRPr="00712D80" w:rsidRDefault="00D45E48" w:rsidP="00D45E48">
      <w:pPr>
        <w:pBdr>
          <w:top w:val="nil"/>
          <w:left w:val="nil"/>
          <w:bottom w:val="nil"/>
          <w:right w:val="nil"/>
          <w:between w:val="nil"/>
        </w:pBdr>
        <w:rPr>
          <w:rFonts w:asciiTheme="majorHAnsi" w:hAnsiTheme="majorHAnsi"/>
          <w:i/>
          <w:color w:val="000000"/>
        </w:rPr>
      </w:pPr>
    </w:p>
    <w:p w14:paraId="274FA01A" w14:textId="77777777" w:rsidR="00D45E48" w:rsidRPr="00712D80" w:rsidRDefault="00D45E48" w:rsidP="00D45E48">
      <w:pPr>
        <w:jc w:val="both"/>
        <w:rPr>
          <w:rFonts w:asciiTheme="majorHAnsi" w:hAnsiTheme="majorHAnsi"/>
          <w:i/>
        </w:rPr>
      </w:pPr>
      <w:r w:rsidRPr="00712D80">
        <w:rPr>
          <w:rFonts w:asciiTheme="majorHAnsi" w:hAnsiTheme="majorHAnsi"/>
          <w:i/>
        </w:rPr>
        <w:t>Тема 20</w:t>
      </w:r>
      <w:r w:rsidRPr="00712D80">
        <w:rPr>
          <w:rFonts w:asciiTheme="majorHAnsi" w:hAnsiTheme="majorHAnsi"/>
          <w:b/>
          <w:i/>
        </w:rPr>
        <w:t>.</w:t>
      </w:r>
      <w:r w:rsidRPr="00712D80">
        <w:rPr>
          <w:rFonts w:asciiTheme="majorHAnsi" w:hAnsiTheme="majorHAnsi"/>
          <w:i/>
        </w:rPr>
        <w:t xml:space="preserve"> Индивидуальное чтение</w:t>
      </w:r>
    </w:p>
    <w:p w14:paraId="34BDCE0D" w14:textId="77777777" w:rsidR="00D45E48" w:rsidRPr="00712D80" w:rsidRDefault="00D45E48" w:rsidP="00D45E48">
      <w:pPr>
        <w:jc w:val="both"/>
        <w:rPr>
          <w:rFonts w:asciiTheme="majorHAnsi" w:hAnsiTheme="majorHAnsi"/>
        </w:rPr>
      </w:pPr>
      <w:r w:rsidRPr="00712D80">
        <w:rPr>
          <w:rFonts w:asciiTheme="majorHAnsi" w:hAnsiTheme="majorHAnsi"/>
        </w:rPr>
        <w:t>Работа с литературой по специальности: реферативный перевод, составление терминологического словаря, презентация доклада.</w:t>
      </w:r>
    </w:p>
    <w:p w14:paraId="7096A2EF" w14:textId="77777777" w:rsidR="00D45E48" w:rsidRPr="00712D80" w:rsidRDefault="00D45E48" w:rsidP="00D45E48">
      <w:pPr>
        <w:jc w:val="both"/>
        <w:rPr>
          <w:rFonts w:asciiTheme="majorHAnsi" w:hAnsiTheme="majorHAnsi"/>
        </w:rPr>
      </w:pPr>
      <w:r w:rsidRPr="00712D80">
        <w:rPr>
          <w:rFonts w:asciiTheme="majorHAnsi" w:hAnsiTheme="majorHAnsi"/>
        </w:rPr>
        <w:t xml:space="preserve">Объём индивидуального чтения – 30 тыс. </w:t>
      </w:r>
      <w:proofErr w:type="spellStart"/>
      <w:r w:rsidRPr="00712D80">
        <w:rPr>
          <w:rFonts w:asciiTheme="majorHAnsi" w:hAnsiTheme="majorHAnsi"/>
        </w:rPr>
        <w:t>печ</w:t>
      </w:r>
      <w:proofErr w:type="spellEnd"/>
      <w:r w:rsidRPr="00712D80">
        <w:rPr>
          <w:rFonts w:asciiTheme="majorHAnsi" w:hAnsiTheme="majorHAnsi"/>
        </w:rPr>
        <w:t xml:space="preserve">. </w:t>
      </w:r>
      <w:proofErr w:type="spellStart"/>
      <w:r w:rsidRPr="00712D80">
        <w:rPr>
          <w:rFonts w:asciiTheme="majorHAnsi" w:hAnsiTheme="majorHAnsi"/>
        </w:rPr>
        <w:t>зн</w:t>
      </w:r>
      <w:proofErr w:type="spellEnd"/>
      <w:r w:rsidRPr="00712D80">
        <w:rPr>
          <w:rFonts w:asciiTheme="majorHAnsi" w:hAnsiTheme="majorHAnsi"/>
        </w:rPr>
        <w:t>.</w:t>
      </w:r>
    </w:p>
    <w:p w14:paraId="5DF59F56" w14:textId="77777777" w:rsidR="00D45E48" w:rsidRPr="00712D80" w:rsidRDefault="00D45E48" w:rsidP="00BE247C">
      <w:pPr>
        <w:rPr>
          <w:rFonts w:asciiTheme="majorHAnsi" w:hAnsiTheme="majorHAnsi"/>
          <w:b/>
        </w:rPr>
      </w:pPr>
    </w:p>
    <w:p w14:paraId="32EE9177" w14:textId="77777777" w:rsidR="00D45E48" w:rsidRPr="00712D80" w:rsidRDefault="00D45E48" w:rsidP="00BE247C">
      <w:pPr>
        <w:rPr>
          <w:rFonts w:asciiTheme="majorHAnsi" w:hAnsiTheme="majorHAnsi"/>
          <w:b/>
        </w:rPr>
      </w:pPr>
    </w:p>
    <w:p w14:paraId="054F594D" w14:textId="77777777" w:rsidR="00BE247C" w:rsidRPr="00712D80" w:rsidRDefault="006C19E1" w:rsidP="00BE247C">
      <w:pPr>
        <w:rPr>
          <w:rFonts w:asciiTheme="majorHAnsi" w:hAnsiTheme="majorHAnsi"/>
          <w:b/>
        </w:rPr>
      </w:pPr>
      <w:r w:rsidRPr="00712D80">
        <w:rPr>
          <w:rFonts w:asciiTheme="majorHAnsi" w:hAnsiTheme="majorHAnsi"/>
          <w:b/>
        </w:rPr>
        <w:t>6</w:t>
      </w:r>
      <w:r w:rsidR="00BE247C" w:rsidRPr="00712D80">
        <w:rPr>
          <w:rFonts w:asciiTheme="majorHAnsi" w:hAnsiTheme="majorHAnsi"/>
          <w:b/>
        </w:rPr>
        <w:t>. Фонд оценочных средств для оценивания результатов обучения по дисциплине (модулю)</w:t>
      </w:r>
    </w:p>
    <w:p w14:paraId="502194FF" w14:textId="77777777" w:rsidR="00BE247C" w:rsidRPr="00712D80" w:rsidRDefault="00BE247C" w:rsidP="00BE247C">
      <w:pPr>
        <w:rPr>
          <w:rFonts w:asciiTheme="majorHAnsi" w:hAnsiTheme="majorHAnsi"/>
          <w:highlight w:val="yellow"/>
        </w:rPr>
      </w:pPr>
    </w:p>
    <w:p w14:paraId="335DD30E" w14:textId="77777777" w:rsidR="00BE247C" w:rsidRPr="00712D80" w:rsidRDefault="006C19E1" w:rsidP="00194A31">
      <w:pPr>
        <w:jc w:val="both"/>
        <w:rPr>
          <w:rFonts w:asciiTheme="majorHAnsi" w:hAnsiTheme="majorHAnsi"/>
        </w:rPr>
      </w:pPr>
      <w:r w:rsidRPr="00712D80">
        <w:rPr>
          <w:rFonts w:asciiTheme="majorHAnsi" w:hAnsiTheme="majorHAnsi"/>
        </w:rPr>
        <w:t>6</w:t>
      </w:r>
      <w:r w:rsidR="00BE247C" w:rsidRPr="00712D80">
        <w:rPr>
          <w:rFonts w:asciiTheme="majorHAnsi" w:hAnsiTheme="majorHAnsi"/>
        </w:rPr>
        <w:t>.1. Типовые задания и иные материалы, необходимые для оценки результатов обучения:</w:t>
      </w:r>
    </w:p>
    <w:p w14:paraId="31768073" w14:textId="77777777" w:rsidR="004651EA" w:rsidRPr="00712D80" w:rsidRDefault="004651EA" w:rsidP="00194A31">
      <w:pPr>
        <w:jc w:val="both"/>
        <w:rPr>
          <w:rFonts w:asciiTheme="majorHAnsi" w:hAnsiTheme="majorHAnsi"/>
        </w:rPr>
      </w:pPr>
    </w:p>
    <w:p w14:paraId="2A2A96BE" w14:textId="77777777" w:rsidR="007263E0" w:rsidRPr="00712D80" w:rsidRDefault="007263E0" w:rsidP="007263E0">
      <w:pPr>
        <w:rPr>
          <w:rFonts w:asciiTheme="majorHAnsi" w:hAnsiTheme="majorHAnsi" w:cs="Cambria"/>
          <w:bCs/>
          <w:i/>
          <w:highlight w:val="lightGray"/>
        </w:rPr>
      </w:pPr>
    </w:p>
    <w:p w14:paraId="3EE5BE21"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4651EA" w:rsidRPr="00712D80">
        <w:rPr>
          <w:rFonts w:asciiTheme="majorHAnsi" w:hAnsiTheme="majorHAnsi" w:cs="Cambria"/>
          <w:b/>
          <w:iCs/>
        </w:rPr>
        <w:t>иповы</w:t>
      </w:r>
      <w:r w:rsidRPr="00712D80">
        <w:rPr>
          <w:rFonts w:asciiTheme="majorHAnsi" w:hAnsiTheme="majorHAnsi" w:cs="Cambria"/>
          <w:b/>
          <w:iCs/>
        </w:rPr>
        <w:t>е</w:t>
      </w:r>
      <w:r w:rsidR="004651EA" w:rsidRPr="00712D80">
        <w:rPr>
          <w:rFonts w:asciiTheme="majorHAnsi" w:hAnsiTheme="majorHAnsi" w:cs="Cambria"/>
          <w:b/>
          <w:iCs/>
        </w:rPr>
        <w:t xml:space="preserve"> </w:t>
      </w:r>
      <w:r w:rsidR="00712D80" w:rsidRPr="00712D80">
        <w:rPr>
          <w:rFonts w:asciiTheme="majorHAnsi" w:hAnsiTheme="majorHAnsi" w:cs="Cambria"/>
          <w:b/>
          <w:iCs/>
        </w:rPr>
        <w:t xml:space="preserve">задания </w:t>
      </w:r>
      <w:r w:rsidRPr="00712D80">
        <w:rPr>
          <w:rFonts w:asciiTheme="majorHAnsi" w:hAnsiTheme="majorHAnsi" w:cs="Cambria"/>
          <w:b/>
          <w:iCs/>
        </w:rPr>
        <w:t>для текущего контроля успеваемости</w:t>
      </w:r>
    </w:p>
    <w:p w14:paraId="0EBBE04B" w14:textId="77777777" w:rsidR="007263E0" w:rsidRPr="00712D80" w:rsidRDefault="007263E0" w:rsidP="00712D80">
      <w:pPr>
        <w:rPr>
          <w:rFonts w:asciiTheme="majorHAnsi" w:hAnsiTheme="majorHAnsi" w:cs="Cambria"/>
          <w:bCs/>
          <w:iCs/>
        </w:rPr>
      </w:pPr>
    </w:p>
    <w:p w14:paraId="58984ABA"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для текущего контроля используется систематический письменный и устный опрос по изучаемым темам и тестирование; </w:t>
      </w:r>
    </w:p>
    <w:p w14:paraId="6577A539"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для совершенствования необходимых коммуникативных навыков предлагается выполнение устных и письменных заданий, подготовка и проведение презентаций на различные научные темы;</w:t>
      </w:r>
    </w:p>
    <w:p w14:paraId="3A0A6BE0"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студенты еженедельно получают домашние задания и отчитываются за выполнение заданий на аудиторных занятиях;</w:t>
      </w:r>
    </w:p>
    <w:p w14:paraId="3CD946FE"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xml:space="preserve">- в аудитории выполняется презентация прочитанного материала по подготовленному плану; </w:t>
      </w:r>
    </w:p>
    <w:p w14:paraId="76855736" w14:textId="77777777" w:rsidR="00712D80" w:rsidRPr="00712D80" w:rsidRDefault="00712D80" w:rsidP="00712D80">
      <w:pPr>
        <w:tabs>
          <w:tab w:val="left" w:pos="14884"/>
        </w:tabs>
        <w:jc w:val="both"/>
        <w:rPr>
          <w:rFonts w:asciiTheme="majorHAnsi" w:hAnsiTheme="majorHAnsi"/>
        </w:rPr>
      </w:pPr>
      <w:r w:rsidRPr="00712D80">
        <w:rPr>
          <w:rFonts w:asciiTheme="majorHAnsi" w:hAnsiTheme="majorHAnsi"/>
        </w:rPr>
        <w:t>- презентация оценивается с точки зрения содержания и формы, соответствия стандартам академического стиля, грамматической и лексической корректности излагаемого;</w:t>
      </w:r>
    </w:p>
    <w:p w14:paraId="746FA3C2" w14:textId="77777777" w:rsidR="00712D80" w:rsidRPr="00712D80" w:rsidRDefault="00712D80" w:rsidP="00712D80">
      <w:pPr>
        <w:jc w:val="both"/>
        <w:rPr>
          <w:rFonts w:asciiTheme="majorHAnsi" w:hAnsiTheme="majorHAnsi"/>
        </w:rPr>
      </w:pPr>
      <w:r w:rsidRPr="00712D80">
        <w:rPr>
          <w:rFonts w:asciiTheme="majorHAnsi" w:hAnsiTheme="majorHAnsi"/>
        </w:rPr>
        <w:t xml:space="preserve">- прослушиваются и оцениваются сообщения и беседы о прочитанной литературе по специальности на английском языке. </w:t>
      </w:r>
    </w:p>
    <w:p w14:paraId="79EA2DF4" w14:textId="77777777" w:rsidR="00712D80" w:rsidRPr="00712D80" w:rsidRDefault="00712D80" w:rsidP="00712D80">
      <w:pPr>
        <w:jc w:val="both"/>
        <w:rPr>
          <w:rFonts w:asciiTheme="majorHAnsi" w:hAnsiTheme="majorHAnsi"/>
        </w:rPr>
      </w:pPr>
      <w:r w:rsidRPr="00712D80">
        <w:rPr>
          <w:rFonts w:asciiTheme="majorHAnsi" w:hAnsiTheme="majorHAnsi"/>
        </w:rPr>
        <w:t>-  прослушиваются и обсуждаются сообщение и беседы на общественно-политические темы по материалам журналов и газет на английском языке.</w:t>
      </w:r>
    </w:p>
    <w:p w14:paraId="27F1D9CF" w14:textId="77777777" w:rsidR="00712D80" w:rsidRPr="00712D80" w:rsidRDefault="00712D80" w:rsidP="00712D80">
      <w:pPr>
        <w:rPr>
          <w:rFonts w:asciiTheme="majorHAnsi" w:hAnsiTheme="majorHAnsi" w:cs="Cambria"/>
          <w:bCs/>
          <w:iCs/>
        </w:rPr>
      </w:pPr>
    </w:p>
    <w:p w14:paraId="043DB0E5" w14:textId="77777777" w:rsidR="00712D80" w:rsidRPr="00712D80" w:rsidRDefault="00712D80" w:rsidP="00712D80">
      <w:pPr>
        <w:jc w:val="both"/>
        <w:rPr>
          <w:rFonts w:asciiTheme="majorHAnsi" w:hAnsiTheme="majorHAnsi"/>
          <w:iCs/>
          <w:u w:val="single"/>
        </w:rPr>
      </w:pPr>
      <w:r w:rsidRPr="00712D80">
        <w:rPr>
          <w:rFonts w:asciiTheme="majorHAnsi" w:hAnsiTheme="majorHAnsi"/>
          <w:iCs/>
          <w:u w:val="single"/>
        </w:rPr>
        <w:t>Типовой вариант контрольной работы для 1-го семестра</w:t>
      </w:r>
    </w:p>
    <w:p w14:paraId="4DB7FABC" w14:textId="77777777" w:rsidR="00712D80" w:rsidRPr="00712D80" w:rsidRDefault="00712D80" w:rsidP="00712D80">
      <w:pPr>
        <w:jc w:val="both"/>
        <w:rPr>
          <w:rFonts w:asciiTheme="majorHAnsi" w:hAnsiTheme="majorHAnsi"/>
          <w:b/>
        </w:rPr>
      </w:pPr>
    </w:p>
    <w:p w14:paraId="261AEB52" w14:textId="77777777" w:rsidR="00712D80" w:rsidRPr="00712D80" w:rsidRDefault="00712D80" w:rsidP="00712D80">
      <w:pPr>
        <w:pBdr>
          <w:top w:val="nil"/>
          <w:left w:val="nil"/>
          <w:bottom w:val="nil"/>
          <w:right w:val="nil"/>
          <w:between w:val="nil"/>
        </w:pBdr>
        <w:spacing w:after="120" w:line="276" w:lineRule="auto"/>
        <w:jc w:val="both"/>
        <w:rPr>
          <w:rFonts w:asciiTheme="majorHAnsi" w:hAnsiTheme="majorHAnsi"/>
          <w:bCs/>
          <w:color w:val="000000"/>
          <w:lang w:val="en-US"/>
        </w:rPr>
      </w:pPr>
      <w:r w:rsidRPr="00712D80">
        <w:rPr>
          <w:rFonts w:asciiTheme="majorHAnsi" w:hAnsiTheme="majorHAnsi"/>
          <w:bCs/>
          <w:i/>
          <w:color w:val="000000"/>
          <w:lang w:val="en-US"/>
        </w:rPr>
        <w:lastRenderedPageBreak/>
        <w:t>Translate the text into Russian. Use a dictionary when necessary</w:t>
      </w:r>
      <w:r w:rsidRPr="00712D80">
        <w:rPr>
          <w:rFonts w:asciiTheme="majorHAnsi" w:hAnsiTheme="majorHAnsi"/>
          <w:bCs/>
          <w:color w:val="000000"/>
          <w:lang w:val="en-US"/>
        </w:rPr>
        <w:t>.</w:t>
      </w:r>
    </w:p>
    <w:p w14:paraId="71C26747" w14:textId="77777777" w:rsidR="00712D80" w:rsidRPr="00712D80" w:rsidRDefault="00712D80" w:rsidP="00712D80">
      <w:pPr>
        <w:pBdr>
          <w:top w:val="nil"/>
          <w:left w:val="nil"/>
          <w:bottom w:val="nil"/>
          <w:right w:val="nil"/>
          <w:between w:val="nil"/>
        </w:pBdr>
        <w:spacing w:after="120" w:line="276" w:lineRule="auto"/>
        <w:ind w:left="283"/>
        <w:jc w:val="center"/>
        <w:rPr>
          <w:rFonts w:asciiTheme="majorHAnsi" w:hAnsiTheme="majorHAnsi"/>
          <w:bCs/>
          <w:color w:val="000000"/>
          <w:lang w:val="en-US"/>
        </w:rPr>
      </w:pPr>
      <w:r w:rsidRPr="00712D80">
        <w:rPr>
          <w:rFonts w:asciiTheme="majorHAnsi" w:hAnsiTheme="majorHAnsi"/>
          <w:bCs/>
          <w:color w:val="000000"/>
          <w:lang w:val="en-US"/>
        </w:rPr>
        <w:t>What is antimatter?</w:t>
      </w:r>
    </w:p>
    <w:p w14:paraId="4A00FB5D"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In 1930 Paul Dirac formulated </w:t>
      </w:r>
      <w:r w:rsidRPr="00712D80">
        <w:rPr>
          <w:rFonts w:asciiTheme="majorHAnsi" w:hAnsiTheme="majorHAnsi"/>
          <w:color w:val="000000"/>
        </w:rPr>
        <w:t>а</w:t>
      </w:r>
      <w:r w:rsidRPr="00712D80">
        <w:rPr>
          <w:rFonts w:asciiTheme="majorHAnsi" w:hAnsiTheme="majorHAnsi"/>
          <w:color w:val="000000"/>
          <w:lang w:val="en-US"/>
        </w:rPr>
        <w:t xml:space="preserve"> quantum theory for the motion of electrons in electric and magnetic fields, the first theory that correctly included Einstein's theory of special relativity in this context. This theory led to </w:t>
      </w:r>
      <w:r w:rsidRPr="00712D80">
        <w:rPr>
          <w:rFonts w:asciiTheme="majorHAnsi" w:hAnsiTheme="majorHAnsi"/>
          <w:color w:val="000000"/>
        </w:rPr>
        <w:t>а</w:t>
      </w:r>
      <w:r w:rsidRPr="00712D80">
        <w:rPr>
          <w:rFonts w:asciiTheme="majorHAnsi" w:hAnsiTheme="majorHAnsi"/>
          <w:color w:val="000000"/>
          <w:lang w:val="en-US"/>
        </w:rPr>
        <w:t xml:space="preserve"> surprising prediction </w:t>
      </w:r>
      <w:proofErr w:type="gramStart"/>
      <w:r w:rsidRPr="00712D80">
        <w:rPr>
          <w:rFonts w:asciiTheme="majorHAnsi" w:hAnsiTheme="majorHAnsi"/>
          <w:color w:val="000000"/>
          <w:lang w:val="en-US"/>
        </w:rPr>
        <w:t>-  equations</w:t>
      </w:r>
      <w:proofErr w:type="gramEnd"/>
      <w:r w:rsidRPr="00712D80">
        <w:rPr>
          <w:rFonts w:asciiTheme="majorHAnsi" w:hAnsiTheme="majorHAnsi"/>
          <w:color w:val="000000"/>
          <w:lang w:val="en-US"/>
        </w:rPr>
        <w:t xml:space="preserve"> that described the electron also described, and in fact required, the existence of another type of particle with exactly the same mass as the electron but with positive instead of negative electric charge. This particle, which is called the positron, is the antiparticle of the electron, and it was the first example of antimatter.</w:t>
      </w:r>
    </w:p>
    <w:p w14:paraId="22B80045"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Its discovery in experiments soon confirmed the remarkable prediction of antimatter in Dirac's theory. </w:t>
      </w:r>
      <w:r w:rsidRPr="00712D80">
        <w:rPr>
          <w:rFonts w:asciiTheme="majorHAnsi" w:hAnsiTheme="majorHAnsi"/>
          <w:color w:val="000000"/>
        </w:rPr>
        <w:t>А</w:t>
      </w:r>
      <w:r w:rsidRPr="00712D80">
        <w:rPr>
          <w:rFonts w:asciiTheme="majorHAnsi" w:hAnsiTheme="majorHAnsi"/>
          <w:color w:val="000000"/>
          <w:lang w:val="en-US"/>
        </w:rPr>
        <w:t xml:space="preserve"> cloud chamber picture taken by Carl D. Anderson in 1931 showed </w:t>
      </w:r>
      <w:r w:rsidRPr="00712D80">
        <w:rPr>
          <w:rFonts w:asciiTheme="majorHAnsi" w:hAnsiTheme="majorHAnsi"/>
          <w:color w:val="000000"/>
        </w:rPr>
        <w:t>а</w:t>
      </w:r>
      <w:r w:rsidRPr="00712D80">
        <w:rPr>
          <w:rFonts w:asciiTheme="majorHAnsi" w:hAnsiTheme="majorHAnsi"/>
          <w:color w:val="000000"/>
          <w:lang w:val="en-US"/>
        </w:rPr>
        <w:t xml:space="preserve"> particle entering from below and passing through </w:t>
      </w:r>
      <w:r w:rsidRPr="00712D80">
        <w:rPr>
          <w:rFonts w:asciiTheme="majorHAnsi" w:hAnsiTheme="majorHAnsi"/>
          <w:color w:val="000000"/>
        </w:rPr>
        <w:t>а</w:t>
      </w:r>
      <w:r w:rsidRPr="00712D80">
        <w:rPr>
          <w:rFonts w:asciiTheme="majorHAnsi" w:hAnsiTheme="majorHAnsi"/>
          <w:color w:val="000000"/>
          <w:lang w:val="en-US"/>
        </w:rPr>
        <w:t xml:space="preserve"> lead plate. The direction of the curvature of the path, caused by </w:t>
      </w:r>
      <w:r w:rsidRPr="00712D80">
        <w:rPr>
          <w:rFonts w:asciiTheme="majorHAnsi" w:hAnsiTheme="majorHAnsi"/>
          <w:color w:val="000000"/>
        </w:rPr>
        <w:t>а</w:t>
      </w:r>
      <w:r w:rsidRPr="00712D80">
        <w:rPr>
          <w:rFonts w:asciiTheme="majorHAnsi" w:hAnsiTheme="majorHAnsi"/>
          <w:color w:val="000000"/>
          <w:lang w:val="en-US"/>
        </w:rPr>
        <w:t xml:space="preserve"> magnetic field, indicated that the particle was </w:t>
      </w:r>
      <w:r w:rsidRPr="00712D80">
        <w:rPr>
          <w:rFonts w:asciiTheme="majorHAnsi" w:hAnsiTheme="majorHAnsi"/>
          <w:color w:val="000000"/>
        </w:rPr>
        <w:t>а</w:t>
      </w:r>
      <w:r w:rsidRPr="00712D80">
        <w:rPr>
          <w:rFonts w:asciiTheme="majorHAnsi" w:hAnsiTheme="majorHAnsi"/>
          <w:color w:val="000000"/>
          <w:lang w:val="en-US"/>
        </w:rPr>
        <w:t xml:space="preserve"> positively charged one but with the same mass and other characteristics as an electron. Experiments today routinely produce large numbers of positrons. </w:t>
      </w:r>
    </w:p>
    <w:p w14:paraId="07EF169C"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Dirac's prediction applies not only to the electron but to all the fundamental constituents of matter (particles). Each type of particle must have </w:t>
      </w:r>
      <w:r w:rsidRPr="00712D80">
        <w:rPr>
          <w:rFonts w:asciiTheme="majorHAnsi" w:hAnsiTheme="majorHAnsi"/>
          <w:color w:val="000000"/>
        </w:rPr>
        <w:t>а</w:t>
      </w:r>
      <w:r w:rsidRPr="00712D80">
        <w:rPr>
          <w:rFonts w:asciiTheme="majorHAnsi" w:hAnsiTheme="majorHAnsi"/>
          <w:color w:val="000000"/>
          <w:lang w:val="en-US"/>
        </w:rPr>
        <w:t xml:space="preserve"> corresponding antiparticle type. The mass of any antiparticle is identical to that of the particle. All the rest of its properties are also closely related but with the signs of all charges reversed. For example, </w:t>
      </w:r>
      <w:r w:rsidRPr="00712D80">
        <w:rPr>
          <w:rFonts w:asciiTheme="majorHAnsi" w:hAnsiTheme="majorHAnsi"/>
          <w:color w:val="000000"/>
        </w:rPr>
        <w:t>а</w:t>
      </w:r>
      <w:r w:rsidRPr="00712D80">
        <w:rPr>
          <w:rFonts w:asciiTheme="majorHAnsi" w:hAnsiTheme="majorHAnsi"/>
          <w:color w:val="000000"/>
          <w:lang w:val="en-US"/>
        </w:rPr>
        <w:t xml:space="preserve"> proton has </w:t>
      </w:r>
      <w:r w:rsidRPr="00712D80">
        <w:rPr>
          <w:rFonts w:asciiTheme="majorHAnsi" w:hAnsiTheme="majorHAnsi"/>
          <w:color w:val="000000"/>
        </w:rPr>
        <w:t>а</w:t>
      </w:r>
      <w:r w:rsidRPr="00712D80">
        <w:rPr>
          <w:rFonts w:asciiTheme="majorHAnsi" w:hAnsiTheme="majorHAnsi"/>
          <w:color w:val="000000"/>
          <w:lang w:val="en-US"/>
        </w:rPr>
        <w:t xml:space="preserve"> positive electric charge, but an antiproton has </w:t>
      </w:r>
      <w:r w:rsidRPr="00712D80">
        <w:rPr>
          <w:rFonts w:asciiTheme="majorHAnsi" w:hAnsiTheme="majorHAnsi"/>
          <w:color w:val="000000"/>
        </w:rPr>
        <w:t>а</w:t>
      </w:r>
      <w:r w:rsidRPr="00712D80">
        <w:rPr>
          <w:rFonts w:asciiTheme="majorHAnsi" w:hAnsiTheme="majorHAnsi"/>
          <w:color w:val="000000"/>
          <w:lang w:val="en-US"/>
        </w:rPr>
        <w:t xml:space="preserve"> negative electric charge. The existence of antimatter partners for all matter particles is now </w:t>
      </w:r>
      <w:r w:rsidRPr="00712D80">
        <w:rPr>
          <w:rFonts w:asciiTheme="majorHAnsi" w:hAnsiTheme="majorHAnsi"/>
          <w:color w:val="000000"/>
        </w:rPr>
        <w:t>а</w:t>
      </w:r>
      <w:r w:rsidRPr="00712D80">
        <w:rPr>
          <w:rFonts w:asciiTheme="majorHAnsi" w:hAnsiTheme="majorHAnsi"/>
          <w:color w:val="000000"/>
          <w:lang w:val="en-US"/>
        </w:rPr>
        <w:t xml:space="preserve"> well-verified phenomenon, with both partners for hundreds of such pairings observed.</w:t>
      </w:r>
    </w:p>
    <w:p w14:paraId="7A431358"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New discoveries lead to new language. In coining the term "antimatter," physicists in fact redefined the meaning of the word "matter." Until that time, "matter" meant anything with substance; even today school textbooks give this definition: matter takes up space and has mass. "By adding the concept of antimatter as distinct from matter, physicists narrowed the definition of matter to apply to only certain kinds of particles, including, however, all those found in everyday experience.</w:t>
      </w:r>
    </w:p>
    <w:p w14:paraId="7A4A0B6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Any pair of matching particle and antiparticle can be produced anytime there is sufficient energy available to provide the necessary mass-energy. Similarly, anytime </w:t>
      </w:r>
      <w:r w:rsidRPr="00712D80">
        <w:rPr>
          <w:rFonts w:asciiTheme="majorHAnsi" w:hAnsiTheme="majorHAnsi"/>
          <w:color w:val="000000"/>
        </w:rPr>
        <w:t>а</w:t>
      </w:r>
      <w:r w:rsidRPr="00712D80">
        <w:rPr>
          <w:rFonts w:asciiTheme="majorHAnsi" w:hAnsiTheme="majorHAnsi"/>
          <w:color w:val="000000"/>
          <w:lang w:val="en-US"/>
        </w:rPr>
        <w:t xml:space="preserve"> particle meets its matching antiparticle, the two can annihilate each another – that is, they both disappear, leaving their energy transformed into some other form. </w:t>
      </w:r>
    </w:p>
    <w:p w14:paraId="05A478F7"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r w:rsidRPr="00712D80">
        <w:rPr>
          <w:rFonts w:asciiTheme="majorHAnsi" w:hAnsiTheme="majorHAnsi"/>
          <w:color w:val="000000"/>
          <w:lang w:val="en-US"/>
        </w:rPr>
        <w:t xml:space="preserve">   There is no intrinsic difference between particles and antiparticles; they appear on essentially the same footing in particle theories. This means that the laws of physics for antiparticles are almost identical to those for particles; and difference is </w:t>
      </w:r>
      <w:r w:rsidRPr="00712D80">
        <w:rPr>
          <w:rFonts w:asciiTheme="majorHAnsi" w:hAnsiTheme="majorHAnsi"/>
          <w:color w:val="000000"/>
        </w:rPr>
        <w:t>а</w:t>
      </w:r>
      <w:r w:rsidRPr="00712D80">
        <w:rPr>
          <w:rFonts w:asciiTheme="majorHAnsi" w:hAnsiTheme="majorHAnsi"/>
          <w:color w:val="000000"/>
          <w:lang w:val="en-US"/>
        </w:rPr>
        <w:t xml:space="preserve"> tiny effect. But there certainly is </w:t>
      </w:r>
      <w:r w:rsidRPr="00712D80">
        <w:rPr>
          <w:rFonts w:asciiTheme="majorHAnsi" w:hAnsiTheme="majorHAnsi"/>
          <w:color w:val="000000"/>
        </w:rPr>
        <w:t>а</w:t>
      </w:r>
      <w:r w:rsidRPr="00712D80">
        <w:rPr>
          <w:rFonts w:asciiTheme="majorHAnsi" w:hAnsiTheme="majorHAnsi"/>
          <w:color w:val="000000"/>
          <w:lang w:val="en-US"/>
        </w:rPr>
        <w:t xml:space="preserve"> dramatic difference in the numbers of these objects we find in the world around us; all the world is made of matter. Any antimatter we produce in the laboratory soon disappears because it meets up with matching matter particles and annihilates.</w:t>
      </w:r>
    </w:p>
    <w:p w14:paraId="11C149AA" w14:textId="77777777" w:rsidR="00712D80" w:rsidRPr="00712D80" w:rsidRDefault="00712D80" w:rsidP="00712D80">
      <w:pPr>
        <w:pBdr>
          <w:top w:val="nil"/>
          <w:left w:val="nil"/>
          <w:bottom w:val="nil"/>
          <w:right w:val="nil"/>
          <w:between w:val="nil"/>
        </w:pBdr>
        <w:spacing w:after="120" w:line="276" w:lineRule="auto"/>
        <w:ind w:left="283"/>
        <w:jc w:val="both"/>
        <w:rPr>
          <w:rFonts w:asciiTheme="majorHAnsi" w:hAnsiTheme="majorHAnsi"/>
          <w:color w:val="000000"/>
          <w:lang w:val="en-US"/>
        </w:rPr>
      </w:pPr>
      <w:proofErr w:type="gramStart"/>
      <w:r w:rsidRPr="00712D80">
        <w:rPr>
          <w:rFonts w:asciiTheme="majorHAnsi" w:hAnsiTheme="majorHAnsi"/>
          <w:color w:val="000000"/>
          <w:lang w:val="en-US"/>
        </w:rPr>
        <w:t>( Time</w:t>
      </w:r>
      <w:proofErr w:type="gramEnd"/>
      <w:r w:rsidRPr="00712D80">
        <w:rPr>
          <w:rFonts w:asciiTheme="majorHAnsi" w:hAnsiTheme="majorHAnsi"/>
          <w:color w:val="000000"/>
          <w:lang w:val="en-US"/>
        </w:rPr>
        <w:t xml:space="preserve"> limit – 60 min)</w:t>
      </w:r>
    </w:p>
    <w:p w14:paraId="3F33BF7F" w14:textId="77777777" w:rsidR="00712D80" w:rsidRPr="00712D80" w:rsidRDefault="00712D80" w:rsidP="00712D80">
      <w:pPr>
        <w:jc w:val="both"/>
        <w:rPr>
          <w:rFonts w:asciiTheme="majorHAnsi" w:hAnsiTheme="majorHAnsi"/>
          <w:b/>
          <w:lang w:val="en-US"/>
        </w:rPr>
      </w:pPr>
    </w:p>
    <w:p w14:paraId="3F464294" w14:textId="77777777" w:rsidR="00712D80" w:rsidRPr="00712D80" w:rsidRDefault="00712D80" w:rsidP="00712D80">
      <w:pPr>
        <w:spacing w:line="360" w:lineRule="auto"/>
        <w:ind w:left="284"/>
        <w:rPr>
          <w:rFonts w:asciiTheme="majorHAnsi" w:hAnsiTheme="majorHAnsi"/>
          <w:bCs/>
          <w:i/>
          <w:lang w:val="en-US"/>
        </w:rPr>
      </w:pPr>
      <w:r w:rsidRPr="00712D80">
        <w:rPr>
          <w:rFonts w:asciiTheme="majorHAnsi" w:hAnsiTheme="majorHAnsi"/>
          <w:bCs/>
          <w:i/>
          <w:lang w:val="en-US"/>
        </w:rPr>
        <w:t>Translate the sentences into Russian.</w:t>
      </w:r>
    </w:p>
    <w:p w14:paraId="057500A2"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lastRenderedPageBreak/>
        <w:t>Combining these developments with the ability to electrically transport spin through quantum structures provides exciting opportunities for coherent spin transport.</w:t>
      </w:r>
    </w:p>
    <w:p w14:paraId="74A60AA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being sensitive to spin decoherence, this optical coherence is influenced by the decoherence of the spatial wavefunction of the electron-hole pair.</w:t>
      </w:r>
    </w:p>
    <w:p w14:paraId="20F3DDF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Had they assumed that only 24Mg was present in the quasar absorbers, they would have obtained significantly different results.</w:t>
      </w:r>
    </w:p>
    <w:p w14:paraId="469848F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How many atoms are needed for a fluid to become a superfluid?</w:t>
      </w:r>
    </w:p>
    <w:p w14:paraId="5B350B71"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beams, which have proven to be an extremely versatile tool to cool molecules and to produce various clusters, are now readily available in many areas of molecular physics and chemistry.</w:t>
      </w:r>
    </w:p>
    <w:p w14:paraId="1D04DFB8"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 xml:space="preserve">Whatever the meaning assigned to the term </w:t>
      </w:r>
      <w:r w:rsidRPr="00712D80">
        <w:rPr>
          <w:rFonts w:asciiTheme="majorHAnsi" w:hAnsiTheme="majorHAnsi"/>
          <w:i/>
          <w:lang w:val="en-US"/>
        </w:rPr>
        <w:t>complete</w:t>
      </w:r>
      <w:r w:rsidRPr="00712D80">
        <w:rPr>
          <w:rFonts w:asciiTheme="majorHAnsi" w:hAnsiTheme="majorHAnsi"/>
          <w:lang w:val="en-US"/>
        </w:rPr>
        <w:t>, the following requirement for a complete theory seems to be a necessary one: every element of the physical reality must have a counterpart in the physical theory.</w:t>
      </w:r>
    </w:p>
    <w:p w14:paraId="5F075E5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In addition to masses being measured confidently for the first time, there have been many direct observations of the gas flow close to the event horizon.</w:t>
      </w:r>
    </w:p>
    <w:p w14:paraId="38BC5C1F"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Under the conditions believed to be present in a quasar, the magnetic flux density may be as high as 1 tesla.</w:t>
      </w:r>
    </w:p>
    <w:p w14:paraId="2D26E389"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Looking far into the future, a most compelling test of general relativity is the promise of a phenomenon that is believed to happen quite often in the universe – the merging of two black holes, which occurs most often when two galaxies collide.</w:t>
      </w:r>
    </w:p>
    <w:p w14:paraId="47F3C32E" w14:textId="77777777" w:rsidR="00712D80" w:rsidRPr="00712D80" w:rsidRDefault="00712D80" w:rsidP="00712D80">
      <w:pPr>
        <w:numPr>
          <w:ilvl w:val="0"/>
          <w:numId w:val="19"/>
        </w:numPr>
        <w:spacing w:line="360" w:lineRule="auto"/>
        <w:jc w:val="both"/>
        <w:rPr>
          <w:rFonts w:asciiTheme="majorHAnsi" w:hAnsiTheme="majorHAnsi"/>
          <w:lang w:val="en-US"/>
        </w:rPr>
      </w:pPr>
      <w:r w:rsidRPr="00712D80">
        <w:rPr>
          <w:rFonts w:asciiTheme="majorHAnsi" w:hAnsiTheme="majorHAnsi"/>
          <w:lang w:val="en-US"/>
        </w:rPr>
        <w:t>These strong gravitational waves must have been produced by collision of two neutron stars.</w:t>
      </w:r>
    </w:p>
    <w:p w14:paraId="6D938F54" w14:textId="77777777" w:rsidR="00712D80" w:rsidRPr="00712D80" w:rsidRDefault="00712D80" w:rsidP="00712D80">
      <w:pPr>
        <w:spacing w:line="360" w:lineRule="auto"/>
        <w:ind w:left="720"/>
        <w:jc w:val="both"/>
        <w:rPr>
          <w:rFonts w:asciiTheme="majorHAnsi" w:hAnsiTheme="majorHAnsi"/>
        </w:rPr>
      </w:pPr>
      <w:proofErr w:type="gramStart"/>
      <w:r w:rsidRPr="00712D80">
        <w:rPr>
          <w:rFonts w:asciiTheme="majorHAnsi" w:hAnsiTheme="majorHAnsi"/>
        </w:rPr>
        <w:t>( Time</w:t>
      </w:r>
      <w:proofErr w:type="gramEnd"/>
      <w:r w:rsidRPr="00712D80">
        <w:rPr>
          <w:rFonts w:asciiTheme="majorHAnsi" w:hAnsiTheme="majorHAnsi"/>
        </w:rPr>
        <w:t xml:space="preserve"> </w:t>
      </w:r>
      <w:proofErr w:type="spellStart"/>
      <w:r w:rsidRPr="00712D80">
        <w:rPr>
          <w:rFonts w:asciiTheme="majorHAnsi" w:hAnsiTheme="majorHAnsi"/>
        </w:rPr>
        <w:t>limit</w:t>
      </w:r>
      <w:proofErr w:type="spellEnd"/>
      <w:r w:rsidRPr="00712D80">
        <w:rPr>
          <w:rFonts w:asciiTheme="majorHAnsi" w:hAnsiTheme="majorHAnsi"/>
        </w:rPr>
        <w:t xml:space="preserve"> – 30 </w:t>
      </w:r>
      <w:proofErr w:type="spellStart"/>
      <w:r w:rsidRPr="00712D80">
        <w:rPr>
          <w:rFonts w:asciiTheme="majorHAnsi" w:hAnsiTheme="majorHAnsi"/>
        </w:rPr>
        <w:t>min</w:t>
      </w:r>
      <w:proofErr w:type="spellEnd"/>
      <w:r w:rsidRPr="00712D80">
        <w:rPr>
          <w:rFonts w:asciiTheme="majorHAnsi" w:hAnsiTheme="majorHAnsi"/>
        </w:rPr>
        <w:t>)</w:t>
      </w:r>
    </w:p>
    <w:p w14:paraId="50EE7EA1" w14:textId="77777777" w:rsidR="00712D80" w:rsidRPr="00712D80" w:rsidRDefault="00712D80" w:rsidP="00712D80">
      <w:pPr>
        <w:jc w:val="both"/>
        <w:rPr>
          <w:rFonts w:asciiTheme="majorHAnsi" w:hAnsiTheme="majorHAnsi"/>
          <w:b/>
        </w:rPr>
      </w:pPr>
    </w:p>
    <w:p w14:paraId="687CBCBB" w14:textId="77777777" w:rsidR="00712D80" w:rsidRPr="00712D80" w:rsidRDefault="00712D80" w:rsidP="00712D80">
      <w:pPr>
        <w:jc w:val="both"/>
        <w:rPr>
          <w:rFonts w:asciiTheme="majorHAnsi" w:hAnsiTheme="majorHAnsi"/>
        </w:rPr>
      </w:pPr>
    </w:p>
    <w:p w14:paraId="14612E66" w14:textId="77777777" w:rsidR="00712D80" w:rsidRPr="00712D80" w:rsidRDefault="00712D80" w:rsidP="00712D80">
      <w:pPr>
        <w:rPr>
          <w:rFonts w:asciiTheme="majorHAnsi" w:hAnsiTheme="majorHAnsi"/>
          <w:iCs/>
          <w:u w:val="single"/>
        </w:rPr>
      </w:pPr>
      <w:r w:rsidRPr="00712D80">
        <w:rPr>
          <w:rFonts w:asciiTheme="majorHAnsi" w:hAnsiTheme="majorHAnsi"/>
          <w:iCs/>
          <w:u w:val="single"/>
        </w:rPr>
        <w:t>Тестовое задание множественного выбора для 1-го семестра:</w:t>
      </w:r>
    </w:p>
    <w:p w14:paraId="6F3DB813" w14:textId="77777777" w:rsidR="00712D80" w:rsidRPr="00712D80" w:rsidRDefault="00712D80" w:rsidP="00712D80">
      <w:pPr>
        <w:rPr>
          <w:rFonts w:asciiTheme="majorHAnsi" w:hAnsiTheme="majorHAnsi"/>
          <w:lang w:val="en-US"/>
        </w:rPr>
      </w:pPr>
      <w:r w:rsidRPr="00256FE6">
        <w:rPr>
          <w:rFonts w:asciiTheme="majorHAnsi" w:hAnsiTheme="majorHAnsi"/>
          <w:lang w:val="en-US"/>
        </w:rPr>
        <w:br/>
      </w:r>
      <w:r w:rsidRPr="00712D80">
        <w:rPr>
          <w:rFonts w:asciiTheme="majorHAnsi" w:hAnsiTheme="majorHAnsi"/>
          <w:lang w:val="en-US"/>
        </w:rPr>
        <w:t>Choose the correct variant (a, b, c or d)</w:t>
      </w:r>
      <w:r w:rsidRPr="00712D80">
        <w:rPr>
          <w:rFonts w:asciiTheme="majorHAnsi" w:hAnsiTheme="majorHAnsi"/>
          <w:lang w:val="en-US"/>
        </w:rPr>
        <w:br/>
      </w:r>
    </w:p>
    <w:p w14:paraId="2DCB938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 Such extreme conditions would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formation of molecules and also would destroy the molecules that has formed.</w:t>
      </w:r>
    </w:p>
    <w:p w14:paraId="75E6BD9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immediate                  b) inhibit                           c) exhibit                    d) intrinsic</w:t>
      </w:r>
    </w:p>
    <w:p w14:paraId="30032743" w14:textId="77777777" w:rsidR="00712D80" w:rsidRPr="00712D80" w:rsidRDefault="00712D80" w:rsidP="00712D80">
      <w:pPr>
        <w:jc w:val="both"/>
        <w:rPr>
          <w:rFonts w:asciiTheme="majorHAnsi" w:hAnsiTheme="majorHAnsi"/>
          <w:lang w:val="en-US"/>
        </w:rPr>
      </w:pPr>
    </w:p>
    <w:p w14:paraId="040609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2. Dark nebulas and globules composed of interstellar gas and dust may …… new-born stars.</w:t>
      </w:r>
    </w:p>
    <w:p w14:paraId="769573F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supply                         b) survive                         c) suffice                      d) suffer</w:t>
      </w:r>
    </w:p>
    <w:p w14:paraId="5E8F82F5" w14:textId="77777777" w:rsidR="00712D80" w:rsidRPr="00712D80" w:rsidRDefault="00712D80" w:rsidP="00712D80">
      <w:pPr>
        <w:jc w:val="both"/>
        <w:rPr>
          <w:rFonts w:asciiTheme="majorHAnsi" w:hAnsiTheme="majorHAnsi"/>
          <w:lang w:val="en-US"/>
        </w:rPr>
      </w:pPr>
    </w:p>
    <w:p w14:paraId="429FC6F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3. The sample had to be compressed between two plates for a uniform distribution of pressure …</w:t>
      </w:r>
      <w:proofErr w:type="gramStart"/>
      <w:r w:rsidRPr="00712D80">
        <w:rPr>
          <w:rFonts w:asciiTheme="majorHAnsi" w:hAnsiTheme="majorHAnsi"/>
          <w:lang w:val="en-US"/>
        </w:rPr>
        <w:t>… .</w:t>
      </w:r>
      <w:proofErr w:type="gramEnd"/>
    </w:p>
    <w:p w14:paraId="06A018D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to be obtained            b) to obtain                         c) will be obtained        d) is obtained</w:t>
      </w:r>
    </w:p>
    <w:p w14:paraId="46E6C627" w14:textId="77777777" w:rsidR="00712D80" w:rsidRPr="00712D80" w:rsidRDefault="00712D80" w:rsidP="00712D80">
      <w:pPr>
        <w:jc w:val="both"/>
        <w:rPr>
          <w:rFonts w:asciiTheme="majorHAnsi" w:hAnsiTheme="majorHAnsi"/>
          <w:lang w:val="en-US"/>
        </w:rPr>
      </w:pPr>
    </w:p>
    <w:p w14:paraId="1E4CA747"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lastRenderedPageBreak/>
        <w:t xml:space="preserve">4. It has been shown that modifications of these </w:t>
      </w:r>
      <w:proofErr w:type="gramStart"/>
      <w:r w:rsidRPr="00712D80">
        <w:rPr>
          <w:rFonts w:asciiTheme="majorHAnsi" w:hAnsiTheme="majorHAnsi"/>
          <w:lang w:val="en-US"/>
        </w:rPr>
        <w:t>…..</w:t>
      </w:r>
      <w:proofErr w:type="gramEnd"/>
      <w:r w:rsidRPr="00712D80">
        <w:rPr>
          <w:rFonts w:asciiTheme="majorHAnsi" w:hAnsiTheme="majorHAnsi"/>
          <w:lang w:val="en-US"/>
        </w:rPr>
        <w:t xml:space="preserve"> alloys are metastable at low temperatures.</w:t>
      </w:r>
    </w:p>
    <w:p w14:paraId="7DBA11D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participant                   b) particular                     c) particle                  d) partial</w:t>
      </w:r>
    </w:p>
    <w:p w14:paraId="664BC7D6" w14:textId="77777777" w:rsidR="00712D80" w:rsidRPr="00712D80" w:rsidRDefault="00712D80" w:rsidP="00712D80">
      <w:pPr>
        <w:jc w:val="both"/>
        <w:rPr>
          <w:rFonts w:asciiTheme="majorHAnsi" w:hAnsiTheme="majorHAnsi"/>
          <w:lang w:val="en-US"/>
        </w:rPr>
      </w:pPr>
    </w:p>
    <w:p w14:paraId="043E4F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5. Expressions such as “heat flow” and “temperature” have a …… meaning in everyday life.</w:t>
      </w:r>
    </w:p>
    <w:p w14:paraId="6575591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lose                             b) lost                                c) loose                        d) loss</w:t>
      </w:r>
    </w:p>
    <w:p w14:paraId="61E8E8C7" w14:textId="77777777" w:rsidR="00712D80" w:rsidRPr="00712D80" w:rsidRDefault="00712D80" w:rsidP="00712D80">
      <w:pPr>
        <w:jc w:val="both"/>
        <w:rPr>
          <w:rFonts w:asciiTheme="majorHAnsi" w:hAnsiTheme="majorHAnsi"/>
          <w:lang w:val="en-US"/>
        </w:rPr>
      </w:pPr>
    </w:p>
    <w:p w14:paraId="3F37176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6. The force of interaction between electrons was reduced to a great </w:t>
      </w:r>
      <w:proofErr w:type="gramStart"/>
      <w:r w:rsidRPr="00712D80">
        <w:rPr>
          <w:rFonts w:asciiTheme="majorHAnsi" w:hAnsiTheme="majorHAnsi"/>
          <w:lang w:val="en-US"/>
        </w:rPr>
        <w:t>…..</w:t>
      </w:r>
      <w:proofErr w:type="gramEnd"/>
      <w:r w:rsidRPr="00712D80">
        <w:rPr>
          <w:rFonts w:asciiTheme="majorHAnsi" w:hAnsiTheme="majorHAnsi"/>
          <w:lang w:val="en-US"/>
        </w:rPr>
        <w:t xml:space="preserve"> and cancelled by the Coulomb force of repulsion.</w:t>
      </w:r>
    </w:p>
    <w:p w14:paraId="3F8A711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expand                        b) extend                          c) extent                     d) intend</w:t>
      </w:r>
    </w:p>
    <w:p w14:paraId="3D222812" w14:textId="77777777" w:rsidR="00712D80" w:rsidRPr="00712D80" w:rsidRDefault="00712D80" w:rsidP="00712D80">
      <w:pPr>
        <w:jc w:val="both"/>
        <w:rPr>
          <w:rFonts w:asciiTheme="majorHAnsi" w:hAnsiTheme="majorHAnsi"/>
          <w:lang w:val="en-US"/>
        </w:rPr>
      </w:pPr>
    </w:p>
    <w:p w14:paraId="62681FC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7. I think there’s an error in the calculations. You …… it yourself if you had tried.</w:t>
      </w:r>
    </w:p>
    <w:p w14:paraId="4F978B4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 find              b) could have found        c) must find                   d) will find</w:t>
      </w:r>
    </w:p>
    <w:p w14:paraId="03C6096B" w14:textId="77777777" w:rsidR="00712D80" w:rsidRPr="00712D80" w:rsidRDefault="00712D80" w:rsidP="00712D80">
      <w:pPr>
        <w:jc w:val="both"/>
        <w:rPr>
          <w:rFonts w:asciiTheme="majorHAnsi" w:hAnsiTheme="majorHAnsi"/>
          <w:lang w:val="en-US"/>
        </w:rPr>
      </w:pPr>
    </w:p>
    <w:p w14:paraId="5F640850"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8. The average distance between molecules in air </w:t>
      </w:r>
      <w:proofErr w:type="gramStart"/>
      <w:r w:rsidRPr="00712D80">
        <w:rPr>
          <w:rFonts w:asciiTheme="majorHAnsi" w:hAnsiTheme="majorHAnsi"/>
          <w:lang w:val="en-US"/>
        </w:rPr>
        <w:t>…..</w:t>
      </w:r>
      <w:proofErr w:type="gramEnd"/>
      <w:r w:rsidRPr="00712D80">
        <w:rPr>
          <w:rFonts w:asciiTheme="majorHAnsi" w:hAnsiTheme="majorHAnsi"/>
          <w:lang w:val="en-US"/>
        </w:rPr>
        <w:t xml:space="preserve"> about 30 Å.</w:t>
      </w:r>
    </w:p>
    <w:p w14:paraId="1B9FD8F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was found       b) is assumed                    c) is known to be             d) estimated to be</w:t>
      </w:r>
    </w:p>
    <w:p w14:paraId="5E53C895" w14:textId="77777777" w:rsidR="00712D80" w:rsidRPr="00712D80" w:rsidRDefault="00712D80" w:rsidP="00712D80">
      <w:pPr>
        <w:jc w:val="both"/>
        <w:rPr>
          <w:rFonts w:asciiTheme="majorHAnsi" w:hAnsiTheme="majorHAnsi"/>
          <w:lang w:val="en-US"/>
        </w:rPr>
      </w:pPr>
    </w:p>
    <w:p w14:paraId="4F42ED32"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9. A molecule </w:t>
      </w:r>
      <w:proofErr w:type="gramStart"/>
      <w:r w:rsidRPr="00712D80">
        <w:rPr>
          <w:rFonts w:asciiTheme="majorHAnsi" w:hAnsiTheme="majorHAnsi"/>
          <w:lang w:val="en-US"/>
        </w:rPr>
        <w:t>…..</w:t>
      </w:r>
      <w:proofErr w:type="gramEnd"/>
      <w:r w:rsidRPr="00712D80">
        <w:rPr>
          <w:rFonts w:asciiTheme="majorHAnsi" w:hAnsiTheme="majorHAnsi"/>
          <w:lang w:val="en-US"/>
        </w:rPr>
        <w:t xml:space="preserve"> to be the smallest particle of the substance that retains its chemical properties.</w:t>
      </w:r>
    </w:p>
    <w:p w14:paraId="559274A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known                        b) is known                        c) knew               d) knows</w:t>
      </w:r>
    </w:p>
    <w:p w14:paraId="6E92DEB2" w14:textId="77777777" w:rsidR="00712D80" w:rsidRPr="00712D80" w:rsidRDefault="00712D80" w:rsidP="00712D80">
      <w:pPr>
        <w:jc w:val="both"/>
        <w:rPr>
          <w:rFonts w:asciiTheme="majorHAnsi" w:hAnsiTheme="majorHAnsi"/>
          <w:lang w:val="en-US"/>
        </w:rPr>
      </w:pPr>
    </w:p>
    <w:p w14:paraId="1376484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10. We can’t find Tom anywhere, he …… the office already.</w:t>
      </w:r>
    </w:p>
    <w:p w14:paraId="3BC0928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leave       b) has to leave                  c) must leave                   d) must have left</w:t>
      </w:r>
    </w:p>
    <w:p w14:paraId="65C33098" w14:textId="77777777" w:rsidR="00712D80" w:rsidRPr="00712D80" w:rsidRDefault="00712D80" w:rsidP="00712D80">
      <w:pPr>
        <w:jc w:val="both"/>
        <w:rPr>
          <w:rFonts w:asciiTheme="majorHAnsi" w:hAnsiTheme="majorHAnsi"/>
          <w:lang w:val="en-US"/>
        </w:rPr>
      </w:pPr>
    </w:p>
    <w:p w14:paraId="0C2C1D59"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11. We know this lecture ……</w:t>
      </w:r>
      <w:proofErr w:type="gramStart"/>
      <w:r w:rsidRPr="00712D80">
        <w:rPr>
          <w:rFonts w:asciiTheme="majorHAnsi" w:hAnsiTheme="majorHAnsi"/>
          <w:lang w:val="en-US"/>
        </w:rPr>
        <w:t>. .</w:t>
      </w:r>
      <w:proofErr w:type="gramEnd"/>
    </w:p>
    <w:p w14:paraId="136EA8E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cancel             b) have been canceled       c) had been canceled      d) to have been canceled</w:t>
      </w:r>
    </w:p>
    <w:p w14:paraId="1752DAB9" w14:textId="77777777" w:rsidR="00712D80" w:rsidRPr="00712D80" w:rsidRDefault="00712D80" w:rsidP="00712D80">
      <w:pPr>
        <w:jc w:val="both"/>
        <w:rPr>
          <w:rFonts w:asciiTheme="majorHAnsi" w:hAnsiTheme="majorHAnsi"/>
          <w:lang w:val="en-US"/>
        </w:rPr>
      </w:pPr>
    </w:p>
    <w:p w14:paraId="609DAA2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12. It was Hertz who </w:t>
      </w:r>
      <w:proofErr w:type="gramStart"/>
      <w:r w:rsidRPr="00712D80">
        <w:rPr>
          <w:rFonts w:asciiTheme="majorHAnsi" w:hAnsiTheme="majorHAnsi"/>
          <w:lang w:val="en-US"/>
        </w:rPr>
        <w:t>…..</w:t>
      </w:r>
      <w:proofErr w:type="gramEnd"/>
      <w:r w:rsidRPr="00712D80">
        <w:rPr>
          <w:rFonts w:asciiTheme="majorHAnsi" w:hAnsiTheme="majorHAnsi"/>
          <w:lang w:val="en-US"/>
        </w:rPr>
        <w:t xml:space="preserve">  the electric waves in space.</w:t>
      </w:r>
    </w:p>
    <w:p w14:paraId="1B953D76" w14:textId="77777777" w:rsidR="00712D80" w:rsidRPr="00712D80" w:rsidRDefault="00712D80" w:rsidP="00712D80">
      <w:pPr>
        <w:jc w:val="both"/>
        <w:rPr>
          <w:rFonts w:asciiTheme="majorHAnsi" w:hAnsiTheme="majorHAnsi"/>
          <w:i/>
          <w:u w:val="single"/>
          <w:lang w:val="en-US"/>
        </w:rPr>
      </w:pPr>
      <w:r w:rsidRPr="00712D80">
        <w:rPr>
          <w:rFonts w:asciiTheme="majorHAnsi" w:hAnsiTheme="majorHAnsi"/>
          <w:lang w:val="en-US"/>
        </w:rPr>
        <w:t xml:space="preserve">a) at first </w:t>
      </w:r>
      <w:proofErr w:type="gramStart"/>
      <w:r w:rsidRPr="00712D80">
        <w:rPr>
          <w:rFonts w:asciiTheme="majorHAnsi" w:hAnsiTheme="majorHAnsi"/>
          <w:lang w:val="en-US"/>
        </w:rPr>
        <w:t>detected  b</w:t>
      </w:r>
      <w:proofErr w:type="gramEnd"/>
      <w:r w:rsidRPr="00712D80">
        <w:rPr>
          <w:rFonts w:asciiTheme="majorHAnsi" w:hAnsiTheme="majorHAnsi"/>
          <w:lang w:val="en-US"/>
        </w:rPr>
        <w:t>) first detected             c) detected first                 d) was the first to detect</w:t>
      </w:r>
    </w:p>
    <w:p w14:paraId="4763A08C" w14:textId="77777777" w:rsidR="00712D80" w:rsidRPr="00712D80" w:rsidRDefault="00712D80" w:rsidP="00712D80">
      <w:pPr>
        <w:jc w:val="both"/>
        <w:rPr>
          <w:rFonts w:asciiTheme="majorHAnsi" w:hAnsiTheme="majorHAnsi"/>
          <w:lang w:val="en-US"/>
        </w:rPr>
      </w:pPr>
    </w:p>
    <w:p w14:paraId="5412FC0A"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13. The majority of the stars </w:t>
      </w:r>
      <w:proofErr w:type="gramStart"/>
      <w:r w:rsidRPr="00712D80">
        <w:rPr>
          <w:rFonts w:asciiTheme="majorHAnsi" w:hAnsiTheme="majorHAnsi"/>
          <w:lang w:val="en-US"/>
        </w:rPr>
        <w:t>…..</w:t>
      </w:r>
      <w:proofErr w:type="gramEnd"/>
      <w:r w:rsidRPr="00712D80">
        <w:rPr>
          <w:rFonts w:asciiTheme="majorHAnsi" w:hAnsiTheme="majorHAnsi"/>
          <w:lang w:val="en-US"/>
        </w:rPr>
        <w:t xml:space="preserve"> for 10 million years since their formation.</w:t>
      </w:r>
    </w:p>
    <w:p w14:paraId="775BFC06"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may exist          b) may have existed        c) can exist                      d) may be existing</w:t>
      </w:r>
    </w:p>
    <w:p w14:paraId="1EE05DB4" w14:textId="77777777" w:rsidR="00712D80" w:rsidRPr="00712D80" w:rsidRDefault="00712D80" w:rsidP="00712D80">
      <w:pPr>
        <w:jc w:val="both"/>
        <w:rPr>
          <w:rFonts w:asciiTheme="majorHAnsi" w:hAnsiTheme="majorHAnsi"/>
          <w:lang w:val="en-US"/>
        </w:rPr>
      </w:pPr>
    </w:p>
    <w:p w14:paraId="20778F0B"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14. Glass fibers have been developed that have sufficiently low attenuation so that they can </w:t>
      </w:r>
      <w:proofErr w:type="gramStart"/>
      <w:r w:rsidRPr="00712D80">
        <w:rPr>
          <w:rFonts w:asciiTheme="majorHAnsi" w:hAnsiTheme="majorHAnsi"/>
          <w:lang w:val="en-US"/>
        </w:rPr>
        <w:t>…..</w:t>
      </w:r>
      <w:proofErr w:type="gramEnd"/>
      <w:r w:rsidRPr="00712D80">
        <w:rPr>
          <w:rFonts w:asciiTheme="majorHAnsi" w:hAnsiTheme="majorHAnsi"/>
          <w:lang w:val="en-US"/>
        </w:rPr>
        <w:t xml:space="preserve"> light for many kilometers.</w:t>
      </w:r>
    </w:p>
    <w:p w14:paraId="25B76BDE"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traverse             b) absorb                         c) apply                             d) transmit</w:t>
      </w:r>
    </w:p>
    <w:p w14:paraId="08B1F972" w14:textId="77777777" w:rsidR="00712D80" w:rsidRPr="00712D80" w:rsidRDefault="00712D80" w:rsidP="00712D80">
      <w:pPr>
        <w:jc w:val="both"/>
        <w:rPr>
          <w:rFonts w:asciiTheme="majorHAnsi" w:hAnsiTheme="majorHAnsi"/>
          <w:lang w:val="en-US"/>
        </w:rPr>
      </w:pPr>
    </w:p>
    <w:p w14:paraId="2EBB3D11"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15. In order …. this task we had first of all to get the values of some parameters.</w:t>
      </w:r>
    </w:p>
    <w:p w14:paraId="602286EC"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a) of doing             b) have done                    c) to have done              d) to do</w:t>
      </w:r>
    </w:p>
    <w:p w14:paraId="279EEC18" w14:textId="77777777" w:rsidR="00712D80" w:rsidRPr="00712D80" w:rsidRDefault="00712D80" w:rsidP="00712D80">
      <w:pPr>
        <w:spacing w:after="120" w:line="276" w:lineRule="auto"/>
        <w:rPr>
          <w:rFonts w:asciiTheme="majorHAnsi" w:hAnsiTheme="majorHAnsi"/>
          <w:lang w:val="en-US"/>
        </w:rPr>
      </w:pPr>
    </w:p>
    <w:p w14:paraId="16D41ED3" w14:textId="77777777" w:rsidR="00712D80" w:rsidRPr="00712D80" w:rsidRDefault="00712D80" w:rsidP="00712D80">
      <w:pPr>
        <w:jc w:val="both"/>
        <w:rPr>
          <w:rFonts w:asciiTheme="majorHAnsi" w:hAnsiTheme="majorHAnsi"/>
        </w:rPr>
      </w:pPr>
      <w:r w:rsidRPr="00712D80">
        <w:rPr>
          <w:rFonts w:asciiTheme="majorHAnsi" w:hAnsiTheme="majorHAnsi"/>
        </w:rPr>
        <w:t>Прочитать текст и ответить на вопросы теста выбором одного верного ответа из предложенных</w:t>
      </w:r>
    </w:p>
    <w:p w14:paraId="62AF50C7" w14:textId="77777777" w:rsidR="00712D80" w:rsidRPr="00712D80" w:rsidRDefault="00712D80" w:rsidP="00712D80">
      <w:pPr>
        <w:spacing w:before="360" w:after="80"/>
        <w:jc w:val="both"/>
        <w:rPr>
          <w:rFonts w:asciiTheme="majorHAnsi" w:hAnsiTheme="majorHAnsi"/>
          <w:lang w:val="en-US"/>
        </w:rPr>
      </w:pPr>
      <w:r w:rsidRPr="00712D80">
        <w:rPr>
          <w:rFonts w:asciiTheme="majorHAnsi" w:hAnsiTheme="majorHAnsi"/>
          <w:lang w:val="en-US"/>
        </w:rPr>
        <w:t>Reading 1</w:t>
      </w:r>
    </w:p>
    <w:p w14:paraId="7ABAD11C" w14:textId="77777777" w:rsidR="00712D80" w:rsidRPr="00712D80" w:rsidRDefault="00712D80" w:rsidP="00712D80">
      <w:pPr>
        <w:spacing w:before="360" w:after="80"/>
        <w:jc w:val="center"/>
        <w:rPr>
          <w:rFonts w:asciiTheme="majorHAnsi" w:hAnsiTheme="majorHAnsi"/>
          <w:lang w:val="en-US"/>
        </w:rPr>
      </w:pPr>
      <w:r w:rsidRPr="00712D80">
        <w:rPr>
          <w:rFonts w:asciiTheme="majorHAnsi" w:hAnsiTheme="majorHAnsi"/>
          <w:lang w:val="en-US"/>
        </w:rPr>
        <w:t>The atom</w:t>
      </w:r>
    </w:p>
    <w:p w14:paraId="6BF511CF"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The ancient Greeks coined the term </w:t>
      </w:r>
      <w:proofErr w:type="spellStart"/>
      <w:r w:rsidRPr="00712D80">
        <w:rPr>
          <w:rFonts w:asciiTheme="majorHAnsi" w:hAnsiTheme="majorHAnsi"/>
          <w:i/>
          <w:iCs/>
          <w:lang w:val="en-US"/>
        </w:rPr>
        <w:t>atomos</w:t>
      </w:r>
      <w:proofErr w:type="spellEnd"/>
      <w:r w:rsidRPr="00712D80">
        <w:rPr>
          <w:rFonts w:asciiTheme="majorHAnsi" w:hAnsiTheme="majorHAnsi"/>
          <w:i/>
          <w:iCs/>
          <w:lang w:val="en-US"/>
        </w:rPr>
        <w:t>,</w:t>
      </w:r>
      <w:r w:rsidRPr="00712D80">
        <w:rPr>
          <w:rFonts w:asciiTheme="majorHAnsi" w:hAnsiTheme="majorHAnsi"/>
          <w:lang w:val="en-US"/>
        </w:rPr>
        <w:t xml:space="preserve"> meaning the smallest possible separation of matter. In ancient times, both the Greeks and Indians had </w:t>
      </w:r>
      <w:proofErr w:type="spellStart"/>
      <w:r w:rsidRPr="00712D80">
        <w:rPr>
          <w:rFonts w:asciiTheme="majorHAnsi" w:hAnsiTheme="majorHAnsi"/>
          <w:lang w:val="en-US"/>
        </w:rPr>
        <w:t>philosophised</w:t>
      </w:r>
      <w:proofErr w:type="spellEnd"/>
      <w:r w:rsidRPr="00712D80">
        <w:rPr>
          <w:rFonts w:asciiTheme="majorHAnsi" w:hAnsiTheme="majorHAnsi"/>
          <w:lang w:val="en-US"/>
        </w:rPr>
        <w:t xml:space="preserve"> about the existence of the atom but, as mentioned in unit 6, it was first </w:t>
      </w:r>
      <w:proofErr w:type="spellStart"/>
      <w:r w:rsidRPr="00712D80">
        <w:rPr>
          <w:rFonts w:asciiTheme="majorHAnsi" w:hAnsiTheme="majorHAnsi"/>
          <w:lang w:val="en-US"/>
        </w:rPr>
        <w:t>hypothesised</w:t>
      </w:r>
      <w:proofErr w:type="spellEnd"/>
      <w:r w:rsidRPr="00712D80">
        <w:rPr>
          <w:rFonts w:asciiTheme="majorHAnsi" w:hAnsiTheme="majorHAnsi"/>
          <w:lang w:val="en-US"/>
        </w:rPr>
        <w:t xml:space="preserve"> scientifically by the British chemist John Dalton (1766-1844) in the early years of the 19th century, when he suggested it was the smallest particle that could exist. Since then, smaller subatomic particles have been </w:t>
      </w:r>
      <w:r w:rsidRPr="00712D80">
        <w:rPr>
          <w:rFonts w:asciiTheme="majorHAnsi" w:hAnsiTheme="majorHAnsi"/>
          <w:lang w:val="en-US"/>
        </w:rPr>
        <w:lastRenderedPageBreak/>
        <w:t>discovered and the part they play as the basic building blocks of the universe is clear. We now know that atoms are made up of differing numbers of electrons, neutrons and protons, and these too are made up of even smaller particles.</w:t>
      </w:r>
    </w:p>
    <w:p w14:paraId="33B92EF5"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Dalton’s theory about atoms was not immediately accepted by chemists, though one reason for this was Dalton’s well-known carelessness in experimental procedures. However, we know now that Dalton was correct in almost everything he said in his theory of the atom. He described an atom, even though he had never seen one, as a particle that cannot change its nature. It could, he observed, combine with the atoms of other chemical elements to create a compound. Almost a century later the first subatomic particles were discovered. By the 1930s, physicists were working with new ideas which allowed them to investigate the parts of the atom in great detail. In turn, these developments helped them to develop quantum mechanics — the basis of both modern chemistry and physics.</w:t>
      </w:r>
    </w:p>
    <w:p w14:paraId="624B311D" w14:textId="77777777" w:rsidR="00712D80" w:rsidRPr="00712D80" w:rsidRDefault="00712D80" w:rsidP="00712D80">
      <w:pPr>
        <w:spacing w:line="288" w:lineRule="auto"/>
        <w:ind w:right="-20"/>
        <w:jc w:val="both"/>
        <w:rPr>
          <w:rFonts w:asciiTheme="majorHAnsi" w:hAnsiTheme="majorHAnsi"/>
          <w:lang w:val="en-US"/>
        </w:rPr>
      </w:pPr>
      <w:r w:rsidRPr="00712D80">
        <w:rPr>
          <w:rFonts w:asciiTheme="majorHAnsi" w:hAnsiTheme="majorHAnsi"/>
          <w:lang w:val="en-US"/>
        </w:rPr>
        <w:t xml:space="preserve">In chemistry, the atom is the smallest part of an element that can still be </w:t>
      </w:r>
      <w:proofErr w:type="spellStart"/>
      <w:r w:rsidRPr="00712D80">
        <w:rPr>
          <w:rFonts w:asciiTheme="majorHAnsi" w:hAnsiTheme="majorHAnsi"/>
          <w:lang w:val="en-US"/>
        </w:rPr>
        <w:t>recognised</w:t>
      </w:r>
      <w:proofErr w:type="spellEnd"/>
      <w:r w:rsidRPr="00712D80">
        <w:rPr>
          <w:rFonts w:asciiTheme="majorHAnsi" w:hAnsiTheme="majorHAnsi"/>
          <w:lang w:val="en-US"/>
        </w:rPr>
        <w:t>. An example will explain best of all. Each element is identified by the number of protons it has. An atom of carbon has six protons. Those six protons without the neutrons and electrons, or the electrons without the other subatomic particles are simply subatomic particles; they are not carbon. A carbon atom can be combined with two atoms of oxygen to give the compound carbon dioxide, or CO2. It is this difference in the number of subatomic particles that makes one atom different from another.</w:t>
      </w:r>
    </w:p>
    <w:p w14:paraId="79A803A4"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 xml:space="preserve">Subatomic particles also have another purpose. If there is the same number of electrons and protons in the atom, then the atom will be electronically neutral. A difference between the two means the atom has an electrical charge, in other words, it produces electricity. This electricity means the electrons can become attracted to each other. In this way, atoms can bond together to form molecules, and when enough molecules are joined </w:t>
      </w:r>
      <w:proofErr w:type="gramStart"/>
      <w:r w:rsidRPr="00712D80">
        <w:rPr>
          <w:rFonts w:asciiTheme="majorHAnsi" w:hAnsiTheme="majorHAnsi"/>
          <w:lang w:val="en-US"/>
        </w:rPr>
        <w:t>together</w:t>
      </w:r>
      <w:proofErr w:type="gramEnd"/>
      <w:r w:rsidRPr="00712D80">
        <w:rPr>
          <w:rFonts w:asciiTheme="majorHAnsi" w:hAnsiTheme="majorHAnsi"/>
          <w:lang w:val="en-US"/>
        </w:rPr>
        <w:t xml:space="preserve"> we have matter that we can see.</w:t>
      </w:r>
    </w:p>
    <w:p w14:paraId="3DA0B02D" w14:textId="77777777" w:rsidR="00712D80" w:rsidRPr="00712D80" w:rsidRDefault="00712D80" w:rsidP="00712D80">
      <w:pPr>
        <w:jc w:val="both"/>
        <w:rPr>
          <w:rFonts w:asciiTheme="majorHAnsi" w:hAnsiTheme="majorHAnsi"/>
          <w:lang w:val="en-US"/>
        </w:rPr>
      </w:pPr>
      <w:r w:rsidRPr="00712D80">
        <w:rPr>
          <w:rFonts w:asciiTheme="majorHAnsi" w:hAnsiTheme="majorHAnsi"/>
          <w:lang w:val="en-US"/>
        </w:rPr>
        <w:t>The most recent theories of the origins of the universe say that all the atoms in the universe were formed in the first few minutes of the universe coming into existence. The most common element is the simplest, hydrogen, which has the atomic number 1. Seventy-five per cent of all atoms are hydrogen atoms. The next most simple is the next most common, helium, atomic number 2 making twenty-four per cent of all atoms. All the other atoms add up to just one per cent of everything that exists in the universe.</w:t>
      </w:r>
    </w:p>
    <w:p w14:paraId="58938317" w14:textId="77777777" w:rsidR="00712D80" w:rsidRPr="00712D80" w:rsidRDefault="00712D80" w:rsidP="00712D80">
      <w:pPr>
        <w:numPr>
          <w:ilvl w:val="0"/>
          <w:numId w:val="20"/>
        </w:numPr>
        <w:spacing w:before="240"/>
        <w:rPr>
          <w:rFonts w:asciiTheme="majorHAnsi" w:hAnsiTheme="majorHAnsi"/>
        </w:rPr>
      </w:pPr>
      <w:r w:rsidRPr="00712D80">
        <w:rPr>
          <w:rFonts w:asciiTheme="majorHAnsi" w:hAnsiTheme="majorHAnsi"/>
          <w:lang w:val="en-US"/>
        </w:rPr>
        <w:t>Dalton believed the atom to be</w:t>
      </w:r>
      <w:r w:rsidRPr="00712D80">
        <w:rPr>
          <w:rFonts w:asciiTheme="majorHAnsi" w:hAnsiTheme="majorHAnsi"/>
          <w:lang w:val="en-US"/>
        </w:rPr>
        <w:br/>
        <w:t>A. an element.</w:t>
      </w:r>
      <w:r w:rsidRPr="00712D80">
        <w:rPr>
          <w:rFonts w:asciiTheme="majorHAnsi" w:hAnsiTheme="majorHAnsi"/>
          <w:lang w:val="en-US"/>
        </w:rPr>
        <w:br/>
        <w:t>B. made of smaller particles.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smallest</w:t>
      </w:r>
      <w:proofErr w:type="spellEnd"/>
      <w:r w:rsidRPr="00712D80">
        <w:rPr>
          <w:rFonts w:asciiTheme="majorHAnsi" w:hAnsiTheme="majorHAnsi"/>
        </w:rPr>
        <w:t xml:space="preserve"> </w:t>
      </w:r>
      <w:proofErr w:type="spellStart"/>
      <w:r w:rsidRPr="00712D80">
        <w:rPr>
          <w:rFonts w:asciiTheme="majorHAnsi" w:hAnsiTheme="majorHAnsi"/>
        </w:rPr>
        <w:t>possible</w:t>
      </w:r>
      <w:proofErr w:type="spellEnd"/>
      <w:r w:rsidRPr="00712D80">
        <w:rPr>
          <w:rFonts w:asciiTheme="majorHAnsi" w:hAnsiTheme="majorHAnsi"/>
        </w:rPr>
        <w:t xml:space="preserve"> </w:t>
      </w:r>
      <w:proofErr w:type="spellStart"/>
      <w:r w:rsidRPr="00712D80">
        <w:rPr>
          <w:rFonts w:asciiTheme="majorHAnsi" w:hAnsiTheme="majorHAnsi"/>
        </w:rPr>
        <w:t>particle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his</w:t>
      </w:r>
      <w:proofErr w:type="spellEnd"/>
      <w:r w:rsidRPr="00712D80">
        <w:rPr>
          <w:rFonts w:asciiTheme="majorHAnsi" w:hAnsiTheme="majorHAnsi"/>
        </w:rPr>
        <w:t xml:space="preserve"> </w:t>
      </w:r>
      <w:proofErr w:type="spellStart"/>
      <w:r w:rsidRPr="00712D80">
        <w:rPr>
          <w:rFonts w:asciiTheme="majorHAnsi" w:hAnsiTheme="majorHAnsi"/>
        </w:rPr>
        <w:t>own</w:t>
      </w:r>
      <w:proofErr w:type="spellEnd"/>
      <w:r w:rsidRPr="00712D80">
        <w:rPr>
          <w:rFonts w:asciiTheme="majorHAnsi" w:hAnsiTheme="majorHAnsi"/>
        </w:rPr>
        <w:t xml:space="preserve"> </w:t>
      </w:r>
      <w:proofErr w:type="spellStart"/>
      <w:r w:rsidRPr="00712D80">
        <w:rPr>
          <w:rFonts w:asciiTheme="majorHAnsi" w:hAnsiTheme="majorHAnsi"/>
        </w:rPr>
        <w:t>idea</w:t>
      </w:r>
      <w:proofErr w:type="spellEnd"/>
      <w:r w:rsidRPr="00712D80">
        <w:rPr>
          <w:rFonts w:asciiTheme="majorHAnsi" w:hAnsiTheme="majorHAnsi"/>
        </w:rPr>
        <w:t>.</w:t>
      </w:r>
      <w:r w:rsidRPr="00712D80">
        <w:rPr>
          <w:rFonts w:asciiTheme="majorHAnsi" w:hAnsiTheme="majorHAnsi"/>
        </w:rPr>
        <w:br/>
      </w:r>
    </w:p>
    <w:p w14:paraId="2E18F3E8"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Dalton’s theories were</w:t>
      </w:r>
      <w:r w:rsidRPr="00712D80">
        <w:rPr>
          <w:rFonts w:asciiTheme="majorHAnsi" w:hAnsiTheme="majorHAnsi"/>
          <w:lang w:val="en-US"/>
        </w:rPr>
        <w:br/>
        <w:t>A. generally accepted.</w:t>
      </w:r>
      <w:r w:rsidRPr="00712D80">
        <w:rPr>
          <w:rFonts w:asciiTheme="majorHAnsi" w:hAnsiTheme="majorHAnsi"/>
          <w:lang w:val="en-US"/>
        </w:rPr>
        <w:br/>
        <w:t>B. not tested very carefully.</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accepted</w:t>
      </w:r>
      <w:proofErr w:type="spellEnd"/>
      <w:r w:rsidRPr="00712D80">
        <w:rPr>
          <w:rFonts w:asciiTheme="majorHAnsi" w:hAnsiTheme="majorHAnsi"/>
        </w:rPr>
        <w:t xml:space="preserve"> </w:t>
      </w:r>
      <w:proofErr w:type="spellStart"/>
      <w:r w:rsidRPr="00712D80">
        <w:rPr>
          <w:rFonts w:asciiTheme="majorHAnsi" w:hAnsiTheme="majorHAnsi"/>
        </w:rPr>
        <w:t>at</w:t>
      </w:r>
      <w:proofErr w:type="spellEnd"/>
      <w:r w:rsidRPr="00712D80">
        <w:rPr>
          <w:rFonts w:asciiTheme="majorHAnsi" w:hAnsiTheme="majorHAnsi"/>
        </w:rPr>
        <w:t xml:space="preserve"> </w:t>
      </w:r>
      <w:proofErr w:type="spellStart"/>
      <w:r w:rsidRPr="00712D80">
        <w:rPr>
          <w:rFonts w:asciiTheme="majorHAnsi" w:hAnsiTheme="majorHAnsi"/>
        </w:rPr>
        <w:t>once</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not</w:t>
      </w:r>
      <w:proofErr w:type="spellEnd"/>
      <w:r w:rsidRPr="00712D80">
        <w:rPr>
          <w:rFonts w:asciiTheme="majorHAnsi" w:hAnsiTheme="majorHAnsi"/>
        </w:rPr>
        <w:t xml:space="preserve"> </w:t>
      </w:r>
      <w:proofErr w:type="spellStart"/>
      <w:r w:rsidRPr="00712D80">
        <w:rPr>
          <w:rFonts w:asciiTheme="majorHAnsi" w:hAnsiTheme="majorHAnsi"/>
        </w:rPr>
        <w:t>correct</w:t>
      </w:r>
      <w:proofErr w:type="spellEnd"/>
      <w:r w:rsidRPr="00712D80">
        <w:rPr>
          <w:rFonts w:asciiTheme="majorHAnsi" w:hAnsiTheme="majorHAnsi"/>
        </w:rPr>
        <w:t>.</w:t>
      </w:r>
      <w:r w:rsidRPr="00712D80">
        <w:rPr>
          <w:rFonts w:asciiTheme="majorHAnsi" w:hAnsiTheme="majorHAnsi"/>
        </w:rPr>
        <w:br/>
      </w:r>
    </w:p>
    <w:p w14:paraId="0E51CA00"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t>The number of protons in an element</w:t>
      </w:r>
      <w:r w:rsidRPr="00712D80">
        <w:rPr>
          <w:rFonts w:asciiTheme="majorHAnsi" w:hAnsiTheme="majorHAnsi"/>
          <w:lang w:val="en-US"/>
        </w:rPr>
        <w:br/>
        <w:t>A. is the same as the number of electrons.</w:t>
      </w:r>
      <w:r w:rsidRPr="00712D80">
        <w:rPr>
          <w:rFonts w:asciiTheme="majorHAnsi" w:hAnsiTheme="majorHAnsi"/>
          <w:lang w:val="en-US"/>
        </w:rPr>
        <w:br/>
        <w:t>B. is always six.</w:t>
      </w:r>
      <w:r w:rsidRPr="00712D80">
        <w:rPr>
          <w:rFonts w:asciiTheme="majorHAnsi" w:hAnsiTheme="majorHAnsi"/>
          <w:lang w:val="en-US"/>
        </w:rPr>
        <w:br/>
        <w:t>C. never changes.</w:t>
      </w:r>
      <w:r w:rsidRPr="00712D80">
        <w:rPr>
          <w:rFonts w:asciiTheme="majorHAnsi" w:hAnsiTheme="majorHAnsi"/>
          <w:lang w:val="en-US"/>
        </w:rPr>
        <w:br/>
        <w:t xml:space="preserve">D. </w:t>
      </w:r>
      <w:proofErr w:type="spellStart"/>
      <w:r w:rsidRPr="00712D80">
        <w:rPr>
          <w:rFonts w:asciiTheme="majorHAnsi" w:hAnsiTheme="majorHAnsi"/>
          <w:lang w:val="en-US"/>
        </w:rPr>
        <w:t>characterises</w:t>
      </w:r>
      <w:proofErr w:type="spellEnd"/>
      <w:r w:rsidRPr="00712D80">
        <w:rPr>
          <w:rFonts w:asciiTheme="majorHAnsi" w:hAnsiTheme="majorHAnsi"/>
          <w:lang w:val="en-US"/>
        </w:rPr>
        <w:t xml:space="preserve"> the element.</w:t>
      </w:r>
      <w:r w:rsidRPr="00712D80">
        <w:rPr>
          <w:rFonts w:asciiTheme="majorHAnsi" w:hAnsiTheme="majorHAnsi"/>
          <w:lang w:val="en-US"/>
        </w:rPr>
        <w:br/>
      </w:r>
    </w:p>
    <w:p w14:paraId="72BF16BF" w14:textId="77777777" w:rsidR="00712D80" w:rsidRPr="00712D80" w:rsidRDefault="00712D80" w:rsidP="00712D80">
      <w:pPr>
        <w:numPr>
          <w:ilvl w:val="0"/>
          <w:numId w:val="20"/>
        </w:numPr>
        <w:rPr>
          <w:rFonts w:asciiTheme="majorHAnsi" w:hAnsiTheme="majorHAnsi"/>
          <w:lang w:val="en-US"/>
        </w:rPr>
      </w:pPr>
      <w:r w:rsidRPr="00712D80">
        <w:rPr>
          <w:rFonts w:asciiTheme="majorHAnsi" w:hAnsiTheme="majorHAnsi"/>
          <w:lang w:val="en-US"/>
        </w:rPr>
        <w:lastRenderedPageBreak/>
        <w:t>Electrons help</w:t>
      </w:r>
      <w:r w:rsidRPr="00712D80">
        <w:rPr>
          <w:rFonts w:asciiTheme="majorHAnsi" w:hAnsiTheme="majorHAnsi"/>
          <w:lang w:val="en-US"/>
        </w:rPr>
        <w:br/>
        <w:t>A. protons to form elements.</w:t>
      </w:r>
      <w:r w:rsidRPr="00712D80">
        <w:rPr>
          <w:rFonts w:asciiTheme="majorHAnsi" w:hAnsiTheme="majorHAnsi"/>
          <w:lang w:val="en-US"/>
        </w:rPr>
        <w:br/>
        <w:t>B. atoms to be neutral.</w:t>
      </w:r>
      <w:r w:rsidRPr="00712D80">
        <w:rPr>
          <w:rFonts w:asciiTheme="majorHAnsi" w:hAnsiTheme="majorHAnsi"/>
          <w:lang w:val="en-US"/>
        </w:rPr>
        <w:br/>
        <w:t>C. molecules to become atoms.</w:t>
      </w:r>
      <w:r w:rsidRPr="00712D80">
        <w:rPr>
          <w:rFonts w:asciiTheme="majorHAnsi" w:hAnsiTheme="majorHAnsi"/>
          <w:lang w:val="en-US"/>
        </w:rPr>
        <w:br/>
        <w:t>D. atoms to form molecules.</w:t>
      </w:r>
      <w:r w:rsidRPr="00712D80">
        <w:rPr>
          <w:rFonts w:asciiTheme="majorHAnsi" w:hAnsiTheme="majorHAnsi"/>
          <w:lang w:val="en-US"/>
        </w:rPr>
        <w:br/>
      </w:r>
    </w:p>
    <w:p w14:paraId="27D898CC" w14:textId="77777777" w:rsidR="00712D80" w:rsidRPr="00712D80" w:rsidRDefault="00712D80" w:rsidP="00712D80">
      <w:pPr>
        <w:numPr>
          <w:ilvl w:val="0"/>
          <w:numId w:val="20"/>
        </w:numPr>
        <w:rPr>
          <w:rFonts w:asciiTheme="majorHAnsi" w:hAnsiTheme="majorHAnsi"/>
        </w:rPr>
      </w:pPr>
      <w:r w:rsidRPr="00712D80">
        <w:rPr>
          <w:rFonts w:asciiTheme="majorHAnsi" w:hAnsiTheme="majorHAnsi"/>
          <w:lang w:val="en-US"/>
        </w:rPr>
        <w:t>Hydrogen is</w:t>
      </w:r>
      <w:r w:rsidRPr="00712D80">
        <w:rPr>
          <w:rFonts w:asciiTheme="majorHAnsi" w:hAnsiTheme="majorHAnsi"/>
          <w:lang w:val="en-US"/>
        </w:rPr>
        <w:br/>
        <w:t>A. the simplest atom there is.</w:t>
      </w:r>
      <w:r w:rsidRPr="00712D80">
        <w:rPr>
          <w:rFonts w:asciiTheme="majorHAnsi" w:hAnsiTheme="majorHAnsi"/>
          <w:lang w:val="en-US"/>
        </w:rPr>
        <w:br/>
        <w:t>B. present in all atoms.</w:t>
      </w:r>
      <w:r w:rsidRPr="00712D80">
        <w:rPr>
          <w:rFonts w:asciiTheme="majorHAnsi" w:hAnsiTheme="majorHAnsi"/>
          <w:lang w:val="en-US"/>
        </w:rPr>
        <w:br/>
      </w:r>
      <w:r w:rsidRPr="00712D80">
        <w:rPr>
          <w:rFonts w:asciiTheme="majorHAnsi" w:hAnsiTheme="majorHAnsi"/>
        </w:rPr>
        <w:t xml:space="preserve">C. </w:t>
      </w:r>
      <w:proofErr w:type="spellStart"/>
      <w:r w:rsidRPr="00712D80">
        <w:rPr>
          <w:rFonts w:asciiTheme="majorHAnsi" w:hAnsiTheme="majorHAnsi"/>
        </w:rPr>
        <w:t>the</w:t>
      </w:r>
      <w:proofErr w:type="spellEnd"/>
      <w:r w:rsidRPr="00712D80">
        <w:rPr>
          <w:rFonts w:asciiTheme="majorHAnsi" w:hAnsiTheme="majorHAnsi"/>
        </w:rPr>
        <w:t xml:space="preserve"> </w:t>
      </w:r>
      <w:proofErr w:type="spellStart"/>
      <w:r w:rsidRPr="00712D80">
        <w:rPr>
          <w:rFonts w:asciiTheme="majorHAnsi" w:hAnsiTheme="majorHAnsi"/>
        </w:rPr>
        <w:t>oldest</w:t>
      </w:r>
      <w:proofErr w:type="spellEnd"/>
      <w:r w:rsidRPr="00712D80">
        <w:rPr>
          <w:rFonts w:asciiTheme="majorHAnsi" w:hAnsiTheme="majorHAnsi"/>
        </w:rPr>
        <w:t xml:space="preserve"> </w:t>
      </w:r>
      <w:proofErr w:type="spellStart"/>
      <w:r w:rsidRPr="00712D80">
        <w:rPr>
          <w:rFonts w:asciiTheme="majorHAnsi" w:hAnsiTheme="majorHAnsi"/>
        </w:rPr>
        <w:t>atom</w:t>
      </w:r>
      <w:proofErr w:type="spellEnd"/>
      <w:r w:rsidRPr="00712D80">
        <w:rPr>
          <w:rFonts w:asciiTheme="majorHAnsi" w:hAnsiTheme="majorHAnsi"/>
        </w:rPr>
        <w:t>.</w:t>
      </w:r>
      <w:r w:rsidRPr="00712D80">
        <w:rPr>
          <w:rFonts w:asciiTheme="majorHAnsi" w:hAnsiTheme="majorHAnsi"/>
        </w:rPr>
        <w:br/>
        <w:t xml:space="preserve">D.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common</w:t>
      </w:r>
      <w:proofErr w:type="spellEnd"/>
      <w:r w:rsidRPr="00712D80">
        <w:rPr>
          <w:rFonts w:asciiTheme="majorHAnsi" w:hAnsiTheme="majorHAnsi"/>
        </w:rPr>
        <w:t xml:space="preserve"> </w:t>
      </w:r>
      <w:proofErr w:type="spellStart"/>
      <w:r w:rsidRPr="00712D80">
        <w:rPr>
          <w:rFonts w:asciiTheme="majorHAnsi" w:hAnsiTheme="majorHAnsi"/>
        </w:rPr>
        <w:t>as</w:t>
      </w:r>
      <w:proofErr w:type="spellEnd"/>
      <w:r w:rsidRPr="00712D80">
        <w:rPr>
          <w:rFonts w:asciiTheme="majorHAnsi" w:hAnsiTheme="majorHAnsi"/>
        </w:rPr>
        <w:t xml:space="preserve"> </w:t>
      </w:r>
      <w:proofErr w:type="spellStart"/>
      <w:r w:rsidRPr="00712D80">
        <w:rPr>
          <w:rFonts w:asciiTheme="majorHAnsi" w:hAnsiTheme="majorHAnsi"/>
        </w:rPr>
        <w:t>helium</w:t>
      </w:r>
      <w:proofErr w:type="spellEnd"/>
      <w:r w:rsidRPr="00712D80">
        <w:rPr>
          <w:rFonts w:asciiTheme="majorHAnsi" w:hAnsiTheme="majorHAnsi"/>
        </w:rPr>
        <w:t>.</w:t>
      </w:r>
    </w:p>
    <w:p w14:paraId="3B6A83E1" w14:textId="77777777" w:rsidR="00712D80" w:rsidRPr="00712D80" w:rsidRDefault="00712D80" w:rsidP="00712D80">
      <w:pPr>
        <w:jc w:val="both"/>
        <w:rPr>
          <w:rFonts w:asciiTheme="majorHAnsi" w:hAnsiTheme="majorHAnsi"/>
        </w:rPr>
      </w:pPr>
    </w:p>
    <w:p w14:paraId="00522A4E"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Reading 2</w:t>
      </w:r>
    </w:p>
    <w:p w14:paraId="6B2DA476" w14:textId="77777777" w:rsidR="00712D80" w:rsidRPr="00712D80" w:rsidRDefault="00712D80" w:rsidP="00712D80">
      <w:pPr>
        <w:spacing w:before="360" w:after="80"/>
        <w:rPr>
          <w:rFonts w:asciiTheme="majorHAnsi" w:hAnsiTheme="majorHAnsi"/>
          <w:lang w:val="en-US"/>
        </w:rPr>
      </w:pPr>
      <w:r w:rsidRPr="00712D80">
        <w:rPr>
          <w:rFonts w:asciiTheme="majorHAnsi" w:hAnsiTheme="majorHAnsi"/>
          <w:lang w:val="en-US"/>
        </w:rPr>
        <w:t>Exploration for oil</w:t>
      </w:r>
    </w:p>
    <w:p w14:paraId="510B3090" w14:textId="77777777" w:rsidR="00712D80" w:rsidRPr="00712D80" w:rsidRDefault="00712D80" w:rsidP="00712D80">
      <w:pPr>
        <w:rPr>
          <w:rFonts w:asciiTheme="majorHAnsi" w:hAnsiTheme="majorHAnsi"/>
          <w:lang w:val="en-US"/>
        </w:rPr>
      </w:pPr>
      <w:r w:rsidRPr="00712D80">
        <w:rPr>
          <w:rFonts w:asciiTheme="majorHAnsi" w:hAnsiTheme="majorHAnsi"/>
          <w:lang w:val="en-US"/>
        </w:rPr>
        <w:t>Exploration for oil around the Scottish shores has become a very big industry. This is an account of how oil is extracted from beneath the North Sea.</w:t>
      </w:r>
    </w:p>
    <w:p w14:paraId="3552E98B" w14:textId="77777777" w:rsidR="00712D80" w:rsidRPr="00712D80" w:rsidRDefault="00712D80" w:rsidP="00712D80">
      <w:pPr>
        <w:rPr>
          <w:rFonts w:asciiTheme="majorHAnsi" w:hAnsiTheme="majorHAnsi"/>
          <w:lang w:val="en-US"/>
        </w:rPr>
      </w:pPr>
      <w:r w:rsidRPr="00712D80">
        <w:rPr>
          <w:rFonts w:asciiTheme="majorHAnsi" w:hAnsiTheme="majorHAnsi"/>
          <w:lang w:val="en-US"/>
        </w:rPr>
        <w:t>To get the oil out, four production platforms will be used: huge structures, three made of concrete and one of steel, designed to work for 25 years or more. Instead of floating, they are planted firmly on the sea bed and designed to stand up to the worst of sea and weather. From each platform a series of holes is drilled, some going almost straight down, others drilled at an angle away from the platform so that a large volume of oil can be extracted. The oil does not lie there like a great swimming pool full of black liquid, it is trapped in small spaces between the porous rocks. To get as much as possible out many separate holes have to be drilled.</w:t>
      </w:r>
    </w:p>
    <w:p w14:paraId="48D63C2F" w14:textId="77777777" w:rsidR="00712D80" w:rsidRPr="00712D80" w:rsidRDefault="00712D80" w:rsidP="00712D80">
      <w:pPr>
        <w:rPr>
          <w:rFonts w:asciiTheme="majorHAnsi" w:hAnsiTheme="majorHAnsi"/>
          <w:lang w:val="en-US"/>
        </w:rPr>
      </w:pPr>
      <w:r w:rsidRPr="00712D80">
        <w:rPr>
          <w:rFonts w:asciiTheme="majorHAnsi" w:hAnsiTheme="majorHAnsi"/>
          <w:lang w:val="en-US"/>
        </w:rPr>
        <w:t>Each platform has accommodation for 90 people. The life is tough, the work heavy and difficult, and the hours long. No alcohol is allowed on the platforms but the food is good and there is plenty of it, a necessity for men who work hard all day in cold wet conditions. The living quarters are comfortable, but far from luxurious, and the noise is continuous.</w:t>
      </w:r>
      <w:r w:rsidRPr="00712D80">
        <w:rPr>
          <w:rFonts w:asciiTheme="majorHAnsi" w:hAnsiTheme="majorHAnsi"/>
          <w:lang w:val="en-US"/>
        </w:rPr>
        <w:br/>
      </w:r>
    </w:p>
    <w:p w14:paraId="5DCFA3E0" w14:textId="77777777" w:rsidR="00712D80" w:rsidRPr="00712D80" w:rsidRDefault="00712D80" w:rsidP="00712D80">
      <w:pPr>
        <w:rPr>
          <w:rFonts w:asciiTheme="majorHAnsi" w:hAnsiTheme="majorHAnsi"/>
          <w:lang w:val="en-US"/>
        </w:rPr>
      </w:pPr>
      <w:r w:rsidRPr="00712D80">
        <w:rPr>
          <w:rFonts w:asciiTheme="majorHAnsi" w:hAnsiTheme="majorHAnsi"/>
          <w:lang w:val="en-US"/>
        </w:rPr>
        <w:t>Read the text and choose the correct answer.</w:t>
      </w:r>
    </w:p>
    <w:p w14:paraId="01CEA930" w14:textId="77777777" w:rsidR="00712D80" w:rsidRPr="00712D80" w:rsidRDefault="00712D80" w:rsidP="00712D80">
      <w:pPr>
        <w:numPr>
          <w:ilvl w:val="0"/>
          <w:numId w:val="21"/>
        </w:numPr>
        <w:spacing w:before="240"/>
        <w:rPr>
          <w:rFonts w:asciiTheme="majorHAnsi" w:hAnsiTheme="majorHAnsi"/>
          <w:lang w:val="en-US"/>
        </w:rPr>
      </w:pPr>
      <w:r w:rsidRPr="00712D80">
        <w:rPr>
          <w:rFonts w:asciiTheme="majorHAnsi" w:hAnsiTheme="majorHAnsi"/>
          <w:lang w:val="en-US"/>
        </w:rPr>
        <w:t>What constructions are used to extract oil?</w:t>
      </w:r>
      <w:r w:rsidRPr="00712D80">
        <w:rPr>
          <w:rFonts w:asciiTheme="majorHAnsi" w:hAnsiTheme="majorHAnsi"/>
          <w:lang w:val="en-US"/>
        </w:rPr>
        <w:br/>
        <w:t>A. 4 floating production platforms</w:t>
      </w:r>
      <w:r w:rsidRPr="00712D80">
        <w:rPr>
          <w:rFonts w:asciiTheme="majorHAnsi" w:hAnsiTheme="majorHAnsi"/>
          <w:lang w:val="en-US"/>
        </w:rPr>
        <w:br/>
        <w:t>B. 3 floating and 1 stable platforms</w:t>
      </w:r>
      <w:r w:rsidRPr="00712D80">
        <w:rPr>
          <w:rFonts w:asciiTheme="majorHAnsi" w:hAnsiTheme="majorHAnsi"/>
          <w:lang w:val="en-US"/>
        </w:rPr>
        <w:br/>
        <w:t>C. 4 concrete stable platforms</w:t>
      </w:r>
      <w:r w:rsidRPr="00712D80">
        <w:rPr>
          <w:rFonts w:asciiTheme="majorHAnsi" w:hAnsiTheme="majorHAnsi"/>
          <w:lang w:val="en-US"/>
        </w:rPr>
        <w:br/>
        <w:t>D. 4 stable production platforms</w:t>
      </w:r>
      <w:r w:rsidRPr="00712D80">
        <w:rPr>
          <w:rFonts w:asciiTheme="majorHAnsi" w:hAnsiTheme="majorHAnsi"/>
          <w:lang w:val="en-US"/>
        </w:rPr>
        <w:br/>
      </w:r>
    </w:p>
    <w:p w14:paraId="703D3D9F"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Where is oil?</w:t>
      </w:r>
      <w:r w:rsidRPr="00712D80">
        <w:rPr>
          <w:rFonts w:asciiTheme="majorHAnsi" w:hAnsiTheme="majorHAnsi"/>
          <w:lang w:val="en-US"/>
        </w:rPr>
        <w:br/>
        <w:t>A. by the sea, on the coast</w:t>
      </w:r>
      <w:r w:rsidRPr="00712D80">
        <w:rPr>
          <w:rFonts w:asciiTheme="majorHAnsi" w:hAnsiTheme="majorHAnsi"/>
          <w:lang w:val="en-US"/>
        </w:rPr>
        <w:br/>
        <w:t>B. floating on the sea surface</w:t>
      </w:r>
      <w:r w:rsidRPr="00712D80">
        <w:rPr>
          <w:rFonts w:asciiTheme="majorHAnsi" w:hAnsiTheme="majorHAnsi"/>
          <w:lang w:val="en-US"/>
        </w:rPr>
        <w:br/>
        <w:t>C. trapped between the rocks in the sea</w:t>
      </w:r>
      <w:r w:rsidRPr="00712D80">
        <w:rPr>
          <w:rFonts w:asciiTheme="majorHAnsi" w:hAnsiTheme="majorHAnsi"/>
          <w:lang w:val="en-US"/>
        </w:rPr>
        <w:br/>
        <w:t>D. lying under water like a swimming pool</w:t>
      </w:r>
      <w:r w:rsidRPr="00712D80">
        <w:rPr>
          <w:rFonts w:asciiTheme="majorHAnsi" w:hAnsiTheme="majorHAnsi"/>
          <w:lang w:val="en-US"/>
        </w:rPr>
        <w:br/>
      </w:r>
    </w:p>
    <w:p w14:paraId="7871FCE3" w14:textId="77777777" w:rsidR="00712D80" w:rsidRPr="00712D80" w:rsidRDefault="00712D80" w:rsidP="00712D80">
      <w:pPr>
        <w:numPr>
          <w:ilvl w:val="0"/>
          <w:numId w:val="21"/>
        </w:numPr>
        <w:rPr>
          <w:rFonts w:asciiTheme="majorHAnsi" w:hAnsiTheme="majorHAnsi"/>
          <w:lang w:val="en-US"/>
        </w:rPr>
      </w:pPr>
      <w:r w:rsidRPr="00712D80">
        <w:rPr>
          <w:rFonts w:asciiTheme="majorHAnsi" w:hAnsiTheme="majorHAnsi"/>
          <w:lang w:val="en-US"/>
        </w:rPr>
        <w:t>To get much oil it is necessary to:</w:t>
      </w:r>
      <w:r w:rsidRPr="00712D80">
        <w:rPr>
          <w:rFonts w:asciiTheme="majorHAnsi" w:hAnsiTheme="majorHAnsi"/>
          <w:lang w:val="en-US"/>
        </w:rPr>
        <w:br/>
        <w:t>A. drill one deep hole</w:t>
      </w:r>
      <w:r w:rsidRPr="00712D80">
        <w:rPr>
          <w:rFonts w:asciiTheme="majorHAnsi" w:hAnsiTheme="majorHAnsi"/>
          <w:lang w:val="en-US"/>
        </w:rPr>
        <w:br/>
        <w:t xml:space="preserve">B. drill a series of holes </w:t>
      </w:r>
      <w:r w:rsidRPr="00712D80">
        <w:rPr>
          <w:rFonts w:asciiTheme="majorHAnsi" w:hAnsiTheme="majorHAnsi"/>
          <w:lang w:val="en-US"/>
        </w:rPr>
        <w:br/>
        <w:t>C. drill many holes going straight down</w:t>
      </w:r>
      <w:r w:rsidRPr="00712D80">
        <w:rPr>
          <w:rFonts w:asciiTheme="majorHAnsi" w:hAnsiTheme="majorHAnsi"/>
          <w:lang w:val="en-US"/>
        </w:rPr>
        <w:br/>
        <w:t>D. drill a hole at an angle from the platform</w:t>
      </w:r>
    </w:p>
    <w:p w14:paraId="47FF9876" w14:textId="77777777" w:rsidR="00712D80" w:rsidRPr="00712D80" w:rsidRDefault="00712D80" w:rsidP="00712D80">
      <w:pPr>
        <w:rPr>
          <w:rFonts w:asciiTheme="majorHAnsi" w:hAnsiTheme="majorHAnsi"/>
          <w:lang w:val="en-US"/>
        </w:rPr>
      </w:pPr>
    </w:p>
    <w:p w14:paraId="3388B46B" w14:textId="77777777" w:rsidR="007263E0" w:rsidRPr="00712D80" w:rsidRDefault="007263E0" w:rsidP="00712D80">
      <w:pPr>
        <w:rPr>
          <w:rFonts w:asciiTheme="majorHAnsi" w:hAnsiTheme="majorHAnsi" w:cs="Cambria"/>
          <w:bCs/>
          <w:iCs/>
          <w:lang w:val="en-US"/>
        </w:rPr>
      </w:pPr>
    </w:p>
    <w:p w14:paraId="1E7E46A3" w14:textId="77777777" w:rsidR="007263E0" w:rsidRPr="00712D80" w:rsidRDefault="007263E0" w:rsidP="007263E0">
      <w:pPr>
        <w:rPr>
          <w:rFonts w:asciiTheme="majorHAnsi" w:hAnsiTheme="majorHAnsi" w:cs="Cambria"/>
          <w:bCs/>
          <w:iCs/>
          <w:lang w:val="en-US"/>
        </w:rPr>
      </w:pPr>
    </w:p>
    <w:p w14:paraId="6D68A5EA" w14:textId="77777777" w:rsidR="00802FDF" w:rsidRPr="00712D80" w:rsidRDefault="007263E0" w:rsidP="007263E0">
      <w:pPr>
        <w:rPr>
          <w:rFonts w:asciiTheme="majorHAnsi" w:hAnsiTheme="majorHAnsi" w:cs="Cambria"/>
          <w:b/>
          <w:iCs/>
        </w:rPr>
      </w:pPr>
      <w:r w:rsidRPr="00712D80">
        <w:rPr>
          <w:rFonts w:asciiTheme="majorHAnsi" w:hAnsiTheme="majorHAnsi" w:cs="Cambria"/>
          <w:b/>
          <w:iCs/>
        </w:rPr>
        <w:t>Т</w:t>
      </w:r>
      <w:r w:rsidR="00802FDF" w:rsidRPr="00712D80">
        <w:rPr>
          <w:rFonts w:asciiTheme="majorHAnsi" w:hAnsiTheme="majorHAnsi" w:cs="Cambria"/>
          <w:b/>
          <w:iCs/>
        </w:rPr>
        <w:t>иповые вопросы</w:t>
      </w:r>
      <w:r w:rsidRPr="00712D80">
        <w:rPr>
          <w:rFonts w:asciiTheme="majorHAnsi" w:hAnsiTheme="majorHAnsi" w:cs="Cambria"/>
          <w:b/>
          <w:iCs/>
        </w:rPr>
        <w:t xml:space="preserve"> и</w:t>
      </w:r>
      <w:r w:rsidR="004651EA" w:rsidRPr="00712D80">
        <w:rPr>
          <w:rFonts w:asciiTheme="majorHAnsi" w:hAnsiTheme="majorHAnsi" w:cs="Cambria"/>
          <w:b/>
          <w:iCs/>
        </w:rPr>
        <w:t xml:space="preserve"> задания </w:t>
      </w:r>
      <w:r w:rsidR="00802FDF" w:rsidRPr="00712D80">
        <w:rPr>
          <w:rFonts w:asciiTheme="majorHAnsi" w:hAnsiTheme="majorHAnsi" w:cs="Cambria"/>
          <w:b/>
          <w:iCs/>
        </w:rPr>
        <w:t>для проведения промежуточной аттестаци</w:t>
      </w:r>
      <w:r w:rsidR="00D33E63" w:rsidRPr="00712D80">
        <w:rPr>
          <w:rFonts w:asciiTheme="majorHAnsi" w:hAnsiTheme="majorHAnsi" w:cs="Cambria"/>
          <w:b/>
          <w:iCs/>
        </w:rPr>
        <w:t>и (зачета и экзамена)</w:t>
      </w:r>
    </w:p>
    <w:p w14:paraId="62B205E1" w14:textId="77777777" w:rsidR="007263E0" w:rsidRPr="00712D80" w:rsidRDefault="007263E0" w:rsidP="007263E0">
      <w:pPr>
        <w:rPr>
          <w:rFonts w:asciiTheme="majorHAnsi" w:hAnsiTheme="majorHAnsi" w:cs="Cambria"/>
          <w:bCs/>
          <w:iCs/>
        </w:rPr>
      </w:pPr>
    </w:p>
    <w:p w14:paraId="62987CF3" w14:textId="77777777" w:rsidR="007263E0" w:rsidRPr="00712D80" w:rsidRDefault="007263E0" w:rsidP="007263E0">
      <w:pPr>
        <w:rPr>
          <w:rFonts w:asciiTheme="majorHAnsi" w:hAnsiTheme="majorHAnsi"/>
          <w:lang w:eastAsia="ar-SA"/>
        </w:rPr>
      </w:pPr>
      <w:r w:rsidRPr="00712D80">
        <w:rPr>
          <w:rFonts w:asciiTheme="majorHAnsi" w:hAnsiTheme="majorHAnsi"/>
          <w:bCs/>
          <w:lang w:eastAsia="ar-SA"/>
        </w:rPr>
        <w:t>Цель зачета и экзамена</w:t>
      </w:r>
      <w:r w:rsidRPr="00712D80">
        <w:rPr>
          <w:rFonts w:asciiTheme="majorHAnsi" w:hAnsiTheme="majorHAnsi"/>
          <w:lang w:eastAsia="ar-SA"/>
        </w:rPr>
        <w:t xml:space="preserve"> ― проверить сложившуюся у студента систему понятий по данной дисциплине и отметить степень полученных знаний. На промежуточной аттестации проверяется не только уровень запоминания материала, но и умение студента мыслить, аргументировать, иметь свою точку зрения и отстаивать определенную позицию на английском языке.</w:t>
      </w:r>
    </w:p>
    <w:p w14:paraId="0EFE6BEB" w14:textId="77777777" w:rsidR="007263E0" w:rsidRPr="00712D80" w:rsidRDefault="007263E0" w:rsidP="007263E0">
      <w:pPr>
        <w:suppressAutoHyphens/>
        <w:rPr>
          <w:rFonts w:asciiTheme="majorHAnsi" w:hAnsiTheme="majorHAnsi"/>
          <w:lang w:eastAsia="ar-SA"/>
        </w:rPr>
      </w:pPr>
    </w:p>
    <w:p w14:paraId="517ED09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lang w:eastAsia="ar-SA"/>
        </w:rPr>
        <w:t>При оценке знаний учитывается:</w:t>
      </w:r>
    </w:p>
    <w:p w14:paraId="09150FDE"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понимание и степень усвоения учебного материала курса;</w:t>
      </w:r>
    </w:p>
    <w:p w14:paraId="080E776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уровень знаний теоретического и практического материала в объеме программы;</w:t>
      </w:r>
    </w:p>
    <w:p w14:paraId="2E07E717"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правильность и точность изложения фактологического материала;</w:t>
      </w:r>
    </w:p>
    <w:p w14:paraId="00391F12"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логичность и грамотность изложения материала;</w:t>
      </w:r>
    </w:p>
    <w:p w14:paraId="2A69B47B"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умение свободно изъясняться на предложенную тему с использованием </w:t>
      </w:r>
    </w:p>
    <w:p w14:paraId="343D9C57" w14:textId="77777777" w:rsidR="007263E0" w:rsidRPr="00712D80" w:rsidRDefault="007263E0" w:rsidP="007263E0">
      <w:p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ab/>
        <w:t>активной лексики;</w:t>
      </w:r>
    </w:p>
    <w:p w14:paraId="3AA38CAC"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умение отвечать на дополнительные вопросы;</w:t>
      </w:r>
    </w:p>
    <w:p w14:paraId="2F587EDF" w14:textId="77777777" w:rsidR="007263E0" w:rsidRPr="00712D80" w:rsidRDefault="007263E0" w:rsidP="007263E0">
      <w:pPr>
        <w:numPr>
          <w:ilvl w:val="0"/>
          <w:numId w:val="14"/>
        </w:numPr>
        <w:tabs>
          <w:tab w:val="num" w:pos="709"/>
        </w:tabs>
        <w:suppressAutoHyphens/>
        <w:ind w:left="709" w:hanging="283"/>
        <w:jc w:val="both"/>
        <w:rPr>
          <w:rFonts w:asciiTheme="majorHAnsi" w:hAnsiTheme="majorHAnsi"/>
          <w:lang w:eastAsia="ar-SA"/>
        </w:rPr>
      </w:pPr>
      <w:r w:rsidRPr="00712D80">
        <w:rPr>
          <w:rFonts w:asciiTheme="majorHAnsi" w:hAnsiTheme="majorHAnsi"/>
          <w:lang w:eastAsia="ar-SA"/>
        </w:rPr>
        <w:t xml:space="preserve">презентация экзаменационного материала (правильное структурирование ответа). </w:t>
      </w:r>
    </w:p>
    <w:p w14:paraId="7108096D" w14:textId="77777777" w:rsidR="007263E0" w:rsidRPr="00712D80" w:rsidRDefault="007263E0" w:rsidP="007263E0">
      <w:pPr>
        <w:suppressAutoHyphens/>
        <w:rPr>
          <w:rFonts w:asciiTheme="majorHAnsi" w:hAnsiTheme="majorHAnsi"/>
          <w:lang w:eastAsia="ar-SA"/>
        </w:rPr>
      </w:pPr>
    </w:p>
    <w:p w14:paraId="5C5E8153" w14:textId="77777777" w:rsidR="007263E0" w:rsidRPr="00712D80" w:rsidRDefault="007263E0" w:rsidP="007263E0">
      <w:pPr>
        <w:suppressAutoHyphens/>
        <w:rPr>
          <w:rFonts w:asciiTheme="majorHAnsi" w:hAnsiTheme="majorHAnsi"/>
          <w:lang w:eastAsia="ar-SA"/>
        </w:rPr>
      </w:pPr>
      <w:r w:rsidRPr="00712D80">
        <w:rPr>
          <w:rFonts w:asciiTheme="majorHAnsi" w:hAnsiTheme="majorHAnsi"/>
          <w:lang w:eastAsia="ar-SA"/>
        </w:rPr>
        <w:t>Экзамен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(магистратура)</w:t>
      </w:r>
      <w:r w:rsidRPr="00712D80">
        <w:rPr>
          <w:rFonts w:asciiTheme="majorHAnsi" w:hAnsiTheme="majorHAnsi"/>
          <w:i/>
          <w:lang w:eastAsia="ar-SA"/>
        </w:rPr>
        <w:t xml:space="preserve"> </w:t>
      </w:r>
      <w:r w:rsidRPr="00712D80">
        <w:rPr>
          <w:rFonts w:asciiTheme="majorHAnsi" w:hAnsiTheme="majorHAnsi"/>
          <w:lang w:eastAsia="ar-SA"/>
        </w:rPr>
        <w:t>состоит из письменной части (письменный лексико-грамматический тест) и устной части, отражающих материал учебной программы по данной дисциплине.</w:t>
      </w:r>
    </w:p>
    <w:p w14:paraId="30942831" w14:textId="77777777" w:rsidR="007263E0" w:rsidRPr="00712D80" w:rsidRDefault="007263E0" w:rsidP="007263E0">
      <w:pPr>
        <w:suppressAutoHyphens/>
        <w:jc w:val="both"/>
        <w:rPr>
          <w:rFonts w:asciiTheme="majorHAnsi" w:hAnsiTheme="majorHAnsi"/>
          <w:lang w:eastAsia="ar-SA"/>
        </w:rPr>
      </w:pPr>
    </w:p>
    <w:p w14:paraId="3ED6ADE0" w14:textId="77777777" w:rsidR="007263E0" w:rsidRPr="00712D80" w:rsidRDefault="007263E0" w:rsidP="007263E0">
      <w:pPr>
        <w:suppressAutoHyphens/>
        <w:rPr>
          <w:rFonts w:asciiTheme="majorHAnsi" w:hAnsiTheme="majorHAnsi"/>
          <w:lang w:eastAsia="ar-SA"/>
        </w:rPr>
      </w:pPr>
      <w:r w:rsidRPr="00712D80">
        <w:rPr>
          <w:rFonts w:asciiTheme="majorHAnsi" w:hAnsiTheme="majorHAnsi"/>
          <w:bCs/>
          <w:lang w:eastAsia="ar-SA"/>
        </w:rPr>
        <w:t>Письменная часть (лексико-грамматический тест)</w:t>
      </w:r>
      <w:r w:rsidRPr="00712D80">
        <w:rPr>
          <w:rFonts w:asciiTheme="majorHAnsi" w:hAnsiTheme="majorHAnsi"/>
          <w:b/>
          <w:lang w:eastAsia="ar-SA"/>
        </w:rPr>
        <w:t xml:space="preserve"> </w:t>
      </w:r>
      <w:r w:rsidRPr="00712D80">
        <w:rPr>
          <w:rFonts w:asciiTheme="majorHAnsi" w:hAnsiTheme="majorHAnsi"/>
          <w:lang w:eastAsia="ar-SA"/>
        </w:rPr>
        <w:t>проводится за несколько дней до устного экзамена.</w:t>
      </w:r>
    </w:p>
    <w:p w14:paraId="4CD94E8E" w14:textId="77777777" w:rsidR="007263E0" w:rsidRPr="00712D80" w:rsidRDefault="007263E0" w:rsidP="007263E0">
      <w:pPr>
        <w:suppressAutoHyphens/>
        <w:jc w:val="both"/>
        <w:rPr>
          <w:rFonts w:asciiTheme="majorHAnsi" w:hAnsiTheme="majorHAnsi"/>
          <w:b/>
          <w:lang w:eastAsia="ar-SA"/>
        </w:rPr>
      </w:pPr>
    </w:p>
    <w:p w14:paraId="47A771CE" w14:textId="77777777" w:rsidR="007263E0" w:rsidRPr="00712D80" w:rsidRDefault="007263E0" w:rsidP="007263E0">
      <w:pPr>
        <w:suppressAutoHyphens/>
        <w:jc w:val="both"/>
        <w:rPr>
          <w:rFonts w:asciiTheme="majorHAnsi" w:hAnsiTheme="majorHAnsi"/>
          <w:b/>
          <w:lang w:eastAsia="ar-SA"/>
        </w:rPr>
      </w:pPr>
    </w:p>
    <w:p w14:paraId="7DC5CBF7" w14:textId="77777777" w:rsidR="007263E0" w:rsidRPr="00712D80" w:rsidRDefault="007263E0" w:rsidP="007263E0">
      <w:pPr>
        <w:suppressAutoHyphens/>
        <w:jc w:val="both"/>
        <w:rPr>
          <w:rFonts w:asciiTheme="majorHAnsi" w:hAnsiTheme="majorHAnsi"/>
          <w:lang w:eastAsia="ar-SA"/>
        </w:rPr>
      </w:pPr>
      <w:r w:rsidRPr="00712D80">
        <w:rPr>
          <w:rFonts w:asciiTheme="majorHAnsi" w:hAnsiTheme="majorHAnsi"/>
          <w:bCs/>
          <w:lang w:eastAsia="ar-SA"/>
        </w:rPr>
        <w:t>Устная часть</w:t>
      </w:r>
      <w:r w:rsidRPr="00712D80">
        <w:rPr>
          <w:rFonts w:asciiTheme="majorHAnsi" w:hAnsiTheme="majorHAnsi"/>
          <w:lang w:eastAsia="ar-SA"/>
        </w:rPr>
        <w:t xml:space="preserve"> экзаменационного билета по дисциплине «</w:t>
      </w:r>
      <w:r w:rsidRPr="00712D80">
        <w:rPr>
          <w:rFonts w:asciiTheme="majorHAnsi" w:hAnsiTheme="majorHAnsi"/>
        </w:rPr>
        <w:t>Иностранный язык для профессиональной коммуникации</w:t>
      </w:r>
      <w:r w:rsidRPr="00712D80">
        <w:rPr>
          <w:rFonts w:asciiTheme="majorHAnsi" w:hAnsiTheme="majorHAnsi"/>
          <w:lang w:eastAsia="ar-SA"/>
        </w:rPr>
        <w:t>» состоит из вопросов, отражающих материал учебной программы по данной дисциплине.</w:t>
      </w:r>
    </w:p>
    <w:p w14:paraId="282EC4A8" w14:textId="77777777" w:rsidR="007263E0" w:rsidRPr="00712D80" w:rsidRDefault="007263E0" w:rsidP="007263E0">
      <w:pPr>
        <w:suppressAutoHyphens/>
        <w:jc w:val="both"/>
        <w:rPr>
          <w:rFonts w:asciiTheme="majorHAnsi" w:hAnsiTheme="majorHAnsi"/>
          <w:lang w:eastAsia="ar-SA"/>
        </w:rPr>
      </w:pPr>
    </w:p>
    <w:p w14:paraId="253B3986"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Представить сферу своих научных интересов на английском языке (5—7 минут).</w:t>
      </w:r>
    </w:p>
    <w:p w14:paraId="6C1A9102" w14:textId="77777777" w:rsidR="007263E0" w:rsidRPr="00712D80" w:rsidRDefault="007263E0" w:rsidP="007263E0">
      <w:pPr>
        <w:pStyle w:val="a8"/>
        <w:numPr>
          <w:ilvl w:val="0"/>
          <w:numId w:val="17"/>
        </w:numPr>
        <w:suppressAutoHyphens/>
        <w:contextualSpacing/>
        <w:rPr>
          <w:rFonts w:asciiTheme="majorHAnsi" w:hAnsiTheme="majorHAnsi"/>
          <w:bCs/>
          <w:sz w:val="24"/>
          <w:szCs w:val="24"/>
          <w:lang w:eastAsia="ar-SA"/>
        </w:rPr>
      </w:pPr>
      <w:r w:rsidRPr="00712D80">
        <w:rPr>
          <w:rFonts w:asciiTheme="majorHAnsi" w:hAnsiTheme="majorHAnsi"/>
          <w:bCs/>
          <w:sz w:val="24"/>
          <w:szCs w:val="24"/>
          <w:lang w:eastAsia="ar-SA"/>
        </w:rPr>
        <w:t>Ответить на вопросы по представленной научной проблематике.</w:t>
      </w:r>
      <w:r w:rsidRPr="00712D80">
        <w:rPr>
          <w:rFonts w:asciiTheme="majorHAnsi" w:hAnsiTheme="majorHAnsi"/>
          <w:bCs/>
          <w:sz w:val="24"/>
          <w:szCs w:val="24"/>
          <w:lang w:eastAsia="ar-SA"/>
        </w:rPr>
        <w:br/>
      </w:r>
      <w:r w:rsidRPr="00712D80">
        <w:rPr>
          <w:rFonts w:asciiTheme="majorHAnsi" w:hAnsiTheme="majorHAnsi"/>
          <w:sz w:val="24"/>
          <w:szCs w:val="24"/>
          <w:lang w:eastAsia="en-GB"/>
        </w:rPr>
        <w:t>Примерные</w:t>
      </w:r>
      <w:r w:rsidRPr="00712D80">
        <w:rPr>
          <w:rFonts w:asciiTheme="majorHAnsi" w:hAnsiTheme="majorHAnsi"/>
          <w:sz w:val="24"/>
          <w:szCs w:val="24"/>
          <w:lang w:val="en-US" w:eastAsia="en-GB"/>
        </w:rPr>
        <w:t xml:space="preserve"> </w:t>
      </w:r>
      <w:r w:rsidRPr="00712D80">
        <w:rPr>
          <w:rFonts w:asciiTheme="majorHAnsi" w:hAnsiTheme="majorHAnsi"/>
          <w:sz w:val="24"/>
          <w:szCs w:val="24"/>
          <w:lang w:eastAsia="en-GB"/>
        </w:rPr>
        <w:t>вопросы:</w:t>
      </w:r>
      <w:r w:rsidRPr="00712D80">
        <w:rPr>
          <w:rFonts w:asciiTheme="majorHAnsi" w:hAnsiTheme="majorHAnsi"/>
          <w:sz w:val="24"/>
          <w:szCs w:val="24"/>
          <w:lang w:val="en-US" w:eastAsia="en-GB"/>
        </w:rPr>
        <w:t xml:space="preserve"> </w:t>
      </w:r>
    </w:p>
    <w:p w14:paraId="5239F6EE"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are your scientific interests? </w:t>
      </w:r>
    </w:p>
    <w:p w14:paraId="14C2F662"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problems are you discussing in your research? </w:t>
      </w:r>
    </w:p>
    <w:p w14:paraId="1672D2F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Why have you got interested in these problems? </w:t>
      </w:r>
    </w:p>
    <w:p w14:paraId="4E14EF0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How long have you been working on your research? </w:t>
      </w:r>
    </w:p>
    <w:p w14:paraId="1422C57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got any publications? </w:t>
      </w:r>
    </w:p>
    <w:p w14:paraId="14FD8174"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Have you used any works by foreign authors in your investigation? </w:t>
      </w:r>
    </w:p>
    <w:p w14:paraId="5C5C0D37"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Who is your scientific supervisor? </w:t>
      </w:r>
    </w:p>
    <w:p w14:paraId="5273DB29"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goal of your research? </w:t>
      </w:r>
    </w:p>
    <w:p w14:paraId="41AB881D"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do you expect to prove by your research? </w:t>
      </w:r>
    </w:p>
    <w:p w14:paraId="6C91A0AA"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lastRenderedPageBreak/>
        <w:t xml:space="preserve">What theories/methodologies underlie your work? </w:t>
      </w:r>
    </w:p>
    <w:p w14:paraId="29CD9BAF"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scientific methods are used in your research? </w:t>
      </w:r>
    </w:p>
    <w:p w14:paraId="4FDA6110"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 xml:space="preserve">What is the practical value of your research? </w:t>
      </w:r>
    </w:p>
    <w:p w14:paraId="07CA9083" w14:textId="77777777" w:rsidR="007263E0" w:rsidRPr="00712D80" w:rsidRDefault="007263E0" w:rsidP="007263E0">
      <w:pPr>
        <w:pStyle w:val="a8"/>
        <w:numPr>
          <w:ilvl w:val="0"/>
          <w:numId w:val="16"/>
        </w:numPr>
        <w:spacing w:before="100" w:beforeAutospacing="1" w:after="100" w:afterAutospacing="1"/>
        <w:rPr>
          <w:rFonts w:asciiTheme="majorHAnsi" w:hAnsiTheme="majorHAnsi"/>
          <w:sz w:val="24"/>
          <w:szCs w:val="24"/>
          <w:lang w:val="en-US" w:eastAsia="en-GB"/>
        </w:rPr>
      </w:pPr>
      <w:r w:rsidRPr="00712D80">
        <w:rPr>
          <w:rFonts w:asciiTheme="majorHAnsi" w:hAnsiTheme="majorHAnsi"/>
          <w:sz w:val="24"/>
          <w:szCs w:val="24"/>
          <w:lang w:val="en-US" w:eastAsia="en-GB"/>
        </w:rPr>
        <w:t>Who and where can use the results of your research?</w:t>
      </w:r>
    </w:p>
    <w:p w14:paraId="0116A213" w14:textId="77777777" w:rsidR="007263E0" w:rsidRPr="00712D80" w:rsidRDefault="007263E0" w:rsidP="007263E0">
      <w:pPr>
        <w:spacing w:line="360" w:lineRule="auto"/>
        <w:ind w:left="720" w:hanging="360"/>
        <w:jc w:val="both"/>
        <w:rPr>
          <w:rFonts w:asciiTheme="majorHAnsi" w:hAnsiTheme="majorHAnsi"/>
          <w:b/>
          <w:lang w:val="en-US"/>
        </w:rPr>
      </w:pPr>
    </w:p>
    <w:p w14:paraId="5C545405" w14:textId="77777777" w:rsidR="007263E0" w:rsidRPr="00712D80" w:rsidRDefault="007263E0" w:rsidP="007263E0">
      <w:pPr>
        <w:pStyle w:val="a8"/>
        <w:numPr>
          <w:ilvl w:val="0"/>
          <w:numId w:val="17"/>
        </w:numPr>
        <w:spacing w:line="360" w:lineRule="auto"/>
        <w:contextualSpacing/>
        <w:rPr>
          <w:rFonts w:asciiTheme="majorHAnsi" w:hAnsiTheme="majorHAnsi"/>
          <w:b/>
          <w:sz w:val="24"/>
          <w:szCs w:val="24"/>
        </w:rPr>
      </w:pPr>
      <w:r w:rsidRPr="00712D80">
        <w:rPr>
          <w:rFonts w:asciiTheme="majorHAnsi" w:hAnsiTheme="majorHAnsi"/>
          <w:bCs/>
          <w:sz w:val="24"/>
          <w:szCs w:val="24"/>
        </w:rPr>
        <w:t>Беседа на английском языке на общие темы</w:t>
      </w:r>
    </w:p>
    <w:p w14:paraId="2A282899" w14:textId="77777777" w:rsidR="007263E0" w:rsidRPr="00712D80" w:rsidRDefault="007263E0" w:rsidP="007263E0">
      <w:pPr>
        <w:spacing w:line="360" w:lineRule="auto"/>
        <w:ind w:left="154" w:firstLine="708"/>
        <w:contextualSpacing/>
        <w:rPr>
          <w:rFonts w:asciiTheme="majorHAnsi" w:hAnsiTheme="majorHAnsi"/>
          <w:b/>
        </w:rPr>
      </w:pPr>
      <w:r w:rsidRPr="00712D80">
        <w:rPr>
          <w:rFonts w:asciiTheme="majorHAnsi" w:hAnsiTheme="majorHAnsi"/>
          <w:bCs/>
        </w:rPr>
        <w:t>Предлагаемые темы для беседы</w:t>
      </w:r>
    </w:p>
    <w:p w14:paraId="61AA4049"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Family</w:t>
      </w:r>
      <w:r w:rsidRPr="00712D80">
        <w:rPr>
          <w:rFonts w:asciiTheme="majorHAnsi" w:hAnsiTheme="majorHAnsi"/>
          <w:sz w:val="24"/>
          <w:szCs w:val="24"/>
        </w:rPr>
        <w:t xml:space="preserve"> </w:t>
      </w:r>
    </w:p>
    <w:p w14:paraId="5B710E07" w14:textId="77777777" w:rsidR="007263E0" w:rsidRPr="00712D80" w:rsidRDefault="007263E0" w:rsidP="007263E0">
      <w:pPr>
        <w:pStyle w:val="a8"/>
        <w:numPr>
          <w:ilvl w:val="0"/>
          <w:numId w:val="18"/>
        </w:numPr>
        <w:rPr>
          <w:rFonts w:asciiTheme="majorHAnsi" w:hAnsiTheme="majorHAnsi"/>
          <w:sz w:val="24"/>
          <w:szCs w:val="24"/>
        </w:rPr>
      </w:pPr>
      <w:r w:rsidRPr="00712D80">
        <w:rPr>
          <w:rFonts w:asciiTheme="majorHAnsi" w:hAnsiTheme="majorHAnsi"/>
          <w:sz w:val="24"/>
          <w:szCs w:val="24"/>
          <w:lang w:val="en-US"/>
        </w:rPr>
        <w:t>Friends</w:t>
      </w:r>
    </w:p>
    <w:p w14:paraId="1B3416C2"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Lifestyle</w:t>
      </w:r>
    </w:p>
    <w:p w14:paraId="3859DFC0"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Communication</w:t>
      </w:r>
    </w:p>
    <w:p w14:paraId="6AE9A955" w14:textId="77777777" w:rsidR="007263E0" w:rsidRPr="00712D80" w:rsidRDefault="007263E0" w:rsidP="007263E0">
      <w:pPr>
        <w:pStyle w:val="a8"/>
        <w:numPr>
          <w:ilvl w:val="0"/>
          <w:numId w:val="18"/>
        </w:numPr>
        <w:rPr>
          <w:rFonts w:asciiTheme="majorHAnsi" w:hAnsiTheme="majorHAnsi"/>
          <w:sz w:val="24"/>
          <w:szCs w:val="24"/>
          <w:lang w:val="en-US"/>
        </w:rPr>
      </w:pPr>
      <w:r w:rsidRPr="00712D80">
        <w:rPr>
          <w:rFonts w:asciiTheme="majorHAnsi" w:hAnsiTheme="majorHAnsi"/>
          <w:sz w:val="24"/>
          <w:szCs w:val="24"/>
          <w:lang w:val="en-US"/>
        </w:rPr>
        <w:t>Experiences</w:t>
      </w:r>
    </w:p>
    <w:p w14:paraId="211200E4"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Work and jobs</w:t>
      </w:r>
    </w:p>
    <w:p w14:paraId="4AB8EA97"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Travel</w:t>
      </w:r>
    </w:p>
    <w:p w14:paraId="330C92CD"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Holidays</w:t>
      </w:r>
    </w:p>
    <w:p w14:paraId="0468843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Discussing dilemmas</w:t>
      </w:r>
    </w:p>
    <w:p w14:paraId="38A3E461"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Education</w:t>
      </w:r>
    </w:p>
    <w:p w14:paraId="027D26E6"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Future plans</w:t>
      </w:r>
    </w:p>
    <w:p w14:paraId="1649E7E0"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Health and Fitness</w:t>
      </w:r>
    </w:p>
    <w:p w14:paraId="2C513733" w14:textId="77777777" w:rsidR="007263E0" w:rsidRPr="00712D80" w:rsidRDefault="007263E0" w:rsidP="007263E0">
      <w:pPr>
        <w:pStyle w:val="a8"/>
        <w:numPr>
          <w:ilvl w:val="0"/>
          <w:numId w:val="18"/>
        </w:numPr>
        <w:rPr>
          <w:rFonts w:asciiTheme="majorHAnsi" w:hAnsiTheme="majorHAnsi" w:cs="Arial"/>
          <w:sz w:val="24"/>
          <w:szCs w:val="24"/>
          <w:lang w:val="en-US"/>
        </w:rPr>
      </w:pPr>
      <w:r w:rsidRPr="00712D80">
        <w:rPr>
          <w:rFonts w:asciiTheme="majorHAnsi" w:hAnsiTheme="majorHAnsi" w:cs="Arial"/>
          <w:sz w:val="24"/>
          <w:szCs w:val="24"/>
          <w:lang w:val="en-US"/>
        </w:rPr>
        <w:t xml:space="preserve">Media </w:t>
      </w:r>
    </w:p>
    <w:p w14:paraId="42BF5A32" w14:textId="77777777" w:rsidR="007263E0" w:rsidRPr="00712D80" w:rsidRDefault="007263E0" w:rsidP="007263E0">
      <w:pPr>
        <w:suppressAutoHyphens/>
        <w:ind w:left="709"/>
        <w:jc w:val="both"/>
        <w:rPr>
          <w:rFonts w:asciiTheme="majorHAnsi" w:hAnsiTheme="majorHAnsi"/>
          <w:lang w:eastAsia="ar-SA"/>
        </w:rPr>
      </w:pPr>
    </w:p>
    <w:p w14:paraId="41F4129F" w14:textId="77777777" w:rsidR="007263E0" w:rsidRPr="00712D80" w:rsidRDefault="007263E0" w:rsidP="007263E0">
      <w:pPr>
        <w:rPr>
          <w:rFonts w:asciiTheme="majorHAnsi" w:hAnsiTheme="majorHAnsi"/>
          <w:iCs/>
        </w:rPr>
      </w:pPr>
    </w:p>
    <w:p w14:paraId="4B7B2B2A" w14:textId="77777777" w:rsidR="00BE247C" w:rsidRPr="00712D80" w:rsidRDefault="00BE247C" w:rsidP="004651EA">
      <w:pPr>
        <w:rPr>
          <w:rFonts w:asciiTheme="majorHAnsi" w:hAnsiTheme="majorHAnsi"/>
        </w:rPr>
      </w:pPr>
    </w:p>
    <w:p w14:paraId="4F33B616" w14:textId="77777777" w:rsidR="00BE247C" w:rsidRPr="00712D80" w:rsidRDefault="006C19E1" w:rsidP="00BE247C">
      <w:pPr>
        <w:rPr>
          <w:rFonts w:asciiTheme="majorHAnsi" w:hAnsiTheme="majorHAnsi"/>
        </w:rPr>
      </w:pPr>
      <w:r w:rsidRPr="00712D80">
        <w:rPr>
          <w:rFonts w:asciiTheme="majorHAnsi" w:hAnsiTheme="majorHAnsi"/>
        </w:rPr>
        <w:t>6</w:t>
      </w:r>
      <w:r w:rsidR="00BE247C" w:rsidRPr="00712D80">
        <w:rPr>
          <w:rFonts w:asciiTheme="majorHAnsi" w:hAnsiTheme="majorHAnsi"/>
        </w:rPr>
        <w:t xml:space="preserve">.2. Шкала и критерии оценивания </w:t>
      </w:r>
    </w:p>
    <w:p w14:paraId="0DDD3CF1" w14:textId="77777777" w:rsidR="004E21C1" w:rsidRPr="00712D80" w:rsidRDefault="004E21C1" w:rsidP="003B27FA">
      <w:pPr>
        <w:spacing w:line="276" w:lineRule="auto"/>
        <w:jc w:val="both"/>
        <w:rPr>
          <w:rFonts w:asciiTheme="majorHAnsi" w:hAnsiTheme="majorHAnsi"/>
          <w:i/>
          <w:iCs/>
          <w:highlight w:val="lightGray"/>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3069"/>
        <w:gridCol w:w="1928"/>
        <w:gridCol w:w="1429"/>
        <w:gridCol w:w="1928"/>
      </w:tblGrid>
      <w:tr w:rsidR="007263E0" w:rsidRPr="00712D80" w14:paraId="2DA0242F" w14:textId="77777777" w:rsidTr="000D6A6C">
        <w:trPr>
          <w:trHeight w:val="46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779FF2" w14:textId="77777777" w:rsidR="007263E0" w:rsidRPr="00712D80" w:rsidRDefault="007263E0" w:rsidP="000D6A6C">
            <w:pPr>
              <w:rPr>
                <w:rFonts w:asciiTheme="majorHAnsi" w:hAnsiTheme="majorHAnsi"/>
              </w:rPr>
            </w:pPr>
            <w:r w:rsidRPr="00712D80">
              <w:rPr>
                <w:rFonts w:asciiTheme="majorHAnsi" w:hAnsiTheme="majorHAnsi"/>
                <w:color w:val="000000"/>
              </w:rPr>
              <w:t>Результат освоения дисциплины</w:t>
            </w:r>
          </w:p>
        </w:tc>
        <w:tc>
          <w:tcPr>
            <w:tcW w:w="0" w:type="auto"/>
            <w:gridSpan w:val="4"/>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0022C" w14:textId="77777777" w:rsidR="007263E0" w:rsidRPr="00712D80" w:rsidRDefault="007263E0" w:rsidP="000D6A6C">
            <w:pPr>
              <w:rPr>
                <w:rFonts w:asciiTheme="majorHAnsi" w:hAnsiTheme="majorHAnsi"/>
              </w:rPr>
            </w:pPr>
            <w:r w:rsidRPr="00712D80">
              <w:rPr>
                <w:rFonts w:asciiTheme="majorHAnsi" w:hAnsiTheme="majorHAnsi"/>
                <w:color w:val="000000"/>
              </w:rPr>
              <w:t>Критерии оценивания знаний, умений и навыков</w:t>
            </w:r>
          </w:p>
        </w:tc>
      </w:tr>
      <w:tr w:rsidR="007263E0" w:rsidRPr="00712D80" w14:paraId="23D0C3AE" w14:textId="77777777" w:rsidTr="000D6A6C">
        <w:trPr>
          <w:trHeight w:val="5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98DC83" w14:textId="77777777" w:rsidR="007263E0" w:rsidRPr="00712D80" w:rsidRDefault="007263E0" w:rsidP="000D6A6C">
            <w:pPr>
              <w:rPr>
                <w:rFonts w:asciiTheme="majorHAnsi" w:hAnsiTheme="maj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508BB2" w14:textId="77777777" w:rsidR="007263E0" w:rsidRPr="00712D80" w:rsidRDefault="007263E0" w:rsidP="000D6A6C">
            <w:pPr>
              <w:rPr>
                <w:rFonts w:asciiTheme="majorHAnsi" w:hAnsiTheme="majorHAnsi"/>
              </w:rPr>
            </w:pPr>
            <w:r w:rsidRPr="00712D80">
              <w:rPr>
                <w:rFonts w:asciiTheme="majorHAnsi" w:hAnsiTheme="majorHAnsi"/>
                <w:color w:val="000000"/>
              </w:rPr>
              <w:t>2/</w:t>
            </w:r>
          </w:p>
          <w:p w14:paraId="0F0BFA1E" w14:textId="77777777" w:rsidR="007263E0" w:rsidRPr="00712D80" w:rsidRDefault="007263E0" w:rsidP="000D6A6C">
            <w:pPr>
              <w:rPr>
                <w:rFonts w:asciiTheme="majorHAnsi" w:hAnsiTheme="majorHAnsi"/>
              </w:rPr>
            </w:pPr>
            <w:r w:rsidRPr="00712D80">
              <w:rPr>
                <w:rFonts w:asciiTheme="majorHAnsi" w:hAnsiTheme="majorHAnsi"/>
                <w:color w:val="000000"/>
              </w:rPr>
              <w:t>не 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870B31" w14:textId="77777777" w:rsidR="007263E0" w:rsidRPr="00712D80" w:rsidRDefault="007263E0" w:rsidP="000D6A6C">
            <w:pPr>
              <w:rPr>
                <w:rFonts w:asciiTheme="majorHAnsi" w:hAnsiTheme="majorHAnsi"/>
              </w:rPr>
            </w:pPr>
            <w:r w:rsidRPr="00712D80">
              <w:rPr>
                <w:rFonts w:asciiTheme="majorHAnsi" w:hAnsiTheme="majorHAnsi"/>
                <w:color w:val="000000"/>
              </w:rPr>
              <w:t>3/</w:t>
            </w:r>
          </w:p>
          <w:p w14:paraId="2CC53CC8"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B9804D" w14:textId="77777777" w:rsidR="007263E0" w:rsidRPr="00712D80" w:rsidRDefault="007263E0" w:rsidP="000D6A6C">
            <w:pPr>
              <w:rPr>
                <w:rFonts w:asciiTheme="majorHAnsi" w:hAnsiTheme="majorHAnsi"/>
              </w:rPr>
            </w:pPr>
            <w:r w:rsidRPr="00712D80">
              <w:rPr>
                <w:rFonts w:asciiTheme="majorHAnsi" w:hAnsiTheme="majorHAnsi"/>
                <w:color w:val="000000"/>
              </w:rPr>
              <w:t>4/</w:t>
            </w:r>
          </w:p>
          <w:p w14:paraId="587BD3E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7E0FA7" w14:textId="77777777" w:rsidR="007263E0" w:rsidRPr="00712D80" w:rsidRDefault="007263E0" w:rsidP="000D6A6C">
            <w:pPr>
              <w:rPr>
                <w:rFonts w:asciiTheme="majorHAnsi" w:hAnsiTheme="majorHAnsi"/>
              </w:rPr>
            </w:pPr>
            <w:r w:rsidRPr="00712D80">
              <w:rPr>
                <w:rFonts w:asciiTheme="majorHAnsi" w:hAnsiTheme="majorHAnsi"/>
                <w:color w:val="000000"/>
              </w:rPr>
              <w:t>5/</w:t>
            </w:r>
          </w:p>
          <w:p w14:paraId="7C2B4A5D" w14:textId="77777777" w:rsidR="007263E0" w:rsidRPr="00712D80" w:rsidRDefault="007263E0" w:rsidP="000D6A6C">
            <w:pPr>
              <w:rPr>
                <w:rFonts w:asciiTheme="majorHAnsi" w:hAnsiTheme="majorHAnsi"/>
              </w:rPr>
            </w:pPr>
            <w:r w:rsidRPr="00712D80">
              <w:rPr>
                <w:rFonts w:asciiTheme="majorHAnsi" w:hAnsiTheme="majorHAnsi"/>
                <w:color w:val="000000"/>
              </w:rPr>
              <w:t>зачтено</w:t>
            </w:r>
          </w:p>
        </w:tc>
      </w:tr>
      <w:tr w:rsidR="007263E0" w:rsidRPr="00712D80" w14:paraId="24112658" w14:textId="77777777" w:rsidTr="000D6A6C">
        <w:trPr>
          <w:trHeight w:val="13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EFA149" w14:textId="77777777" w:rsidR="007263E0" w:rsidRPr="00712D80" w:rsidRDefault="007263E0" w:rsidP="000D6A6C">
            <w:pPr>
              <w:rPr>
                <w:rFonts w:asciiTheme="majorHAnsi" w:hAnsiTheme="majorHAnsi"/>
              </w:rPr>
            </w:pPr>
            <w:r w:rsidRPr="00712D80">
              <w:rPr>
                <w:rFonts w:asciiTheme="majorHAnsi" w:hAnsiTheme="majorHAnsi"/>
                <w:color w:val="000000"/>
              </w:rPr>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B346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знаний</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6E626D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6BD9D8"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содержащее отдельные пробелы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911CF8"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знания</w:t>
            </w:r>
          </w:p>
        </w:tc>
      </w:tr>
      <w:tr w:rsidR="007263E0" w:rsidRPr="00712D80" w14:paraId="793DD2D0" w14:textId="77777777" w:rsidTr="000D6A6C">
        <w:trPr>
          <w:trHeight w:val="190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F8C60D" w14:textId="77777777" w:rsidR="007263E0" w:rsidRPr="00712D80" w:rsidRDefault="007263E0" w:rsidP="000D6A6C">
            <w:pPr>
              <w:rPr>
                <w:rFonts w:asciiTheme="majorHAnsi" w:hAnsiTheme="majorHAnsi"/>
              </w:rPr>
            </w:pPr>
            <w:r w:rsidRPr="00712D80">
              <w:rPr>
                <w:rFonts w:asciiTheme="majorHAnsi" w:hAnsiTheme="majorHAnsi"/>
                <w:color w:val="000000"/>
              </w:rPr>
              <w:t>Умения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D2B086"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 умения применять знания фундаментальных и актуальных проблем.</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CAC951"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успешное, но не систематическое умение применять 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99EA97" w14:textId="77777777" w:rsidR="007263E0" w:rsidRPr="00712D80" w:rsidRDefault="007263E0" w:rsidP="000D6A6C">
            <w:pPr>
              <w:rPr>
                <w:rFonts w:asciiTheme="majorHAnsi" w:hAnsiTheme="majorHAnsi"/>
              </w:rPr>
            </w:pPr>
            <w:r w:rsidRPr="00712D80">
              <w:rPr>
                <w:rFonts w:asciiTheme="majorHAnsi" w:hAnsiTheme="majorHAnsi"/>
                <w:color w:val="000000"/>
              </w:rPr>
              <w:t xml:space="preserve">В целом успешное, но содержащее отдельные пробелы умение применять </w:t>
            </w:r>
            <w:r w:rsidRPr="00712D80">
              <w:rPr>
                <w:rFonts w:asciiTheme="majorHAnsi" w:hAnsiTheme="majorHAnsi"/>
                <w:color w:val="000000"/>
              </w:rPr>
              <w:lastRenderedPageBreak/>
              <w:t>знания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C9653D" w14:textId="77777777" w:rsidR="007263E0" w:rsidRPr="00712D80" w:rsidRDefault="007263E0" w:rsidP="000D6A6C">
            <w:pPr>
              <w:rPr>
                <w:rFonts w:asciiTheme="majorHAnsi" w:hAnsiTheme="majorHAnsi"/>
              </w:rPr>
            </w:pPr>
            <w:r w:rsidRPr="00712D80">
              <w:rPr>
                <w:rFonts w:asciiTheme="majorHAnsi" w:hAnsiTheme="majorHAnsi"/>
                <w:color w:val="000000"/>
              </w:rPr>
              <w:lastRenderedPageBreak/>
              <w:t>Успешное и систематическое умение применять знания</w:t>
            </w:r>
          </w:p>
        </w:tc>
      </w:tr>
      <w:tr w:rsidR="007263E0" w:rsidRPr="00712D80" w14:paraId="2BCF035A" w14:textId="77777777" w:rsidTr="000D6A6C">
        <w:trPr>
          <w:trHeight w:val="1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CD66EE" w14:textId="77777777" w:rsidR="007263E0" w:rsidRPr="00712D80" w:rsidRDefault="007263E0" w:rsidP="000D6A6C">
            <w:pPr>
              <w:rPr>
                <w:rFonts w:asciiTheme="majorHAnsi" w:hAnsiTheme="majorHAnsi"/>
              </w:rPr>
            </w:pPr>
            <w:r w:rsidRPr="00712D80">
              <w:rPr>
                <w:rFonts w:asciiTheme="majorHAnsi" w:hAnsiTheme="majorHAnsi"/>
                <w:color w:val="000000"/>
              </w:rPr>
              <w:t>Навыки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F28B8F" w14:textId="77777777" w:rsidR="007263E0" w:rsidRPr="00712D80" w:rsidRDefault="007263E0" w:rsidP="000D6A6C">
            <w:pPr>
              <w:rPr>
                <w:rFonts w:asciiTheme="majorHAnsi" w:hAnsiTheme="majorHAnsi"/>
              </w:rPr>
            </w:pPr>
            <w:r w:rsidRPr="00712D80">
              <w:rPr>
                <w:rFonts w:asciiTheme="majorHAnsi" w:hAnsiTheme="majorHAnsi"/>
                <w:color w:val="000000"/>
              </w:rPr>
              <w:t>Отсутствие/фрагментарные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E0B149"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не систематические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FE0A2C" w14:textId="77777777" w:rsidR="007263E0" w:rsidRPr="00712D80" w:rsidRDefault="007263E0" w:rsidP="000D6A6C">
            <w:pPr>
              <w:rPr>
                <w:rFonts w:asciiTheme="majorHAnsi" w:hAnsiTheme="majorHAnsi"/>
              </w:rPr>
            </w:pPr>
            <w:r w:rsidRPr="00712D80">
              <w:rPr>
                <w:rFonts w:asciiTheme="majorHAnsi" w:hAnsiTheme="majorHAnsi"/>
                <w:color w:val="000000"/>
              </w:rPr>
              <w:t>В целом успешные, но содержащее отдельные пробелы навыки в решении задач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D90CDC" w14:textId="77777777" w:rsidR="007263E0" w:rsidRPr="00712D80" w:rsidRDefault="007263E0" w:rsidP="000D6A6C">
            <w:pPr>
              <w:rPr>
                <w:rFonts w:asciiTheme="majorHAnsi" w:hAnsiTheme="majorHAnsi"/>
              </w:rPr>
            </w:pPr>
            <w:r w:rsidRPr="00712D80">
              <w:rPr>
                <w:rFonts w:asciiTheme="majorHAnsi" w:hAnsiTheme="majorHAnsi"/>
                <w:color w:val="000000"/>
              </w:rPr>
              <w:t>Успешные и систематические навыки в решении задач</w:t>
            </w:r>
          </w:p>
        </w:tc>
      </w:tr>
    </w:tbl>
    <w:p w14:paraId="3FC06CB6" w14:textId="77777777" w:rsidR="00D21B72" w:rsidRPr="00712D80" w:rsidRDefault="00D21B72" w:rsidP="003B27FA">
      <w:pPr>
        <w:spacing w:line="276" w:lineRule="auto"/>
        <w:jc w:val="both"/>
        <w:rPr>
          <w:rFonts w:asciiTheme="majorHAnsi" w:hAnsiTheme="majorHAnsi"/>
          <w:b/>
          <w:bCs/>
          <w:color w:val="000000"/>
        </w:rPr>
      </w:pPr>
    </w:p>
    <w:p w14:paraId="541753DD" w14:textId="77777777" w:rsidR="006038F2" w:rsidRPr="00712D80" w:rsidRDefault="006C19E1" w:rsidP="000662A4">
      <w:pPr>
        <w:spacing w:line="276" w:lineRule="auto"/>
        <w:jc w:val="both"/>
        <w:rPr>
          <w:rFonts w:asciiTheme="majorHAnsi" w:hAnsiTheme="majorHAnsi"/>
          <w:b/>
        </w:rPr>
      </w:pPr>
      <w:r w:rsidRPr="00712D80">
        <w:rPr>
          <w:rFonts w:asciiTheme="majorHAnsi" w:hAnsiTheme="majorHAnsi"/>
          <w:b/>
        </w:rPr>
        <w:t>7</w:t>
      </w:r>
      <w:r w:rsidR="00BE247C" w:rsidRPr="00712D80">
        <w:rPr>
          <w:rFonts w:asciiTheme="majorHAnsi" w:hAnsiTheme="majorHAnsi"/>
          <w:b/>
        </w:rPr>
        <w:t>. </w:t>
      </w:r>
      <w:r w:rsidR="000B64A0" w:rsidRPr="00712D80">
        <w:rPr>
          <w:rFonts w:asciiTheme="majorHAnsi" w:hAnsiTheme="majorHAnsi"/>
          <w:b/>
        </w:rPr>
        <w:t>Ресурсное обеспечение</w:t>
      </w:r>
    </w:p>
    <w:p w14:paraId="1DF925A5" w14:textId="77777777" w:rsidR="007263E0" w:rsidRPr="00712D80" w:rsidRDefault="007263E0" w:rsidP="000662A4">
      <w:pPr>
        <w:spacing w:line="276" w:lineRule="auto"/>
        <w:jc w:val="both"/>
        <w:rPr>
          <w:rFonts w:asciiTheme="majorHAnsi" w:hAnsiTheme="majorHAnsi"/>
          <w:b/>
        </w:rPr>
      </w:pPr>
    </w:p>
    <w:p w14:paraId="7A25F50B" w14:textId="77777777" w:rsidR="00115037" w:rsidRPr="00712D80" w:rsidRDefault="00115037" w:rsidP="007263E0">
      <w:pPr>
        <w:rPr>
          <w:rFonts w:asciiTheme="majorHAnsi" w:hAnsiTheme="majorHAnsi"/>
        </w:rPr>
      </w:pPr>
      <w:r w:rsidRPr="00712D80">
        <w:rPr>
          <w:rFonts w:asciiTheme="majorHAnsi" w:hAnsiTheme="majorHAnsi"/>
        </w:rPr>
        <w:t>Перечень основной и дополнительной учебной литературы</w:t>
      </w:r>
      <w:r w:rsidR="007263E0" w:rsidRPr="00712D80">
        <w:rPr>
          <w:rFonts w:asciiTheme="majorHAnsi" w:hAnsiTheme="majorHAnsi"/>
        </w:rPr>
        <w:t>:</w:t>
      </w:r>
    </w:p>
    <w:p w14:paraId="1D36997D" w14:textId="77777777" w:rsidR="007263E0" w:rsidRPr="00712D80" w:rsidRDefault="007263E0" w:rsidP="007263E0">
      <w:pPr>
        <w:rPr>
          <w:rFonts w:asciiTheme="majorHAnsi" w:hAnsiTheme="majorHAnsi"/>
        </w:rPr>
      </w:pPr>
    </w:p>
    <w:p w14:paraId="52AB18DD" w14:textId="77777777" w:rsidR="007263E0" w:rsidRPr="00712D80" w:rsidRDefault="007263E0" w:rsidP="007263E0">
      <w:pPr>
        <w:numPr>
          <w:ilvl w:val="0"/>
          <w:numId w:val="10"/>
        </w:numPr>
        <w:pBdr>
          <w:top w:val="nil"/>
          <w:left w:val="nil"/>
          <w:bottom w:val="nil"/>
          <w:right w:val="nil"/>
          <w:between w:val="nil"/>
        </w:pBdr>
        <w:tabs>
          <w:tab w:val="left" w:pos="435"/>
        </w:tabs>
        <w:spacing w:line="276" w:lineRule="auto"/>
        <w:rPr>
          <w:rFonts w:asciiTheme="majorHAnsi" w:hAnsiTheme="majorHAnsi"/>
          <w:color w:val="000000"/>
          <w:lang w:val="en-US"/>
        </w:rPr>
      </w:pPr>
      <w:r w:rsidRPr="00712D80">
        <w:rPr>
          <w:rFonts w:asciiTheme="majorHAnsi" w:hAnsiTheme="majorHAnsi"/>
          <w:color w:val="000000"/>
        </w:rPr>
        <w:t>Коваленко</w:t>
      </w:r>
      <w:r w:rsidRPr="00712D80">
        <w:rPr>
          <w:rFonts w:asciiTheme="majorHAnsi" w:hAnsiTheme="majorHAnsi"/>
          <w:color w:val="000000"/>
          <w:lang w:val="en-US"/>
        </w:rPr>
        <w:t xml:space="preserve"> </w:t>
      </w:r>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w:t>
      </w:r>
      <w:r w:rsidRPr="00712D80">
        <w:rPr>
          <w:rFonts w:asciiTheme="majorHAnsi" w:hAnsiTheme="majorHAnsi"/>
          <w:color w:val="000000"/>
        </w:rPr>
        <w:t>Сафонова</w:t>
      </w:r>
      <w:r w:rsidRPr="00712D80">
        <w:rPr>
          <w:rFonts w:asciiTheme="majorHAnsi" w:hAnsiTheme="majorHAnsi"/>
          <w:color w:val="000000"/>
          <w:lang w:val="en-US"/>
        </w:rPr>
        <w:t xml:space="preserve"> </w:t>
      </w:r>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 xml:space="preserve">. Effective reading, </w:t>
      </w:r>
      <w:proofErr w:type="spellStart"/>
      <w:proofErr w:type="gramStart"/>
      <w:r w:rsidRPr="00712D80">
        <w:rPr>
          <w:rFonts w:asciiTheme="majorHAnsi" w:hAnsiTheme="majorHAnsi"/>
          <w:color w:val="000000"/>
          <w:lang w:val="en-US"/>
        </w:rPr>
        <w:t>speaking,writing</w:t>
      </w:r>
      <w:proofErr w:type="spellEnd"/>
      <w:proofErr w:type="gramEnd"/>
      <w:r w:rsidRPr="00712D80">
        <w:rPr>
          <w:rFonts w:asciiTheme="majorHAnsi" w:hAnsiTheme="majorHAnsi"/>
          <w:color w:val="000000"/>
          <w:lang w:val="en-US"/>
        </w:rPr>
        <w:t xml:space="preserve"> for senior science students.-</w:t>
      </w:r>
      <w:r w:rsidRPr="00712D80">
        <w:rPr>
          <w:rFonts w:asciiTheme="majorHAnsi" w:hAnsiTheme="majorHAnsi"/>
          <w:color w:val="000000"/>
        </w:rPr>
        <w:t>М</w:t>
      </w:r>
      <w:r w:rsidRPr="00712D80">
        <w:rPr>
          <w:rFonts w:asciiTheme="majorHAnsi" w:hAnsiTheme="majorHAnsi"/>
          <w:color w:val="000000"/>
          <w:lang w:val="en-US"/>
        </w:rPr>
        <w:t xml:space="preserve">.: </w:t>
      </w:r>
      <w:r w:rsidRPr="00712D80">
        <w:rPr>
          <w:rFonts w:asciiTheme="majorHAnsi" w:hAnsiTheme="majorHAnsi"/>
          <w:color w:val="000000"/>
        </w:rPr>
        <w:t>Физический</w:t>
      </w:r>
      <w:r w:rsidRPr="00712D80">
        <w:rPr>
          <w:rFonts w:asciiTheme="majorHAnsi" w:hAnsiTheme="majorHAnsi"/>
          <w:color w:val="000000"/>
          <w:lang w:val="en-US"/>
        </w:rPr>
        <w:t xml:space="preserve"> </w:t>
      </w:r>
      <w:r w:rsidRPr="00712D80">
        <w:rPr>
          <w:rFonts w:asciiTheme="majorHAnsi" w:hAnsiTheme="majorHAnsi"/>
          <w:color w:val="000000"/>
        </w:rPr>
        <w:t>факультет</w:t>
      </w:r>
      <w:r w:rsidRPr="00712D80">
        <w:rPr>
          <w:rFonts w:asciiTheme="majorHAnsi" w:hAnsiTheme="majorHAnsi"/>
          <w:color w:val="000000"/>
          <w:lang w:val="en-US"/>
        </w:rPr>
        <w:t xml:space="preserve"> </w:t>
      </w:r>
      <w:r w:rsidRPr="00712D80">
        <w:rPr>
          <w:rFonts w:asciiTheme="majorHAnsi" w:hAnsiTheme="majorHAnsi"/>
          <w:color w:val="000000"/>
        </w:rPr>
        <w:t>МГУ</w:t>
      </w:r>
      <w:r w:rsidRPr="00712D80">
        <w:rPr>
          <w:rFonts w:asciiTheme="majorHAnsi" w:hAnsiTheme="majorHAnsi"/>
          <w:color w:val="000000"/>
          <w:lang w:val="en-US"/>
        </w:rPr>
        <w:t>, 2015.</w:t>
      </w:r>
    </w:p>
    <w:p w14:paraId="08E5C8EE"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Коваленко</w:t>
      </w:r>
      <w:r w:rsidRPr="00712D80">
        <w:rPr>
          <w:rFonts w:asciiTheme="majorHAnsi" w:hAnsiTheme="majorHAnsi"/>
          <w:color w:val="000000"/>
          <w:lang w:val="en-US"/>
        </w:rPr>
        <w:t xml:space="preserve"> </w:t>
      </w:r>
      <w:r w:rsidRPr="00712D80">
        <w:rPr>
          <w:rFonts w:asciiTheme="majorHAnsi" w:hAnsiTheme="majorHAnsi"/>
          <w:color w:val="000000"/>
        </w:rPr>
        <w:t>И</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w:t>
      </w:r>
      <w:r w:rsidRPr="00712D80">
        <w:rPr>
          <w:rFonts w:asciiTheme="majorHAnsi" w:hAnsiTheme="majorHAnsi"/>
          <w:color w:val="000000"/>
        </w:rPr>
        <w:t>Шляхова</w:t>
      </w:r>
      <w:r w:rsidRPr="00712D80">
        <w:rPr>
          <w:rFonts w:asciiTheme="majorHAnsi" w:hAnsiTheme="majorHAnsi"/>
          <w:color w:val="000000"/>
          <w:lang w:val="en-US"/>
        </w:rPr>
        <w:t xml:space="preserve"> </w:t>
      </w:r>
      <w:r w:rsidRPr="00712D80">
        <w:rPr>
          <w:rFonts w:asciiTheme="majorHAnsi" w:hAnsiTheme="majorHAnsi"/>
          <w:color w:val="000000"/>
        </w:rPr>
        <w:t>О</w:t>
      </w:r>
      <w:r w:rsidRPr="00712D80">
        <w:rPr>
          <w:rFonts w:asciiTheme="majorHAnsi" w:hAnsiTheme="majorHAnsi"/>
          <w:color w:val="000000"/>
          <w:lang w:val="en-US"/>
        </w:rPr>
        <w:t>.</w:t>
      </w:r>
      <w:r w:rsidRPr="00712D80">
        <w:rPr>
          <w:rFonts w:asciiTheme="majorHAnsi" w:hAnsiTheme="majorHAnsi"/>
          <w:color w:val="000000"/>
        </w:rPr>
        <w:t>Д</w:t>
      </w:r>
      <w:r w:rsidRPr="00712D80">
        <w:rPr>
          <w:rFonts w:asciiTheme="majorHAnsi" w:hAnsiTheme="majorHAnsi"/>
          <w:color w:val="000000"/>
          <w:lang w:val="en-US"/>
        </w:rPr>
        <w:t xml:space="preserve">., </w:t>
      </w:r>
      <w:r w:rsidRPr="00712D80">
        <w:rPr>
          <w:rFonts w:asciiTheme="majorHAnsi" w:hAnsiTheme="majorHAnsi"/>
          <w:color w:val="000000"/>
        </w:rPr>
        <w:t>Моисеева</w:t>
      </w:r>
      <w:r w:rsidRPr="00712D80">
        <w:rPr>
          <w:rFonts w:asciiTheme="majorHAnsi" w:hAnsiTheme="majorHAnsi"/>
          <w:color w:val="000000"/>
          <w:lang w:val="en-US"/>
        </w:rPr>
        <w:t xml:space="preserve"> </w:t>
      </w:r>
      <w:r w:rsidRPr="00712D80">
        <w:rPr>
          <w:rFonts w:asciiTheme="majorHAnsi" w:hAnsiTheme="majorHAnsi"/>
          <w:color w:val="000000"/>
        </w:rPr>
        <w:t>Т</w:t>
      </w:r>
      <w:r w:rsidRPr="00712D80">
        <w:rPr>
          <w:rFonts w:asciiTheme="majorHAnsi" w:hAnsiTheme="majorHAnsi"/>
          <w:color w:val="000000"/>
          <w:lang w:val="en-US"/>
        </w:rPr>
        <w:t>.</w:t>
      </w:r>
      <w:r w:rsidRPr="00712D80">
        <w:rPr>
          <w:rFonts w:asciiTheme="majorHAnsi" w:hAnsiTheme="majorHAnsi"/>
          <w:color w:val="000000"/>
        </w:rPr>
        <w:t>Ю</w:t>
      </w:r>
      <w:r w:rsidRPr="00712D80">
        <w:rPr>
          <w:rFonts w:asciiTheme="majorHAnsi" w:hAnsiTheme="majorHAnsi"/>
          <w:color w:val="000000"/>
          <w:lang w:val="en-US"/>
        </w:rPr>
        <w:t xml:space="preserve">. Revising key grammar items. </w:t>
      </w:r>
      <w:r w:rsidRPr="00712D80">
        <w:rPr>
          <w:rFonts w:asciiTheme="majorHAnsi" w:hAnsiTheme="majorHAnsi"/>
          <w:color w:val="000000"/>
        </w:rPr>
        <w:t>Учебно-методическая разработка. – М.: Изд-во физического факультета МГУ, 2014.</w:t>
      </w:r>
    </w:p>
    <w:p w14:paraId="725A027D" w14:textId="77777777" w:rsidR="007263E0" w:rsidRPr="00712D80" w:rsidRDefault="007263E0" w:rsidP="007263E0">
      <w:pPr>
        <w:numPr>
          <w:ilvl w:val="0"/>
          <w:numId w:val="10"/>
        </w:numPr>
        <w:pBdr>
          <w:top w:val="nil"/>
          <w:left w:val="nil"/>
          <w:bottom w:val="nil"/>
          <w:right w:val="nil"/>
          <w:between w:val="nil"/>
        </w:pBdr>
        <w:spacing w:after="200" w:line="276" w:lineRule="auto"/>
        <w:jc w:val="both"/>
        <w:rPr>
          <w:rFonts w:asciiTheme="majorHAnsi" w:hAnsiTheme="majorHAnsi"/>
          <w:color w:val="000000"/>
        </w:rPr>
      </w:pPr>
      <w:r w:rsidRPr="00712D80">
        <w:rPr>
          <w:rFonts w:asciiTheme="majorHAnsi" w:hAnsiTheme="majorHAnsi"/>
          <w:color w:val="000000"/>
        </w:rPr>
        <w:t>Сафонова</w:t>
      </w:r>
      <w:r w:rsidRPr="00712D80">
        <w:rPr>
          <w:rFonts w:asciiTheme="majorHAnsi" w:hAnsiTheme="majorHAnsi"/>
          <w:color w:val="000000"/>
          <w:lang w:val="en-US"/>
        </w:rPr>
        <w:t xml:space="preserve"> </w:t>
      </w:r>
      <w:r w:rsidRPr="00712D80">
        <w:rPr>
          <w:rFonts w:asciiTheme="majorHAnsi" w:hAnsiTheme="majorHAnsi"/>
          <w:color w:val="000000"/>
        </w:rPr>
        <w:t>М</w:t>
      </w:r>
      <w:r w:rsidRPr="00712D80">
        <w:rPr>
          <w:rFonts w:asciiTheme="majorHAnsi" w:hAnsiTheme="majorHAnsi"/>
          <w:color w:val="000000"/>
          <w:lang w:val="en-US"/>
        </w:rPr>
        <w:t>.</w:t>
      </w:r>
      <w:r w:rsidRPr="00712D80">
        <w:rPr>
          <w:rFonts w:asciiTheme="majorHAnsi" w:hAnsiTheme="majorHAnsi"/>
          <w:color w:val="000000"/>
        </w:rPr>
        <w:t>А</w:t>
      </w:r>
      <w:r w:rsidRPr="00712D80">
        <w:rPr>
          <w:rFonts w:asciiTheme="majorHAnsi" w:hAnsiTheme="majorHAnsi"/>
          <w:color w:val="000000"/>
          <w:lang w:val="en-US"/>
        </w:rPr>
        <w:t xml:space="preserve">. Academic correspondence. </w:t>
      </w:r>
      <w:r w:rsidRPr="00712D80">
        <w:rPr>
          <w:rFonts w:asciiTheme="majorHAnsi" w:hAnsiTheme="majorHAnsi"/>
          <w:color w:val="000000"/>
        </w:rPr>
        <w:t>Учебно-методическая разработка. – М.: Изд-во физического факультета МГУ, 2014.</w:t>
      </w:r>
    </w:p>
    <w:p w14:paraId="021E5FD0"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Практический курс грамматики английского языка. – СПб, 1995.</w:t>
      </w:r>
    </w:p>
    <w:p w14:paraId="624E5F57"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r w:rsidRPr="00712D80">
        <w:rPr>
          <w:rFonts w:asciiTheme="majorHAnsi" w:hAnsiTheme="majorHAnsi"/>
          <w:color w:val="000000"/>
        </w:rPr>
        <w:t>Михельсон Т.М., Успенская Н.В. Как писать по-английски научные статьи, рецензии и рефераты. – СПб, 1995.</w:t>
      </w:r>
    </w:p>
    <w:p w14:paraId="73AC6FF6"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rPr>
      </w:pPr>
      <w:proofErr w:type="spellStart"/>
      <w:r w:rsidRPr="00712D80">
        <w:rPr>
          <w:rFonts w:asciiTheme="majorHAnsi" w:hAnsiTheme="majorHAnsi"/>
          <w:color w:val="000000"/>
        </w:rPr>
        <w:t>Учебно</w:t>
      </w:r>
      <w:proofErr w:type="spellEnd"/>
      <w:r w:rsidRPr="00712D80">
        <w:rPr>
          <w:rFonts w:asciiTheme="majorHAnsi" w:hAnsiTheme="majorHAnsi"/>
          <w:color w:val="000000"/>
        </w:rPr>
        <w:t xml:space="preserve"> - методические разработки кафедры в печатном и электронном виде. </w:t>
      </w:r>
    </w:p>
    <w:p w14:paraId="39501BAA"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Статьи из научных и научно-популярных журналов и монографии по специальности.</w:t>
      </w:r>
    </w:p>
    <w:p w14:paraId="514226CB" w14:textId="77777777" w:rsidR="007263E0" w:rsidRPr="00712D80" w:rsidRDefault="007263E0" w:rsidP="007263E0">
      <w:pPr>
        <w:numPr>
          <w:ilvl w:val="0"/>
          <w:numId w:val="10"/>
        </w:numPr>
        <w:pBdr>
          <w:top w:val="nil"/>
          <w:left w:val="nil"/>
          <w:bottom w:val="nil"/>
          <w:right w:val="nil"/>
          <w:between w:val="nil"/>
        </w:pBdr>
        <w:spacing w:line="276" w:lineRule="auto"/>
        <w:jc w:val="both"/>
        <w:rPr>
          <w:rFonts w:asciiTheme="majorHAnsi" w:hAnsiTheme="majorHAnsi"/>
          <w:color w:val="000000"/>
          <w:u w:val="single"/>
        </w:rPr>
      </w:pPr>
      <w:r w:rsidRPr="00712D80">
        <w:rPr>
          <w:rFonts w:asciiTheme="majorHAnsi" w:hAnsiTheme="majorHAnsi"/>
          <w:color w:val="000000"/>
        </w:rPr>
        <w:t xml:space="preserve">Ресурсы интернет:  </w:t>
      </w:r>
      <w:hyperlink r:id="rId11">
        <w:r w:rsidRPr="00712D80">
          <w:rPr>
            <w:rFonts w:asciiTheme="majorHAnsi" w:hAnsiTheme="majorHAnsi"/>
            <w:color w:val="0000FF"/>
            <w:u w:val="single"/>
          </w:rPr>
          <w:t>http://www/nobelprize.org</w:t>
        </w:r>
      </w:hyperlink>
      <w:r w:rsidRPr="00712D80">
        <w:rPr>
          <w:rFonts w:asciiTheme="majorHAnsi" w:hAnsiTheme="majorHAnsi"/>
          <w:color w:val="000000"/>
        </w:rPr>
        <w:t xml:space="preserve"> и др.</w:t>
      </w:r>
    </w:p>
    <w:p w14:paraId="71D71202" w14:textId="77777777" w:rsidR="00115037" w:rsidRPr="00712D80" w:rsidRDefault="007263E0" w:rsidP="007263E0">
      <w:pPr>
        <w:rPr>
          <w:rFonts w:asciiTheme="majorHAnsi" w:hAnsiTheme="majorHAnsi"/>
          <w:i/>
        </w:rPr>
      </w:pPr>
      <w:r w:rsidRPr="00712D80">
        <w:rPr>
          <w:rFonts w:asciiTheme="majorHAnsi" w:hAnsiTheme="majorHAnsi"/>
          <w:i/>
          <w:iCs/>
        </w:rPr>
        <w:br/>
      </w:r>
    </w:p>
    <w:p w14:paraId="62DAD5E1" w14:textId="77777777" w:rsidR="00115037"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Перечень профессиональных баз данных и информационных справочных систем</w:t>
      </w:r>
      <w:r w:rsidR="004E21C1" w:rsidRPr="00712D80">
        <w:rPr>
          <w:rFonts w:asciiTheme="majorHAnsi" w:hAnsiTheme="majorHAnsi" w:cs="Times New Roman"/>
          <w:sz w:val="24"/>
          <w:szCs w:val="24"/>
        </w:rPr>
        <w:t xml:space="preserve"> </w:t>
      </w:r>
    </w:p>
    <w:p w14:paraId="004BFC06" w14:textId="77777777" w:rsidR="007263E0" w:rsidRPr="00712D80" w:rsidRDefault="007263E0" w:rsidP="007263E0">
      <w:pPr>
        <w:pStyle w:val="a8"/>
        <w:numPr>
          <w:ilvl w:val="0"/>
          <w:numId w:val="13"/>
        </w:numPr>
        <w:rPr>
          <w:rFonts w:asciiTheme="majorHAnsi" w:hAnsiTheme="majorHAnsi" w:cs="Times New Roman"/>
          <w:color w:val="0000FF"/>
          <w:sz w:val="24"/>
          <w:szCs w:val="24"/>
          <w:u w:val="single"/>
        </w:rPr>
      </w:pPr>
      <w:r w:rsidRPr="00712D80">
        <w:rPr>
          <w:rFonts w:asciiTheme="majorHAnsi" w:hAnsiTheme="majorHAnsi" w:cs="Times New Roman"/>
          <w:sz w:val="24"/>
          <w:szCs w:val="24"/>
        </w:rPr>
        <w:t xml:space="preserve">База данных РИНЦ (российский индекс научного цитирования) </w:t>
      </w:r>
      <w:hyperlink r:id="rId12">
        <w:r w:rsidRPr="00712D80">
          <w:rPr>
            <w:rFonts w:asciiTheme="majorHAnsi" w:hAnsiTheme="majorHAnsi" w:cs="Times New Roman"/>
            <w:color w:val="0000FF"/>
            <w:sz w:val="24"/>
            <w:szCs w:val="24"/>
            <w:u w:val="single"/>
          </w:rPr>
          <w:t>http://www.elibrary.ru</w:t>
        </w:r>
      </w:hyperlink>
    </w:p>
    <w:p w14:paraId="7E101924" w14:textId="77777777" w:rsidR="007263E0" w:rsidRPr="00712D80" w:rsidRDefault="007263E0" w:rsidP="007263E0">
      <w:pPr>
        <w:pStyle w:val="a8"/>
        <w:ind w:left="142"/>
        <w:rPr>
          <w:rFonts w:asciiTheme="majorHAnsi" w:hAnsiTheme="majorHAnsi" w:cs="Times New Roman"/>
          <w:sz w:val="24"/>
          <w:szCs w:val="24"/>
        </w:rPr>
      </w:pPr>
    </w:p>
    <w:p w14:paraId="4AA1654D"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 xml:space="preserve">Перечень ресурсов информационно-телекоммуникационной сети «Интернет» </w:t>
      </w:r>
    </w:p>
    <w:p w14:paraId="2CB8205A" w14:textId="77777777" w:rsidR="00115037" w:rsidRPr="00712D80" w:rsidRDefault="007263E0" w:rsidP="007263E0">
      <w:pPr>
        <w:pStyle w:val="a8"/>
        <w:numPr>
          <w:ilvl w:val="0"/>
          <w:numId w:val="12"/>
        </w:numPr>
        <w:rPr>
          <w:rFonts w:asciiTheme="majorHAnsi" w:hAnsiTheme="majorHAnsi" w:cs="Times New Roman"/>
          <w:sz w:val="24"/>
          <w:szCs w:val="24"/>
        </w:rPr>
      </w:pPr>
      <w:r w:rsidRPr="00712D80">
        <w:rPr>
          <w:rFonts w:asciiTheme="majorHAnsi" w:hAnsiTheme="majorHAnsi" w:cs="Times New Roman"/>
          <w:color w:val="000000"/>
          <w:sz w:val="24"/>
          <w:szCs w:val="24"/>
        </w:rPr>
        <w:t xml:space="preserve">  </w:t>
      </w:r>
      <w:hyperlink r:id="rId13">
        <w:r w:rsidRPr="00712D80">
          <w:rPr>
            <w:rFonts w:asciiTheme="majorHAnsi" w:hAnsiTheme="majorHAnsi" w:cs="Times New Roman"/>
            <w:color w:val="0000FF"/>
            <w:sz w:val="24"/>
            <w:szCs w:val="24"/>
            <w:u w:val="single"/>
          </w:rPr>
          <w:t>http://www/nobelprize.org</w:t>
        </w:r>
      </w:hyperlink>
    </w:p>
    <w:p w14:paraId="2EBDED52" w14:textId="77777777" w:rsidR="007263E0" w:rsidRPr="00712D80" w:rsidRDefault="007263E0" w:rsidP="007263E0">
      <w:pPr>
        <w:pStyle w:val="a8"/>
        <w:ind w:left="142"/>
        <w:rPr>
          <w:rFonts w:asciiTheme="majorHAnsi" w:hAnsiTheme="majorHAnsi" w:cs="Times New Roman"/>
          <w:sz w:val="24"/>
          <w:szCs w:val="24"/>
        </w:rPr>
      </w:pPr>
    </w:p>
    <w:p w14:paraId="47462759" w14:textId="77777777" w:rsidR="007263E0" w:rsidRPr="00712D80" w:rsidRDefault="007263E0" w:rsidP="007263E0">
      <w:pPr>
        <w:pStyle w:val="a8"/>
        <w:ind w:left="142"/>
        <w:rPr>
          <w:rFonts w:asciiTheme="majorHAnsi" w:hAnsiTheme="majorHAnsi" w:cs="Times New Roman"/>
          <w:sz w:val="24"/>
          <w:szCs w:val="24"/>
        </w:rPr>
      </w:pPr>
    </w:p>
    <w:p w14:paraId="696062E3" w14:textId="77777777" w:rsidR="007263E0" w:rsidRPr="00712D80" w:rsidRDefault="00115037" w:rsidP="007263E0">
      <w:pPr>
        <w:pStyle w:val="a8"/>
        <w:ind w:left="142"/>
        <w:rPr>
          <w:rFonts w:asciiTheme="majorHAnsi" w:hAnsiTheme="majorHAnsi" w:cs="Times New Roman"/>
          <w:sz w:val="24"/>
          <w:szCs w:val="24"/>
        </w:rPr>
      </w:pPr>
      <w:r w:rsidRPr="00712D80">
        <w:rPr>
          <w:rFonts w:asciiTheme="majorHAnsi" w:hAnsiTheme="majorHAnsi" w:cs="Times New Roman"/>
          <w:sz w:val="24"/>
          <w:szCs w:val="24"/>
        </w:rPr>
        <w:t>Описание материально-технической</w:t>
      </w:r>
      <w:r w:rsidR="007263E0" w:rsidRPr="00712D80">
        <w:rPr>
          <w:rFonts w:asciiTheme="majorHAnsi" w:hAnsiTheme="majorHAnsi" w:cs="Times New Roman"/>
          <w:sz w:val="24"/>
          <w:szCs w:val="24"/>
        </w:rPr>
        <w:t>:</w:t>
      </w:r>
    </w:p>
    <w:p w14:paraId="31BE8B56" w14:textId="77777777" w:rsidR="000B64A0" w:rsidRPr="00712D80" w:rsidRDefault="00115037" w:rsidP="007263E0">
      <w:pPr>
        <w:rPr>
          <w:rFonts w:asciiTheme="majorHAnsi" w:hAnsiTheme="majorHAnsi"/>
        </w:rPr>
      </w:pPr>
      <w:r w:rsidRPr="00712D80">
        <w:rPr>
          <w:rFonts w:asciiTheme="majorHAnsi" w:hAnsiTheme="majorHAnsi"/>
        </w:rPr>
        <w:lastRenderedPageBreak/>
        <w:t xml:space="preserve"> </w:t>
      </w:r>
    </w:p>
    <w:p w14:paraId="75F43928" w14:textId="77777777" w:rsidR="007263E0" w:rsidRPr="00712D80" w:rsidRDefault="007263E0" w:rsidP="007263E0">
      <w:pPr>
        <w:pStyle w:val="a8"/>
        <w:ind w:left="142"/>
        <w:rPr>
          <w:rFonts w:asciiTheme="majorHAnsi" w:hAnsiTheme="majorHAnsi" w:cs="Times New Roman"/>
          <w:i/>
          <w:iCs/>
          <w:sz w:val="24"/>
          <w:szCs w:val="24"/>
        </w:rPr>
      </w:pPr>
      <w:r w:rsidRPr="00712D80">
        <w:rPr>
          <w:rFonts w:asciiTheme="majorHAnsi" w:hAnsiTheme="majorHAnsi" w:cs="Times New Roman"/>
          <w:color w:val="000000"/>
          <w:sz w:val="24"/>
          <w:szCs w:val="24"/>
        </w:rPr>
        <w:t>Курс может быть прочитан в любой аудитории при наличии: работающих электрических розеток, компьютера, проектора, экрана, учебной доски.</w:t>
      </w:r>
    </w:p>
    <w:p w14:paraId="3541A858" w14:textId="77777777" w:rsidR="00986744" w:rsidRPr="00712D80" w:rsidRDefault="00986744" w:rsidP="000662A4">
      <w:pPr>
        <w:spacing w:line="276" w:lineRule="auto"/>
        <w:rPr>
          <w:rFonts w:asciiTheme="majorHAnsi" w:hAnsiTheme="majorHAnsi"/>
          <w:i/>
          <w:iCs/>
        </w:rPr>
      </w:pPr>
    </w:p>
    <w:p w14:paraId="32E418B4" w14:textId="77777777" w:rsidR="00115037" w:rsidRPr="00712D80" w:rsidRDefault="006C19E1" w:rsidP="00BE247C">
      <w:pPr>
        <w:pStyle w:val="a8"/>
        <w:ind w:left="0"/>
        <w:rPr>
          <w:rFonts w:asciiTheme="majorHAnsi" w:hAnsiTheme="majorHAnsi" w:cs="Times New Roman"/>
          <w:bCs/>
          <w:sz w:val="24"/>
          <w:szCs w:val="24"/>
          <w:lang w:eastAsia="ru-RU"/>
        </w:rPr>
      </w:pPr>
      <w:r w:rsidRPr="00712D80">
        <w:rPr>
          <w:rFonts w:asciiTheme="majorHAnsi" w:hAnsiTheme="majorHAnsi" w:cs="Times New Roman"/>
          <w:b/>
          <w:bCs/>
          <w:sz w:val="24"/>
          <w:szCs w:val="24"/>
          <w:lang w:eastAsia="ru-RU"/>
        </w:rPr>
        <w:t>8</w:t>
      </w:r>
      <w:r w:rsidR="00BE247C" w:rsidRPr="00712D80">
        <w:rPr>
          <w:rFonts w:asciiTheme="majorHAnsi" w:hAnsiTheme="majorHAnsi" w:cs="Times New Roman"/>
          <w:b/>
          <w:bCs/>
          <w:sz w:val="24"/>
          <w:szCs w:val="24"/>
          <w:lang w:eastAsia="ru-RU"/>
        </w:rPr>
        <w:t>. </w:t>
      </w:r>
      <w:r w:rsidR="00986744" w:rsidRPr="00712D80">
        <w:rPr>
          <w:rFonts w:asciiTheme="majorHAnsi" w:hAnsiTheme="majorHAnsi" w:cs="Times New Roman"/>
          <w:b/>
          <w:bCs/>
          <w:sz w:val="24"/>
          <w:szCs w:val="24"/>
          <w:lang w:eastAsia="ru-RU"/>
        </w:rPr>
        <w:t xml:space="preserve">Язык преподавания: </w:t>
      </w:r>
      <w:r w:rsidR="004E21C1" w:rsidRPr="00712D80">
        <w:rPr>
          <w:rFonts w:asciiTheme="majorHAnsi" w:hAnsiTheme="majorHAnsi" w:cs="Times New Roman"/>
          <w:bCs/>
          <w:sz w:val="24"/>
          <w:szCs w:val="24"/>
          <w:lang w:eastAsia="ru-RU"/>
        </w:rPr>
        <w:t xml:space="preserve">русский </w:t>
      </w:r>
    </w:p>
    <w:p w14:paraId="739477F8" w14:textId="77777777" w:rsidR="00115037" w:rsidRPr="00115037" w:rsidRDefault="00115037" w:rsidP="00115037">
      <w:pPr>
        <w:rPr>
          <w:rFonts w:asciiTheme="majorHAnsi" w:hAnsiTheme="majorHAnsi"/>
        </w:rPr>
      </w:pPr>
    </w:p>
    <w:p w14:paraId="21CB6958" w14:textId="77777777" w:rsidR="00115037" w:rsidRPr="000662A4" w:rsidRDefault="00115037" w:rsidP="00BE247C">
      <w:pPr>
        <w:pStyle w:val="a8"/>
        <w:ind w:left="0"/>
        <w:rPr>
          <w:rFonts w:asciiTheme="majorHAnsi" w:hAnsiTheme="majorHAnsi" w:cs="Times New Roman"/>
          <w:b/>
          <w:bCs/>
          <w:sz w:val="24"/>
          <w:szCs w:val="24"/>
          <w:lang w:eastAsia="ru-RU"/>
        </w:rPr>
      </w:pPr>
    </w:p>
    <w:p w14:paraId="13951F60" w14:textId="77777777" w:rsidR="00986744" w:rsidRPr="000662A4" w:rsidRDefault="00986744" w:rsidP="000662A4">
      <w:pPr>
        <w:spacing w:line="276" w:lineRule="auto"/>
        <w:rPr>
          <w:rFonts w:asciiTheme="majorHAnsi" w:hAnsiTheme="majorHAnsi"/>
          <w:i/>
          <w:iCs/>
        </w:rPr>
      </w:pPr>
    </w:p>
    <w:p w14:paraId="5AE16783" w14:textId="77777777" w:rsidR="00AD2ADB" w:rsidRPr="000662A4" w:rsidRDefault="00AD2ADB" w:rsidP="000662A4">
      <w:pPr>
        <w:tabs>
          <w:tab w:val="left" w:pos="0"/>
          <w:tab w:val="left" w:pos="540"/>
        </w:tabs>
        <w:spacing w:line="276" w:lineRule="auto"/>
        <w:ind w:left="927"/>
        <w:contextualSpacing/>
        <w:rPr>
          <w:rFonts w:asciiTheme="majorHAnsi" w:hAnsiTheme="majorHAnsi"/>
          <w:color w:val="000000"/>
        </w:rPr>
      </w:pPr>
    </w:p>
    <w:sectPr w:rsidR="00AD2ADB" w:rsidRPr="000662A4" w:rsidSect="0011503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3FDF" w14:textId="77777777" w:rsidR="0053307C" w:rsidRDefault="0053307C">
      <w:r>
        <w:separator/>
      </w:r>
    </w:p>
  </w:endnote>
  <w:endnote w:type="continuationSeparator" w:id="0">
    <w:p w14:paraId="75324CA6" w14:textId="77777777" w:rsidR="0053307C" w:rsidRDefault="0053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14E9"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D26DDE">
      <w:rPr>
        <w:rStyle w:val="a9"/>
        <w:noProof/>
      </w:rPr>
      <w:t>2</w:t>
    </w:r>
    <w:r>
      <w:rPr>
        <w:rStyle w:val="a9"/>
      </w:rPr>
      <w:fldChar w:fldCharType="end"/>
    </w:r>
  </w:p>
  <w:p w14:paraId="52411452" w14:textId="77777777" w:rsidR="00D26DDE" w:rsidRDefault="00D26D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1CF5" w14:textId="77777777" w:rsidR="00D26DDE" w:rsidRDefault="00CD79B0" w:rsidP="005F6D80">
    <w:pPr>
      <w:pStyle w:val="a6"/>
      <w:framePr w:wrap="auto" w:vAnchor="text" w:hAnchor="margin" w:xAlign="center" w:y="1"/>
      <w:rPr>
        <w:rStyle w:val="a9"/>
      </w:rPr>
    </w:pPr>
    <w:r>
      <w:rPr>
        <w:rStyle w:val="a9"/>
      </w:rPr>
      <w:fldChar w:fldCharType="begin"/>
    </w:r>
    <w:r w:rsidR="00D26DDE">
      <w:rPr>
        <w:rStyle w:val="a9"/>
      </w:rPr>
      <w:instrText xml:space="preserve">PAGE  </w:instrText>
    </w:r>
    <w:r>
      <w:rPr>
        <w:rStyle w:val="a9"/>
      </w:rPr>
      <w:fldChar w:fldCharType="separate"/>
    </w:r>
    <w:r w:rsidR="00A7431F">
      <w:rPr>
        <w:rStyle w:val="a9"/>
        <w:noProof/>
      </w:rPr>
      <w:t>2</w:t>
    </w:r>
    <w:r>
      <w:rPr>
        <w:rStyle w:val="a9"/>
      </w:rPr>
      <w:fldChar w:fldCharType="end"/>
    </w:r>
  </w:p>
  <w:p w14:paraId="1760C610" w14:textId="77777777" w:rsidR="00D26DDE" w:rsidRDefault="00D26D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B05" w14:textId="77777777" w:rsidR="00D26DDE" w:rsidRPr="001C5F6F" w:rsidRDefault="00CD79B0" w:rsidP="00E03D99">
    <w:pPr>
      <w:pStyle w:val="a6"/>
      <w:jc w:val="center"/>
    </w:pPr>
    <w:r>
      <w:fldChar w:fldCharType="begin"/>
    </w:r>
    <w:r w:rsidR="00A30469">
      <w:instrText>PAGE   \* MERGEFORMAT</w:instrText>
    </w:r>
    <w:r>
      <w:fldChar w:fldCharType="separate"/>
    </w:r>
    <w:r w:rsidR="00A7431F">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0AE4" w14:textId="77777777" w:rsidR="0053307C" w:rsidRDefault="0053307C">
      <w:r>
        <w:separator/>
      </w:r>
    </w:p>
  </w:footnote>
  <w:footnote w:type="continuationSeparator" w:id="0">
    <w:p w14:paraId="4507E307" w14:textId="77777777" w:rsidR="0053307C" w:rsidRDefault="0053307C">
      <w:r>
        <w:continuationSeparator/>
      </w:r>
    </w:p>
  </w:footnote>
  <w:footnote w:id="1">
    <w:p w14:paraId="088B8E78" w14:textId="77777777" w:rsidR="005945DA" w:rsidRPr="00D21B72" w:rsidRDefault="005945DA" w:rsidP="00802009">
      <w:pPr>
        <w:pStyle w:val="ad"/>
        <w:rPr>
          <w:rFonts w:asciiTheme="majorHAnsi" w:hAnsiTheme="majorHAnsi"/>
        </w:rPr>
      </w:pPr>
      <w:r w:rsidRPr="00D21B72">
        <w:rPr>
          <w:rStyle w:val="af"/>
          <w:rFonts w:asciiTheme="majorHAnsi" w:hAnsiTheme="majorHAnsi"/>
        </w:rPr>
        <w:footnoteRef/>
      </w:r>
      <w:r w:rsidRPr="00E87C2E">
        <w:rPr>
          <w:rFonts w:asciiTheme="majorHAnsi" w:hAnsiTheme="majorHAnsi" w:cs="Times New Roman"/>
          <w:i/>
          <w:iCs/>
          <w:sz w:val="22"/>
          <w:szCs w:val="22"/>
        </w:rPr>
        <w:t>Текущий контроль успеваемости может быть реализован в рамках занятий лекционного и(или) семинарского типа.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BA9"/>
    <w:multiLevelType w:val="multilevel"/>
    <w:tmpl w:val="B58E93B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A7418F"/>
    <w:multiLevelType w:val="hybridMultilevel"/>
    <w:tmpl w:val="0D84D906"/>
    <w:lvl w:ilvl="0" w:tplc="672ED8E4">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3764E45"/>
    <w:multiLevelType w:val="hybridMultilevel"/>
    <w:tmpl w:val="CB366F16"/>
    <w:lvl w:ilvl="0" w:tplc="0419000F">
      <w:start w:val="1"/>
      <w:numFmt w:val="decimal"/>
      <w:lvlText w:val="%1."/>
      <w:lvlJc w:val="left"/>
      <w:pPr>
        <w:ind w:left="919" w:hanging="360"/>
      </w:p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3" w15:restartNumberingAfterBreak="0">
    <w:nsid w:val="24674F65"/>
    <w:multiLevelType w:val="hybridMultilevel"/>
    <w:tmpl w:val="5C14DB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56F3D55"/>
    <w:multiLevelType w:val="multilevel"/>
    <w:tmpl w:val="67ACA01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68C7BC1"/>
    <w:multiLevelType w:val="multilevel"/>
    <w:tmpl w:val="8294047A"/>
    <w:lvl w:ilvl="0">
      <w:start w:val="1"/>
      <w:numFmt w:val="decimal"/>
      <w:lvlText w:val="%1."/>
      <w:lvlJc w:val="left"/>
      <w:pPr>
        <w:ind w:left="341" w:hanging="360"/>
      </w:pPr>
      <w:rPr>
        <w:rFonts w:hint="default"/>
      </w:rPr>
    </w:lvl>
    <w:lvl w:ilvl="1">
      <w:start w:val="1"/>
      <w:numFmt w:val="decimal"/>
      <w:lvlText w:val="6.%2."/>
      <w:lvlJc w:val="left"/>
      <w:pPr>
        <w:ind w:left="401" w:hanging="420"/>
      </w:pPr>
      <w:rPr>
        <w:rFonts w:hint="default"/>
      </w:rPr>
    </w:lvl>
    <w:lvl w:ilvl="2">
      <w:start w:val="1"/>
      <w:numFmt w:val="decimal"/>
      <w:isLgl/>
      <w:lvlText w:val="%1.%2.%3."/>
      <w:lvlJc w:val="left"/>
      <w:pPr>
        <w:ind w:left="701" w:hanging="720"/>
      </w:pPr>
      <w:rPr>
        <w:rFonts w:hint="default"/>
      </w:rPr>
    </w:lvl>
    <w:lvl w:ilvl="3">
      <w:start w:val="1"/>
      <w:numFmt w:val="decimal"/>
      <w:isLgl/>
      <w:lvlText w:val="%1.%2.%3.%4."/>
      <w:lvlJc w:val="left"/>
      <w:pPr>
        <w:ind w:left="701" w:hanging="720"/>
      </w:pPr>
      <w:rPr>
        <w:rFonts w:hint="default"/>
      </w:rPr>
    </w:lvl>
    <w:lvl w:ilvl="4">
      <w:start w:val="1"/>
      <w:numFmt w:val="decimal"/>
      <w:isLgl/>
      <w:lvlText w:val="%1.%2.%3.%4.%5."/>
      <w:lvlJc w:val="left"/>
      <w:pPr>
        <w:ind w:left="1061" w:hanging="1080"/>
      </w:pPr>
      <w:rPr>
        <w:rFonts w:hint="default"/>
      </w:rPr>
    </w:lvl>
    <w:lvl w:ilvl="5">
      <w:start w:val="1"/>
      <w:numFmt w:val="decimal"/>
      <w:isLgl/>
      <w:lvlText w:val="%1.%2.%3.%4.%5.%6."/>
      <w:lvlJc w:val="left"/>
      <w:pPr>
        <w:ind w:left="1061" w:hanging="1080"/>
      </w:pPr>
      <w:rPr>
        <w:rFonts w:hint="default"/>
      </w:rPr>
    </w:lvl>
    <w:lvl w:ilvl="6">
      <w:start w:val="1"/>
      <w:numFmt w:val="decimal"/>
      <w:isLgl/>
      <w:lvlText w:val="%1.%2.%3.%4.%5.%6.%7."/>
      <w:lvlJc w:val="left"/>
      <w:pPr>
        <w:ind w:left="1421" w:hanging="144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781" w:hanging="1800"/>
      </w:pPr>
      <w:rPr>
        <w:rFonts w:hint="default"/>
      </w:rPr>
    </w:lvl>
  </w:abstractNum>
  <w:abstractNum w:abstractNumId="6" w15:restartNumberingAfterBreak="0">
    <w:nsid w:val="2F297EB9"/>
    <w:multiLevelType w:val="multilevel"/>
    <w:tmpl w:val="BAFE2D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A23692"/>
    <w:multiLevelType w:val="hybridMultilevel"/>
    <w:tmpl w:val="70B2D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AF"/>
    <w:multiLevelType w:val="hybridMultilevel"/>
    <w:tmpl w:val="0262BA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554D33"/>
    <w:multiLevelType w:val="hybridMultilevel"/>
    <w:tmpl w:val="304C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3C2EE5"/>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30DA0"/>
    <w:multiLevelType w:val="hybridMultilevel"/>
    <w:tmpl w:val="CB2840DC"/>
    <w:lvl w:ilvl="0" w:tplc="D6B808FA">
      <w:start w:val="1"/>
      <w:numFmt w:val="bullet"/>
      <w:lvlText w:val=""/>
      <w:lvlJc w:val="left"/>
      <w:pPr>
        <w:tabs>
          <w:tab w:val="num" w:pos="170"/>
        </w:tabs>
        <w:ind w:left="170" w:hanging="113"/>
      </w:pPr>
      <w:rPr>
        <w:rFonts w:ascii="Symbol" w:hAnsi="Symbol" w:hint="default"/>
        <w:b w:val="0"/>
        <w:i w:val="0"/>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7831A6"/>
    <w:multiLevelType w:val="hybridMultilevel"/>
    <w:tmpl w:val="B38ED600"/>
    <w:lvl w:ilvl="0" w:tplc="435C7C8E">
      <w:start w:val="1"/>
      <w:numFmt w:val="decimal"/>
      <w:lvlText w:val="%1."/>
      <w:lvlJc w:val="left"/>
      <w:pPr>
        <w:ind w:left="1222" w:hanging="360"/>
      </w:pPr>
      <w:rPr>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A0D0033"/>
    <w:multiLevelType w:val="hybridMultilevel"/>
    <w:tmpl w:val="C36CB53E"/>
    <w:lvl w:ilvl="0" w:tplc="B85C45DC">
      <w:start w:val="1"/>
      <w:numFmt w:val="decimal"/>
      <w:lvlText w:val="%1."/>
      <w:lvlJc w:val="left"/>
      <w:pPr>
        <w:ind w:left="720" w:hanging="360"/>
      </w:pPr>
      <w:rPr>
        <w:rFonts w:ascii="Times New Roman" w:hAnsi="Times New Roman" w:cs="Times New Roman" w:hint="default"/>
        <w:b w:val="0"/>
        <w:bCs/>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A332FA"/>
    <w:multiLevelType w:val="hybridMultilevel"/>
    <w:tmpl w:val="FA2E76F6"/>
    <w:lvl w:ilvl="0" w:tplc="435C7C8E">
      <w:start w:val="1"/>
      <w:numFmt w:val="decimal"/>
      <w:lvlText w:val="%1."/>
      <w:lvlJc w:val="left"/>
      <w:pPr>
        <w:ind w:left="862" w:hanging="360"/>
      </w:pPr>
      <w:rPr>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3306804"/>
    <w:multiLevelType w:val="multilevel"/>
    <w:tmpl w:val="484CD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EE36B5"/>
    <w:multiLevelType w:val="hybridMultilevel"/>
    <w:tmpl w:val="7A5CB726"/>
    <w:lvl w:ilvl="0" w:tplc="50009D2E">
      <w:start w:val="1"/>
      <w:numFmt w:val="decimal"/>
      <w:lvlText w:val="%1."/>
      <w:lvlJc w:val="left"/>
      <w:pPr>
        <w:ind w:left="862"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171D4C"/>
    <w:multiLevelType w:val="hybridMultilevel"/>
    <w:tmpl w:val="461AD252"/>
    <w:lvl w:ilvl="0" w:tplc="01F806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DF40F1"/>
    <w:multiLevelType w:val="multilevel"/>
    <w:tmpl w:val="A2AE5918"/>
    <w:lvl w:ilvl="0">
      <w:start w:val="1"/>
      <w:numFmt w:val="decimal"/>
      <w:lvlText w:val="%1."/>
      <w:lvlJc w:val="left"/>
      <w:pPr>
        <w:ind w:left="1429" w:hanging="360"/>
      </w:pPr>
      <w:rPr>
        <w:b w:val="0"/>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79481B8E"/>
    <w:multiLevelType w:val="hybridMultilevel"/>
    <w:tmpl w:val="64B84CBE"/>
    <w:lvl w:ilvl="0" w:tplc="08EEE05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795E5BA7"/>
    <w:multiLevelType w:val="multilevel"/>
    <w:tmpl w:val="8040B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3687550">
    <w:abstractNumId w:val="7"/>
  </w:num>
  <w:num w:numId="2" w16cid:durableId="1624994917">
    <w:abstractNumId w:val="1"/>
  </w:num>
  <w:num w:numId="3" w16cid:durableId="1554349339">
    <w:abstractNumId w:val="18"/>
  </w:num>
  <w:num w:numId="4" w16cid:durableId="1484079205">
    <w:abstractNumId w:val="9"/>
  </w:num>
  <w:num w:numId="5" w16cid:durableId="1743137394">
    <w:abstractNumId w:val="5"/>
  </w:num>
  <w:num w:numId="6" w16cid:durableId="972096283">
    <w:abstractNumId w:val="8"/>
  </w:num>
  <w:num w:numId="7" w16cid:durableId="2018118336">
    <w:abstractNumId w:val="3"/>
  </w:num>
  <w:num w:numId="8" w16cid:durableId="182670978">
    <w:abstractNumId w:val="17"/>
  </w:num>
  <w:num w:numId="9" w16cid:durableId="59136375">
    <w:abstractNumId w:val="10"/>
  </w:num>
  <w:num w:numId="10" w16cid:durableId="581111334">
    <w:abstractNumId w:val="20"/>
  </w:num>
  <w:num w:numId="11" w16cid:durableId="1825275395">
    <w:abstractNumId w:val="15"/>
  </w:num>
  <w:num w:numId="12" w16cid:durableId="343289018">
    <w:abstractNumId w:val="2"/>
  </w:num>
  <w:num w:numId="13" w16cid:durableId="1043677500">
    <w:abstractNumId w:val="14"/>
  </w:num>
  <w:num w:numId="14" w16cid:durableId="1131363947">
    <w:abstractNumId w:val="11"/>
  </w:num>
  <w:num w:numId="15" w16cid:durableId="1200048391">
    <w:abstractNumId w:val="13"/>
  </w:num>
  <w:num w:numId="16" w16cid:durableId="1141847702">
    <w:abstractNumId w:val="12"/>
  </w:num>
  <w:num w:numId="17" w16cid:durableId="42217033">
    <w:abstractNumId w:val="16"/>
  </w:num>
  <w:num w:numId="18" w16cid:durableId="1095859234">
    <w:abstractNumId w:val="19"/>
  </w:num>
  <w:num w:numId="19" w16cid:durableId="1483110786">
    <w:abstractNumId w:val="6"/>
  </w:num>
  <w:num w:numId="20" w16cid:durableId="205531761">
    <w:abstractNumId w:val="0"/>
  </w:num>
  <w:num w:numId="21" w16cid:durableId="15102214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573"/>
    <w:rsid w:val="00002C40"/>
    <w:rsid w:val="000030D0"/>
    <w:rsid w:val="00016D9F"/>
    <w:rsid w:val="000314DF"/>
    <w:rsid w:val="000335B3"/>
    <w:rsid w:val="00040F0D"/>
    <w:rsid w:val="00050941"/>
    <w:rsid w:val="00052574"/>
    <w:rsid w:val="000662A4"/>
    <w:rsid w:val="00073DE3"/>
    <w:rsid w:val="000934DE"/>
    <w:rsid w:val="000B3048"/>
    <w:rsid w:val="000B64A0"/>
    <w:rsid w:val="000E4707"/>
    <w:rsid w:val="000E6CD5"/>
    <w:rsid w:val="000F23F7"/>
    <w:rsid w:val="000F4610"/>
    <w:rsid w:val="000F6114"/>
    <w:rsid w:val="00115037"/>
    <w:rsid w:val="0012295D"/>
    <w:rsid w:val="00126435"/>
    <w:rsid w:val="00131DD3"/>
    <w:rsid w:val="00140051"/>
    <w:rsid w:val="00154D61"/>
    <w:rsid w:val="00162CB9"/>
    <w:rsid w:val="00164C0E"/>
    <w:rsid w:val="00180A77"/>
    <w:rsid w:val="00194A31"/>
    <w:rsid w:val="00194FA0"/>
    <w:rsid w:val="001B601F"/>
    <w:rsid w:val="001C18F1"/>
    <w:rsid w:val="001C42CA"/>
    <w:rsid w:val="001E0C05"/>
    <w:rsid w:val="001E7DD3"/>
    <w:rsid w:val="001F0471"/>
    <w:rsid w:val="001F55F8"/>
    <w:rsid w:val="00214E3A"/>
    <w:rsid w:val="00215FC9"/>
    <w:rsid w:val="00220079"/>
    <w:rsid w:val="002205EC"/>
    <w:rsid w:val="0022216B"/>
    <w:rsid w:val="00226251"/>
    <w:rsid w:val="00232C6F"/>
    <w:rsid w:val="0025033B"/>
    <w:rsid w:val="00256FE6"/>
    <w:rsid w:val="00261934"/>
    <w:rsid w:val="00264924"/>
    <w:rsid w:val="00265101"/>
    <w:rsid w:val="002660DC"/>
    <w:rsid w:val="00270D25"/>
    <w:rsid w:val="00284F46"/>
    <w:rsid w:val="002966BD"/>
    <w:rsid w:val="00297999"/>
    <w:rsid w:val="002D5C32"/>
    <w:rsid w:val="002D5C45"/>
    <w:rsid w:val="002F01B8"/>
    <w:rsid w:val="00303B1E"/>
    <w:rsid w:val="003158FF"/>
    <w:rsid w:val="00346830"/>
    <w:rsid w:val="0036191D"/>
    <w:rsid w:val="0036656B"/>
    <w:rsid w:val="00375B51"/>
    <w:rsid w:val="003832F7"/>
    <w:rsid w:val="00387DFC"/>
    <w:rsid w:val="003A3141"/>
    <w:rsid w:val="003B27FA"/>
    <w:rsid w:val="003C1DA5"/>
    <w:rsid w:val="003E6A73"/>
    <w:rsid w:val="00432D84"/>
    <w:rsid w:val="0044690D"/>
    <w:rsid w:val="00452362"/>
    <w:rsid w:val="004651EA"/>
    <w:rsid w:val="00480CBD"/>
    <w:rsid w:val="004853BD"/>
    <w:rsid w:val="00486D39"/>
    <w:rsid w:val="00490884"/>
    <w:rsid w:val="00497DE8"/>
    <w:rsid w:val="004A63E3"/>
    <w:rsid w:val="004A65C4"/>
    <w:rsid w:val="004D534A"/>
    <w:rsid w:val="004D5EC0"/>
    <w:rsid w:val="004E14A8"/>
    <w:rsid w:val="004E21C1"/>
    <w:rsid w:val="004E6E49"/>
    <w:rsid w:val="004F596F"/>
    <w:rsid w:val="005271C6"/>
    <w:rsid w:val="0053307C"/>
    <w:rsid w:val="005945DA"/>
    <w:rsid w:val="00597987"/>
    <w:rsid w:val="005B6A4D"/>
    <w:rsid w:val="005F0D95"/>
    <w:rsid w:val="005F6D80"/>
    <w:rsid w:val="006038F2"/>
    <w:rsid w:val="00614563"/>
    <w:rsid w:val="00631E45"/>
    <w:rsid w:val="00642C24"/>
    <w:rsid w:val="00653EAB"/>
    <w:rsid w:val="00673999"/>
    <w:rsid w:val="0067512E"/>
    <w:rsid w:val="006755D7"/>
    <w:rsid w:val="00682C0D"/>
    <w:rsid w:val="00692144"/>
    <w:rsid w:val="006A02BA"/>
    <w:rsid w:val="006A22A3"/>
    <w:rsid w:val="006C19E1"/>
    <w:rsid w:val="006C321C"/>
    <w:rsid w:val="006E5191"/>
    <w:rsid w:val="006E61B3"/>
    <w:rsid w:val="00712D80"/>
    <w:rsid w:val="007263E0"/>
    <w:rsid w:val="00732D3C"/>
    <w:rsid w:val="00741029"/>
    <w:rsid w:val="00781A80"/>
    <w:rsid w:val="00782FF9"/>
    <w:rsid w:val="00785A92"/>
    <w:rsid w:val="007934E8"/>
    <w:rsid w:val="00793CB0"/>
    <w:rsid w:val="00795072"/>
    <w:rsid w:val="00795DC2"/>
    <w:rsid w:val="007A78ED"/>
    <w:rsid w:val="007B0D1C"/>
    <w:rsid w:val="007C6A0B"/>
    <w:rsid w:val="007D486C"/>
    <w:rsid w:val="007D5F4E"/>
    <w:rsid w:val="007E1191"/>
    <w:rsid w:val="007E5DB1"/>
    <w:rsid w:val="007F2518"/>
    <w:rsid w:val="00802009"/>
    <w:rsid w:val="00802FDF"/>
    <w:rsid w:val="00822D98"/>
    <w:rsid w:val="00824090"/>
    <w:rsid w:val="00860A92"/>
    <w:rsid w:val="00862688"/>
    <w:rsid w:val="00873606"/>
    <w:rsid w:val="00875EB4"/>
    <w:rsid w:val="008A1143"/>
    <w:rsid w:val="008A627B"/>
    <w:rsid w:val="008C4981"/>
    <w:rsid w:val="008E0BE3"/>
    <w:rsid w:val="009035E9"/>
    <w:rsid w:val="00911B3A"/>
    <w:rsid w:val="00922909"/>
    <w:rsid w:val="009324E3"/>
    <w:rsid w:val="00940F2B"/>
    <w:rsid w:val="009559E3"/>
    <w:rsid w:val="00957019"/>
    <w:rsid w:val="00962212"/>
    <w:rsid w:val="0098127F"/>
    <w:rsid w:val="00984AA8"/>
    <w:rsid w:val="00986744"/>
    <w:rsid w:val="00992DE3"/>
    <w:rsid w:val="00996F21"/>
    <w:rsid w:val="00997B58"/>
    <w:rsid w:val="009A2F6E"/>
    <w:rsid w:val="009C585F"/>
    <w:rsid w:val="009F648E"/>
    <w:rsid w:val="00A0427E"/>
    <w:rsid w:val="00A0732A"/>
    <w:rsid w:val="00A22C0F"/>
    <w:rsid w:val="00A30469"/>
    <w:rsid w:val="00A35E0F"/>
    <w:rsid w:val="00A7431F"/>
    <w:rsid w:val="00A74AD8"/>
    <w:rsid w:val="00A800D7"/>
    <w:rsid w:val="00A94849"/>
    <w:rsid w:val="00A96157"/>
    <w:rsid w:val="00AB1058"/>
    <w:rsid w:val="00AC2965"/>
    <w:rsid w:val="00AD2ADB"/>
    <w:rsid w:val="00AF0ACA"/>
    <w:rsid w:val="00AF5DF2"/>
    <w:rsid w:val="00B06ECA"/>
    <w:rsid w:val="00B130C1"/>
    <w:rsid w:val="00B17443"/>
    <w:rsid w:val="00B27CE2"/>
    <w:rsid w:val="00B32989"/>
    <w:rsid w:val="00B3550E"/>
    <w:rsid w:val="00B524A3"/>
    <w:rsid w:val="00BA20C0"/>
    <w:rsid w:val="00BA5BFD"/>
    <w:rsid w:val="00BB425D"/>
    <w:rsid w:val="00BB6573"/>
    <w:rsid w:val="00BB72DC"/>
    <w:rsid w:val="00BC67B4"/>
    <w:rsid w:val="00BC7DFA"/>
    <w:rsid w:val="00BD12C1"/>
    <w:rsid w:val="00BD1945"/>
    <w:rsid w:val="00BE247C"/>
    <w:rsid w:val="00BE361C"/>
    <w:rsid w:val="00C21ACC"/>
    <w:rsid w:val="00C3418A"/>
    <w:rsid w:val="00C372B9"/>
    <w:rsid w:val="00C37B68"/>
    <w:rsid w:val="00C432A3"/>
    <w:rsid w:val="00C43F6D"/>
    <w:rsid w:val="00C50667"/>
    <w:rsid w:val="00C51624"/>
    <w:rsid w:val="00C66CD0"/>
    <w:rsid w:val="00C903A6"/>
    <w:rsid w:val="00CA1091"/>
    <w:rsid w:val="00CA56F0"/>
    <w:rsid w:val="00CD79B0"/>
    <w:rsid w:val="00CE29F4"/>
    <w:rsid w:val="00CF58DE"/>
    <w:rsid w:val="00D02BF2"/>
    <w:rsid w:val="00D0369D"/>
    <w:rsid w:val="00D21B72"/>
    <w:rsid w:val="00D23E39"/>
    <w:rsid w:val="00D24712"/>
    <w:rsid w:val="00D26DDE"/>
    <w:rsid w:val="00D33E63"/>
    <w:rsid w:val="00D45E48"/>
    <w:rsid w:val="00D46194"/>
    <w:rsid w:val="00D478E8"/>
    <w:rsid w:val="00D7407B"/>
    <w:rsid w:val="00D86C52"/>
    <w:rsid w:val="00D968A8"/>
    <w:rsid w:val="00DB57E5"/>
    <w:rsid w:val="00DC4C93"/>
    <w:rsid w:val="00DE3BE6"/>
    <w:rsid w:val="00DF25B9"/>
    <w:rsid w:val="00DF5435"/>
    <w:rsid w:val="00E03D99"/>
    <w:rsid w:val="00E07AC9"/>
    <w:rsid w:val="00E07D6B"/>
    <w:rsid w:val="00E23017"/>
    <w:rsid w:val="00E256CB"/>
    <w:rsid w:val="00E26D5C"/>
    <w:rsid w:val="00E34A5D"/>
    <w:rsid w:val="00E45B6F"/>
    <w:rsid w:val="00E56B17"/>
    <w:rsid w:val="00E60D24"/>
    <w:rsid w:val="00E62FEF"/>
    <w:rsid w:val="00E64A98"/>
    <w:rsid w:val="00E81F89"/>
    <w:rsid w:val="00E87C2E"/>
    <w:rsid w:val="00E97D30"/>
    <w:rsid w:val="00EA3F84"/>
    <w:rsid w:val="00EB2E93"/>
    <w:rsid w:val="00EC3149"/>
    <w:rsid w:val="00ED3DE8"/>
    <w:rsid w:val="00EF1912"/>
    <w:rsid w:val="00F0406D"/>
    <w:rsid w:val="00F239C9"/>
    <w:rsid w:val="00F276CE"/>
    <w:rsid w:val="00F3152B"/>
    <w:rsid w:val="00F4375A"/>
    <w:rsid w:val="00F54122"/>
    <w:rsid w:val="00F62D13"/>
    <w:rsid w:val="00F64422"/>
    <w:rsid w:val="00F724B4"/>
    <w:rsid w:val="00F90402"/>
    <w:rsid w:val="00F96C3C"/>
    <w:rsid w:val="00FA5409"/>
    <w:rsid w:val="00FC05ED"/>
    <w:rsid w:val="00FC55D2"/>
    <w:rsid w:val="643F3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317A"/>
  <w15:docId w15:val="{4BA4135C-73C3-4B46-AB5B-A0592B3C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573"/>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68A8"/>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D968A8"/>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qFormat/>
    <w:rsid w:val="00D968A8"/>
    <w:pPr>
      <w:keepNext/>
      <w:widowControl w:val="0"/>
      <w:spacing w:before="120" w:after="60"/>
      <w:jc w:val="both"/>
      <w:outlineLvl w:val="4"/>
    </w:pPr>
    <w:rPr>
      <w:rFonts w:eastAsia="Calibri"/>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6573"/>
    <w:pPr>
      <w:jc w:val="center"/>
    </w:pPr>
    <w:rPr>
      <w:b/>
      <w:bCs/>
      <w:sz w:val="26"/>
      <w:szCs w:val="26"/>
    </w:rPr>
  </w:style>
  <w:style w:type="character" w:customStyle="1" w:styleId="a4">
    <w:name w:val="Основной текст Знак"/>
    <w:basedOn w:val="a0"/>
    <w:link w:val="a3"/>
    <w:rsid w:val="00BB6573"/>
    <w:rPr>
      <w:rFonts w:ascii="Times New Roman" w:eastAsia="Times New Roman" w:hAnsi="Times New Roman" w:cs="Times New Roman"/>
      <w:b/>
      <w:bCs/>
      <w:sz w:val="26"/>
      <w:szCs w:val="26"/>
      <w:lang w:eastAsia="ru-RU"/>
    </w:rPr>
  </w:style>
  <w:style w:type="table" w:styleId="a5">
    <w:name w:val="Table Grid"/>
    <w:basedOn w:val="a1"/>
    <w:uiPriority w:val="39"/>
    <w:rsid w:val="00BB6573"/>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6573"/>
    <w:pPr>
      <w:tabs>
        <w:tab w:val="center" w:pos="4677"/>
        <w:tab w:val="right" w:pos="9355"/>
      </w:tabs>
    </w:pPr>
  </w:style>
  <w:style w:type="character" w:customStyle="1" w:styleId="a7">
    <w:name w:val="Нижний колонтитул Знак"/>
    <w:basedOn w:val="a0"/>
    <w:link w:val="a6"/>
    <w:uiPriority w:val="99"/>
    <w:rsid w:val="00BB6573"/>
    <w:rPr>
      <w:rFonts w:ascii="Times New Roman" w:eastAsia="Times New Roman" w:hAnsi="Times New Roman" w:cs="Times New Roman"/>
      <w:sz w:val="24"/>
      <w:szCs w:val="24"/>
      <w:lang w:eastAsia="ru-RU"/>
    </w:rPr>
  </w:style>
  <w:style w:type="paragraph" w:styleId="a8">
    <w:name w:val="List Paragraph"/>
    <w:basedOn w:val="a"/>
    <w:uiPriority w:val="34"/>
    <w:qFormat/>
    <w:rsid w:val="00BB6573"/>
    <w:pPr>
      <w:spacing w:line="276" w:lineRule="auto"/>
      <w:ind w:left="720"/>
      <w:jc w:val="both"/>
    </w:pPr>
    <w:rPr>
      <w:rFonts w:ascii="Calibri" w:hAnsi="Calibri" w:cs="Calibri"/>
      <w:sz w:val="22"/>
      <w:szCs w:val="22"/>
      <w:lang w:eastAsia="en-US"/>
    </w:rPr>
  </w:style>
  <w:style w:type="character" w:styleId="a9">
    <w:name w:val="page number"/>
    <w:basedOn w:val="a0"/>
    <w:uiPriority w:val="99"/>
    <w:rsid w:val="00BB6573"/>
    <w:rPr>
      <w:rFonts w:cs="Times New Roman"/>
    </w:rPr>
  </w:style>
  <w:style w:type="paragraph" w:styleId="aa">
    <w:name w:val="header"/>
    <w:basedOn w:val="a"/>
    <w:link w:val="ab"/>
    <w:uiPriority w:val="99"/>
    <w:rsid w:val="00E62FEF"/>
    <w:pPr>
      <w:tabs>
        <w:tab w:val="center" w:pos="4677"/>
        <w:tab w:val="right" w:pos="9355"/>
      </w:tabs>
      <w:ind w:firstLine="709"/>
      <w:jc w:val="both"/>
    </w:pPr>
    <w:rPr>
      <w:rFonts w:ascii="Calibri" w:hAnsi="Calibri" w:cs="Calibri"/>
      <w:sz w:val="22"/>
      <w:szCs w:val="22"/>
      <w:lang w:eastAsia="en-US"/>
    </w:rPr>
  </w:style>
  <w:style w:type="character" w:customStyle="1" w:styleId="ab">
    <w:name w:val="Верхний колонтитул Знак"/>
    <w:basedOn w:val="a0"/>
    <w:link w:val="aa"/>
    <w:uiPriority w:val="99"/>
    <w:rsid w:val="00E62FEF"/>
    <w:rPr>
      <w:rFonts w:ascii="Calibri" w:eastAsia="Times New Roman" w:hAnsi="Calibri" w:cs="Calibri"/>
    </w:rPr>
  </w:style>
  <w:style w:type="character" w:styleId="ac">
    <w:name w:val="Hyperlink"/>
    <w:rsid w:val="00E62FEF"/>
    <w:rPr>
      <w:color w:val="0000FF"/>
      <w:u w:val="single"/>
    </w:rPr>
  </w:style>
  <w:style w:type="paragraph" w:customStyle="1" w:styleId="Text1">
    <w:name w:val="Text_1"/>
    <w:basedOn w:val="a"/>
    <w:rsid w:val="00E62FEF"/>
    <w:pPr>
      <w:overflowPunct w:val="0"/>
      <w:autoSpaceDE w:val="0"/>
      <w:autoSpaceDN w:val="0"/>
      <w:adjustRightInd w:val="0"/>
      <w:spacing w:after="40"/>
      <w:ind w:left="227"/>
      <w:textAlignment w:val="baseline"/>
    </w:pPr>
    <w:rPr>
      <w:szCs w:val="20"/>
    </w:rPr>
  </w:style>
  <w:style w:type="character" w:customStyle="1" w:styleId="citation">
    <w:name w:val="citation"/>
    <w:basedOn w:val="a0"/>
    <w:rsid w:val="00E62FEF"/>
  </w:style>
  <w:style w:type="paragraph" w:styleId="ad">
    <w:name w:val="footnote text"/>
    <w:basedOn w:val="a"/>
    <w:link w:val="ae"/>
    <w:uiPriority w:val="99"/>
    <w:rsid w:val="005F6D80"/>
    <w:pPr>
      <w:ind w:firstLine="709"/>
      <w:jc w:val="both"/>
    </w:pPr>
    <w:rPr>
      <w:rFonts w:ascii="Calibri" w:eastAsia="Calibri" w:hAnsi="Calibri" w:cs="Calibri"/>
      <w:sz w:val="20"/>
      <w:szCs w:val="20"/>
    </w:rPr>
  </w:style>
  <w:style w:type="character" w:customStyle="1" w:styleId="ae">
    <w:name w:val="Текст сноски Знак"/>
    <w:basedOn w:val="a0"/>
    <w:link w:val="ad"/>
    <w:uiPriority w:val="99"/>
    <w:rsid w:val="005F6D80"/>
    <w:rPr>
      <w:rFonts w:ascii="Calibri" w:eastAsia="Calibri" w:hAnsi="Calibri" w:cs="Calibri"/>
      <w:sz w:val="20"/>
      <w:szCs w:val="20"/>
      <w:lang w:eastAsia="ru-RU"/>
    </w:rPr>
  </w:style>
  <w:style w:type="character" w:styleId="af">
    <w:name w:val="footnote reference"/>
    <w:basedOn w:val="a0"/>
    <w:uiPriority w:val="99"/>
    <w:rsid w:val="005F6D80"/>
    <w:rPr>
      <w:vertAlign w:val="superscript"/>
    </w:rPr>
  </w:style>
  <w:style w:type="character" w:styleId="af0">
    <w:name w:val="FollowedHyperlink"/>
    <w:basedOn w:val="a0"/>
    <w:uiPriority w:val="99"/>
    <w:semiHidden/>
    <w:unhideWhenUsed/>
    <w:rsid w:val="00226251"/>
    <w:rPr>
      <w:color w:val="800080" w:themeColor="followedHyperlink"/>
      <w:u w:val="single"/>
    </w:rPr>
  </w:style>
  <w:style w:type="character" w:styleId="af1">
    <w:name w:val="annotation reference"/>
    <w:basedOn w:val="a0"/>
    <w:uiPriority w:val="99"/>
    <w:semiHidden/>
    <w:unhideWhenUsed/>
    <w:rsid w:val="00597987"/>
    <w:rPr>
      <w:sz w:val="16"/>
      <w:szCs w:val="16"/>
    </w:rPr>
  </w:style>
  <w:style w:type="paragraph" w:styleId="af2">
    <w:name w:val="annotation text"/>
    <w:basedOn w:val="a"/>
    <w:link w:val="af3"/>
    <w:uiPriority w:val="99"/>
    <w:unhideWhenUsed/>
    <w:rsid w:val="00597987"/>
    <w:rPr>
      <w:sz w:val="20"/>
      <w:szCs w:val="20"/>
    </w:rPr>
  </w:style>
  <w:style w:type="character" w:customStyle="1" w:styleId="af3">
    <w:name w:val="Текст примечания Знак"/>
    <w:basedOn w:val="a0"/>
    <w:link w:val="af2"/>
    <w:uiPriority w:val="99"/>
    <w:rsid w:val="0059798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597987"/>
    <w:rPr>
      <w:b/>
      <w:bCs/>
    </w:rPr>
  </w:style>
  <w:style w:type="character" w:customStyle="1" w:styleId="af5">
    <w:name w:val="Тема примечания Знак"/>
    <w:basedOn w:val="af3"/>
    <w:link w:val="af4"/>
    <w:uiPriority w:val="99"/>
    <w:semiHidden/>
    <w:rsid w:val="00597987"/>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597987"/>
    <w:rPr>
      <w:rFonts w:ascii="Segoe UI" w:hAnsi="Segoe UI" w:cs="Segoe UI"/>
      <w:sz w:val="18"/>
      <w:szCs w:val="18"/>
    </w:rPr>
  </w:style>
  <w:style w:type="character" w:customStyle="1" w:styleId="af7">
    <w:name w:val="Текст выноски Знак"/>
    <w:basedOn w:val="a0"/>
    <w:link w:val="af6"/>
    <w:uiPriority w:val="99"/>
    <w:semiHidden/>
    <w:rsid w:val="00597987"/>
    <w:rPr>
      <w:rFonts w:ascii="Segoe UI" w:eastAsia="Times New Roman" w:hAnsi="Segoe UI" w:cs="Segoe UI"/>
      <w:sz w:val="18"/>
      <w:szCs w:val="18"/>
      <w:lang w:eastAsia="ru-RU"/>
    </w:rPr>
  </w:style>
  <w:style w:type="paragraph" w:customStyle="1" w:styleId="af8">
    <w:name w:val="Содержание &quot;Табличные данные&quot;"/>
    <w:basedOn w:val="a"/>
    <w:qFormat/>
    <w:rsid w:val="006E61B3"/>
    <w:pPr>
      <w:spacing w:line="220" w:lineRule="exact"/>
      <w:jc w:val="center"/>
    </w:pPr>
    <w:rPr>
      <w:rFonts w:eastAsia="Calibri"/>
      <w:szCs w:val="22"/>
      <w:lang w:eastAsia="en-US"/>
    </w:rPr>
  </w:style>
  <w:style w:type="paragraph" w:styleId="af9">
    <w:name w:val="Normal (Web)"/>
    <w:basedOn w:val="a"/>
    <w:uiPriority w:val="99"/>
    <w:semiHidden/>
    <w:unhideWhenUsed/>
    <w:rsid w:val="00040F0D"/>
  </w:style>
  <w:style w:type="character" w:customStyle="1" w:styleId="11">
    <w:name w:val="Неразрешенное упоминание1"/>
    <w:basedOn w:val="a0"/>
    <w:uiPriority w:val="99"/>
    <w:semiHidden/>
    <w:unhideWhenUsed/>
    <w:rsid w:val="00040F0D"/>
    <w:rPr>
      <w:color w:val="605E5C"/>
      <w:shd w:val="clear" w:color="auto" w:fill="E1DFDD"/>
    </w:rPr>
  </w:style>
  <w:style w:type="character" w:customStyle="1" w:styleId="10">
    <w:name w:val="Заголовок 1 Знак"/>
    <w:basedOn w:val="a0"/>
    <w:link w:val="1"/>
    <w:uiPriority w:val="9"/>
    <w:rsid w:val="00D968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968A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D968A8"/>
    <w:rPr>
      <w:rFonts w:ascii="Times New Roman" w:eastAsia="Calibri" w:hAnsi="Times New Roman" w:cs="Times New Roman"/>
      <w:color w:val="000000"/>
      <w:sz w:val="24"/>
      <w:szCs w:val="24"/>
      <w:u w:val="single"/>
      <w:lang w:eastAsia="ru-RU"/>
    </w:rPr>
  </w:style>
  <w:style w:type="character" w:customStyle="1" w:styleId="apple-converted-space">
    <w:name w:val="apple-converted-space"/>
    <w:basedOn w:val="a0"/>
    <w:rsid w:val="00D968A8"/>
  </w:style>
  <w:style w:type="paragraph" w:customStyle="1" w:styleId="Standarduseruseruser">
    <w:name w:val="Standard (user) (user) (user)"/>
    <w:rsid w:val="00D968A8"/>
    <w:pPr>
      <w:suppressAutoHyphens/>
      <w:autoSpaceDN w:val="0"/>
      <w:ind w:firstLine="0"/>
      <w:jc w:val="left"/>
      <w:textAlignment w:val="baseline"/>
    </w:pPr>
    <w:rPr>
      <w:rFonts w:ascii="Times New Roman" w:eastAsia="Times New Roman" w:hAnsi="Times New Roman" w:cs="Times New Roman"/>
      <w:kern w:val="3"/>
      <w:sz w:val="24"/>
      <w:szCs w:val="24"/>
    </w:rPr>
  </w:style>
  <w:style w:type="paragraph" w:styleId="afa">
    <w:name w:val="Body Text Indent"/>
    <w:basedOn w:val="a"/>
    <w:link w:val="afb"/>
    <w:uiPriority w:val="99"/>
    <w:semiHidden/>
    <w:unhideWhenUsed/>
    <w:rsid w:val="00D968A8"/>
    <w:pPr>
      <w:spacing w:after="120"/>
      <w:ind w:left="283" w:firstLine="709"/>
      <w:jc w:val="both"/>
    </w:pPr>
    <w:rPr>
      <w:rFonts w:ascii="Calibri" w:hAnsi="Calibri" w:cs="Calibri"/>
      <w:sz w:val="22"/>
      <w:szCs w:val="22"/>
      <w:lang w:eastAsia="en-US"/>
    </w:rPr>
  </w:style>
  <w:style w:type="character" w:customStyle="1" w:styleId="afb">
    <w:name w:val="Основной текст с отступом Знак"/>
    <w:basedOn w:val="a0"/>
    <w:link w:val="afa"/>
    <w:uiPriority w:val="99"/>
    <w:semiHidden/>
    <w:rsid w:val="00D968A8"/>
    <w:rPr>
      <w:rFonts w:ascii="Calibri" w:eastAsia="Times New Roman" w:hAnsi="Calibri" w:cs="Calibri"/>
    </w:rPr>
  </w:style>
  <w:style w:type="character" w:customStyle="1" w:styleId="4">
    <w:name w:val="Основной текст4"/>
    <w:rsid w:val="00D968A8"/>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paragraph" w:customStyle="1" w:styleId="Default">
    <w:name w:val="Default"/>
    <w:rsid w:val="00CF58DE"/>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paragraph" w:styleId="21">
    <w:name w:val="Body Text Indent 2"/>
    <w:basedOn w:val="a"/>
    <w:uiPriority w:val="99"/>
    <w:rsid w:val="00073DE3"/>
    <w:pPr>
      <w:spacing w:after="120" w:line="480" w:lineRule="auto"/>
      <w:ind w:left="283"/>
    </w:pPr>
  </w:style>
  <w:style w:type="character" w:customStyle="1" w:styleId="22">
    <w:name w:val="Основной текст с отступом 2 Знак"/>
    <w:basedOn w:val="a0"/>
    <w:uiPriority w:val="99"/>
    <w:semiHidden/>
    <w:rsid w:val="00073D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8701">
      <w:bodyDiv w:val="1"/>
      <w:marLeft w:val="0"/>
      <w:marRight w:val="0"/>
      <w:marTop w:val="0"/>
      <w:marBottom w:val="0"/>
      <w:divBdr>
        <w:top w:val="none" w:sz="0" w:space="0" w:color="auto"/>
        <w:left w:val="none" w:sz="0" w:space="0" w:color="auto"/>
        <w:bottom w:val="none" w:sz="0" w:space="0" w:color="auto"/>
        <w:right w:val="none" w:sz="0" w:space="0" w:color="auto"/>
      </w:divBdr>
    </w:div>
    <w:div w:id="1407458315">
      <w:bodyDiv w:val="1"/>
      <w:marLeft w:val="0"/>
      <w:marRight w:val="0"/>
      <w:marTop w:val="0"/>
      <w:marBottom w:val="0"/>
      <w:divBdr>
        <w:top w:val="none" w:sz="0" w:space="0" w:color="auto"/>
        <w:left w:val="none" w:sz="0" w:space="0" w:color="auto"/>
        <w:bottom w:val="none" w:sz="0" w:space="0" w:color="auto"/>
        <w:right w:val="none" w:sz="0" w:space="0" w:color="auto"/>
      </w:divBdr>
    </w:div>
    <w:div w:id="1557009561">
      <w:bodyDiv w:val="1"/>
      <w:marLeft w:val="0"/>
      <w:marRight w:val="0"/>
      <w:marTop w:val="0"/>
      <w:marBottom w:val="0"/>
      <w:divBdr>
        <w:top w:val="none" w:sz="0" w:space="0" w:color="auto"/>
        <w:left w:val="none" w:sz="0" w:space="0" w:color="auto"/>
        <w:bottom w:val="none" w:sz="0" w:space="0" w:color="auto"/>
        <w:right w:val="none" w:sz="0" w:space="0" w:color="auto"/>
      </w:divBdr>
      <w:divsChild>
        <w:div w:id="80377319">
          <w:marLeft w:val="0"/>
          <w:marRight w:val="0"/>
          <w:marTop w:val="0"/>
          <w:marBottom w:val="0"/>
          <w:divBdr>
            <w:top w:val="none" w:sz="0" w:space="0" w:color="auto"/>
            <w:left w:val="none" w:sz="0" w:space="0" w:color="auto"/>
            <w:bottom w:val="none" w:sz="0" w:space="0" w:color="auto"/>
            <w:right w:val="none" w:sz="0" w:space="0" w:color="auto"/>
          </w:divBdr>
          <w:divsChild>
            <w:div w:id="1857452297">
              <w:marLeft w:val="0"/>
              <w:marRight w:val="0"/>
              <w:marTop w:val="0"/>
              <w:marBottom w:val="0"/>
              <w:divBdr>
                <w:top w:val="none" w:sz="0" w:space="0" w:color="auto"/>
                <w:left w:val="none" w:sz="0" w:space="0" w:color="auto"/>
                <w:bottom w:val="none" w:sz="0" w:space="0" w:color="auto"/>
                <w:right w:val="none" w:sz="0" w:space="0" w:color="auto"/>
              </w:divBdr>
              <w:divsChild>
                <w:div w:id="1099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4224">
      <w:bodyDiv w:val="1"/>
      <w:marLeft w:val="0"/>
      <w:marRight w:val="0"/>
      <w:marTop w:val="0"/>
      <w:marBottom w:val="0"/>
      <w:divBdr>
        <w:top w:val="none" w:sz="0" w:space="0" w:color="auto"/>
        <w:left w:val="none" w:sz="0" w:space="0" w:color="auto"/>
        <w:bottom w:val="none" w:sz="0" w:space="0" w:color="auto"/>
        <w:right w:val="none" w:sz="0" w:space="0" w:color="auto"/>
      </w:divBdr>
    </w:div>
    <w:div w:id="1621690241">
      <w:bodyDiv w:val="1"/>
      <w:marLeft w:val="0"/>
      <w:marRight w:val="0"/>
      <w:marTop w:val="0"/>
      <w:marBottom w:val="0"/>
      <w:divBdr>
        <w:top w:val="none" w:sz="0" w:space="0" w:color="auto"/>
        <w:left w:val="none" w:sz="0" w:space="0" w:color="auto"/>
        <w:bottom w:val="none" w:sz="0" w:space="0" w:color="auto"/>
        <w:right w:val="none" w:sz="0" w:space="0" w:color="auto"/>
      </w:divBdr>
      <w:divsChild>
        <w:div w:id="1702315032">
          <w:marLeft w:val="-108"/>
          <w:marRight w:val="0"/>
          <w:marTop w:val="0"/>
          <w:marBottom w:val="0"/>
          <w:divBdr>
            <w:top w:val="none" w:sz="0" w:space="0" w:color="auto"/>
            <w:left w:val="none" w:sz="0" w:space="0" w:color="auto"/>
            <w:bottom w:val="none" w:sz="0" w:space="0" w:color="auto"/>
            <w:right w:val="none" w:sz="0" w:space="0" w:color="auto"/>
          </w:divBdr>
        </w:div>
      </w:divsChild>
    </w:div>
    <w:div w:id="1624656234">
      <w:bodyDiv w:val="1"/>
      <w:marLeft w:val="0"/>
      <w:marRight w:val="0"/>
      <w:marTop w:val="0"/>
      <w:marBottom w:val="0"/>
      <w:divBdr>
        <w:top w:val="none" w:sz="0" w:space="0" w:color="auto"/>
        <w:left w:val="none" w:sz="0" w:space="0" w:color="auto"/>
        <w:bottom w:val="none" w:sz="0" w:space="0" w:color="auto"/>
        <w:right w:val="none" w:sz="0" w:space="0" w:color="auto"/>
      </w:divBdr>
    </w:div>
    <w:div w:id="1984768309">
      <w:bodyDiv w:val="1"/>
      <w:marLeft w:val="0"/>
      <w:marRight w:val="0"/>
      <w:marTop w:val="0"/>
      <w:marBottom w:val="0"/>
      <w:divBdr>
        <w:top w:val="none" w:sz="0" w:space="0" w:color="auto"/>
        <w:left w:val="none" w:sz="0" w:space="0" w:color="auto"/>
        <w:bottom w:val="none" w:sz="0" w:space="0" w:color="auto"/>
        <w:right w:val="none" w:sz="0" w:space="0" w:color="auto"/>
      </w:divBdr>
      <w:divsChild>
        <w:div w:id="483594868">
          <w:marLeft w:val="-108"/>
          <w:marRight w:val="0"/>
          <w:marTop w:val="0"/>
          <w:marBottom w:val="0"/>
          <w:divBdr>
            <w:top w:val="none" w:sz="0" w:space="0" w:color="auto"/>
            <w:left w:val="none" w:sz="0" w:space="0" w:color="auto"/>
            <w:bottom w:val="none" w:sz="0" w:space="0" w:color="auto"/>
            <w:right w:val="none" w:sz="0" w:space="0" w:color="auto"/>
          </w:divBdr>
        </w:div>
      </w:divsChild>
    </w:div>
    <w:div w:id="1985616693">
      <w:bodyDiv w:val="1"/>
      <w:marLeft w:val="0"/>
      <w:marRight w:val="0"/>
      <w:marTop w:val="0"/>
      <w:marBottom w:val="0"/>
      <w:divBdr>
        <w:top w:val="none" w:sz="0" w:space="0" w:color="auto"/>
        <w:left w:val="none" w:sz="0" w:space="0" w:color="auto"/>
        <w:bottom w:val="none" w:sz="0" w:space="0" w:color="auto"/>
        <w:right w:val="none" w:sz="0" w:space="0" w:color="auto"/>
      </w:divBdr>
    </w:div>
    <w:div w:id="1990548794">
      <w:bodyDiv w:val="1"/>
      <w:marLeft w:val="0"/>
      <w:marRight w:val="0"/>
      <w:marTop w:val="0"/>
      <w:marBottom w:val="0"/>
      <w:divBdr>
        <w:top w:val="none" w:sz="0" w:space="0" w:color="auto"/>
        <w:left w:val="none" w:sz="0" w:space="0" w:color="auto"/>
        <w:bottom w:val="none" w:sz="0" w:space="0" w:color="auto"/>
        <w:right w:val="none" w:sz="0" w:space="0" w:color="auto"/>
      </w:divBdr>
    </w:div>
    <w:div w:id="2005813114">
      <w:bodyDiv w:val="1"/>
      <w:marLeft w:val="0"/>
      <w:marRight w:val="0"/>
      <w:marTop w:val="0"/>
      <w:marBottom w:val="0"/>
      <w:divBdr>
        <w:top w:val="none" w:sz="0" w:space="0" w:color="auto"/>
        <w:left w:val="none" w:sz="0" w:space="0" w:color="auto"/>
        <w:bottom w:val="none" w:sz="0" w:space="0" w:color="auto"/>
        <w:right w:val="none" w:sz="0" w:space="0" w:color="auto"/>
      </w:divBdr>
      <w:divsChild>
        <w:div w:id="91098596">
          <w:marLeft w:val="0"/>
          <w:marRight w:val="0"/>
          <w:marTop w:val="0"/>
          <w:marBottom w:val="0"/>
          <w:divBdr>
            <w:top w:val="none" w:sz="0" w:space="0" w:color="auto"/>
            <w:left w:val="none" w:sz="0" w:space="0" w:color="auto"/>
            <w:bottom w:val="none" w:sz="0" w:space="0" w:color="auto"/>
            <w:right w:val="none" w:sz="0" w:space="0" w:color="auto"/>
          </w:divBdr>
          <w:divsChild>
            <w:div w:id="420681049">
              <w:marLeft w:val="0"/>
              <w:marRight w:val="0"/>
              <w:marTop w:val="0"/>
              <w:marBottom w:val="0"/>
              <w:divBdr>
                <w:top w:val="none" w:sz="0" w:space="0" w:color="auto"/>
                <w:left w:val="none" w:sz="0" w:space="0" w:color="auto"/>
                <w:bottom w:val="none" w:sz="0" w:space="0" w:color="auto"/>
                <w:right w:val="none" w:sz="0" w:space="0" w:color="auto"/>
              </w:divBdr>
              <w:divsChild>
                <w:div w:id="117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obelpriz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belpriz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20423-0777-4050-9D4D-BFE3C8B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4557</Words>
  <Characters>25977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muctr</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Alexander Olshevskiy</cp:lastModifiedBy>
  <cp:revision>10</cp:revision>
  <cp:lastPrinted>2019-12-16T11:39:00Z</cp:lastPrinted>
  <dcterms:created xsi:type="dcterms:W3CDTF">2023-10-19T13:55:00Z</dcterms:created>
  <dcterms:modified xsi:type="dcterms:W3CDTF">2026-04-24T07:32:00Z</dcterms:modified>
</cp:coreProperties>
</file>