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3BC0167B" w14:textId="77777777" w:rsidR="00DF4A5A" w:rsidRPr="00AF7F0B" w:rsidRDefault="00DF4A5A" w:rsidP="00DF4A5A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2C87D5F1" w:rsidR="00F64422" w:rsidRPr="00D404C5" w:rsidRDefault="00AD634C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AD634C">
        <w:rPr>
          <w:bCs/>
        </w:rPr>
        <w:t>Методы исследования липидных наноструктур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39AE" w:rsidRDefault="00F64422" w:rsidP="00F64422">
      <w:pPr>
        <w:spacing w:line="360" w:lineRule="auto"/>
        <w:jc w:val="right"/>
        <w:rPr>
          <w:iCs/>
        </w:rPr>
      </w:pPr>
      <w:r w:rsidRPr="007539AE">
        <w:rPr>
          <w:iCs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283F9E53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DF4A5A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4C0E6D79" w14:textId="533798B3" w:rsidR="007539AE" w:rsidRPr="00043EA6" w:rsidRDefault="007539AE" w:rsidP="007539AE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4296">
        <w:rPr>
          <w:rFonts w:ascii="Times New Roman" w:hAnsi="Times New Roman" w:cs="Times New Roman"/>
          <w:sz w:val="24"/>
          <w:szCs w:val="24"/>
        </w:rPr>
        <w:t xml:space="preserve">доктор физ.-мат. наук, </w:t>
      </w:r>
      <w:r>
        <w:rPr>
          <w:rFonts w:ascii="Times New Roman" w:hAnsi="Times New Roman" w:cs="Times New Roman"/>
          <w:bCs/>
          <w:sz w:val="24"/>
          <w:szCs w:val="24"/>
        </w:rPr>
        <w:t>Кисел</w:t>
      </w:r>
      <w:r w:rsidRPr="00304296">
        <w:rPr>
          <w:rFonts w:ascii="Times New Roman" w:hAnsi="Times New Roman" w:cs="Times New Roman"/>
          <w:bCs/>
          <w:sz w:val="24"/>
          <w:szCs w:val="24"/>
        </w:rPr>
        <w:t xml:space="preserve">ев Михаил </w:t>
      </w:r>
      <w:r>
        <w:rPr>
          <w:rFonts w:ascii="Times New Roman" w:hAnsi="Times New Roman" w:cs="Times New Roman"/>
          <w:bCs/>
          <w:sz w:val="24"/>
          <w:szCs w:val="24"/>
        </w:rPr>
        <w:t>Алексе</w:t>
      </w:r>
      <w:r w:rsidRPr="00304296">
        <w:rPr>
          <w:rFonts w:ascii="Times New Roman" w:hAnsi="Times New Roman" w:cs="Times New Roman"/>
          <w:bCs/>
          <w:sz w:val="24"/>
          <w:szCs w:val="24"/>
        </w:rPr>
        <w:t>евич</w:t>
      </w:r>
      <w:r w:rsidRPr="00043E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3EA6">
        <w:rPr>
          <w:rFonts w:ascii="Times New Roman" w:hAnsi="Times New Roman" w:cs="Times New Roman"/>
          <w:sz w:val="24"/>
          <w:szCs w:val="24"/>
        </w:rPr>
        <w:t xml:space="preserve">по совместительству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Pr="00043EA6">
        <w:rPr>
          <w:rFonts w:ascii="Times New Roman" w:hAnsi="Times New Roman" w:cs="Times New Roman"/>
          <w:sz w:val="24"/>
          <w:szCs w:val="24"/>
        </w:rPr>
        <w:t xml:space="preserve"> физического факультета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72885B86" w14:textId="77777777" w:rsidR="007539AE" w:rsidRPr="00B0093C" w:rsidRDefault="007539AE" w:rsidP="007539AE">
      <w:pPr>
        <w:ind w:right="-6" w:firstLine="567"/>
        <w:rPr>
          <w:b/>
          <w:bCs/>
        </w:rPr>
      </w:pPr>
      <w:bookmarkStart w:id="0" w:name="_Hlk99202556"/>
      <w:r w:rsidRPr="00B0093C">
        <w:rPr>
          <w:b/>
          <w:bCs/>
        </w:rPr>
        <w:t xml:space="preserve">Руководитель магистерской программы: </w:t>
      </w:r>
    </w:p>
    <w:p w14:paraId="742C139F" w14:textId="77777777" w:rsidR="007539AE" w:rsidRDefault="007539AE" w:rsidP="007539AE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bookmarkEnd w:id="0"/>
    <w:p w14:paraId="59F9A2FC" w14:textId="77777777" w:rsidR="007539AE" w:rsidRPr="00C108A5" w:rsidRDefault="007539AE" w:rsidP="007539AE">
      <w:pPr>
        <w:ind w:right="-6" w:firstLine="567"/>
      </w:pP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98AEE3B" w14:textId="77777777" w:rsidR="00AD634C" w:rsidRPr="004E21C1" w:rsidRDefault="00AD634C" w:rsidP="00AD634C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51E20F72" w14:textId="77777777" w:rsidR="00AD634C" w:rsidRPr="000662A4" w:rsidRDefault="00AD634C" w:rsidP="00AD634C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877633A" w14:textId="77777777" w:rsidR="00AD634C" w:rsidRPr="00054E18" w:rsidRDefault="00AD634C" w:rsidP="00AD634C">
      <w:pPr>
        <w:spacing w:before="120"/>
        <w:ind w:left="360"/>
        <w:jc w:val="both"/>
        <w:rPr>
          <w:bCs/>
          <w:iCs/>
        </w:rPr>
      </w:pPr>
      <w:r w:rsidRPr="00075C5C">
        <w:rPr>
          <w:color w:val="000000" w:themeColor="text1"/>
        </w:rPr>
        <w:t>В курсе содержатся базовые знания о принципах исследования наноструктуры и свойств различных липидных систем на современных нейтронных и синхротронных источниках. В рамках курса студенты познакомятся с основными методами определения наноструктуры биологических объектов при использовании рассеяния нейтронов и рентгеновского синхротронного излучения, а также с современными проблемами биофизики и фармакологии, решаемых методами рассеяния нейтронов и рентгеновского синхротронного излучения. Студенты получат знания о технологиях приготовления липидных систем, применяемых в фармакологии, а также ознакомятся с несколькими современными исследованиями, выполненными в различных европейских центрах.</w:t>
      </w:r>
      <w:r w:rsidRPr="00054E18">
        <w:rPr>
          <w:bCs/>
          <w:iCs/>
        </w:rPr>
        <w:t xml:space="preserve"> Курс является Дисциплиной </w:t>
      </w:r>
      <w:r>
        <w:rPr>
          <w:bCs/>
          <w:iCs/>
        </w:rPr>
        <w:t>по выбору</w:t>
      </w:r>
      <w:r w:rsidRPr="00054E18">
        <w:rPr>
          <w:bCs/>
          <w:iCs/>
        </w:rPr>
        <w:t xml:space="preserve"> и теоретическим базисом к Научно-исследовательской практике и Научно-исследовательской работе.</w:t>
      </w:r>
    </w:p>
    <w:p w14:paraId="4726879B" w14:textId="77777777" w:rsidR="00AD634C" w:rsidRPr="000662A4" w:rsidRDefault="00AD634C" w:rsidP="00AD634C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2C2D0F7D" w14:textId="77777777" w:rsidR="00AD634C" w:rsidRPr="000662A4" w:rsidRDefault="00AD634C" w:rsidP="00AD634C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57B80181" w14:textId="77777777" w:rsidR="00AD634C" w:rsidRPr="00802009" w:rsidRDefault="00AD634C" w:rsidP="00AD634C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491E9C90" w14:textId="58D41211" w:rsidR="00AD634C" w:rsidRPr="001E24F2" w:rsidRDefault="00AD634C" w:rsidP="00AD634C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2</w:t>
      </w:r>
      <w:r w:rsidRPr="001E24F2">
        <w:rPr>
          <w:bCs/>
        </w:rPr>
        <w:t xml:space="preserve">-ом семестре 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>является дисциплиной по выбору</w:t>
      </w:r>
      <w:r w:rsidRPr="001E24F2">
        <w:rPr>
          <w:bCs/>
        </w:rPr>
        <w:t>.</w:t>
      </w:r>
    </w:p>
    <w:p w14:paraId="36690CF7" w14:textId="77777777" w:rsidR="00AD634C" w:rsidRDefault="00AD634C" w:rsidP="00AD634C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7233299" w14:textId="77777777" w:rsidR="00AD634C" w:rsidRPr="000662A4" w:rsidRDefault="00AD634C" w:rsidP="00AD634C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C5913BE" w14:textId="77777777" w:rsidR="00AD634C" w:rsidRPr="000662A4" w:rsidRDefault="00AD634C" w:rsidP="00AD634C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205712C1" w14:textId="77777777" w:rsidR="00AD634C" w:rsidRDefault="00AD634C" w:rsidP="00AD634C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47772877" w14:textId="77777777" w:rsidR="00AD634C" w:rsidRDefault="00AD634C" w:rsidP="00AD634C">
      <w:pPr>
        <w:spacing w:line="276" w:lineRule="auto"/>
        <w:rPr>
          <w:rFonts w:asciiTheme="majorHAnsi" w:hAnsiTheme="majorHAnsi"/>
          <w:i/>
          <w:iCs/>
        </w:rPr>
      </w:pPr>
    </w:p>
    <w:p w14:paraId="41583978" w14:textId="77777777" w:rsidR="00AD634C" w:rsidRPr="000662A4" w:rsidRDefault="00AD634C" w:rsidP="00AD634C">
      <w:pPr>
        <w:spacing w:line="276" w:lineRule="auto"/>
        <w:rPr>
          <w:rFonts w:asciiTheme="majorHAnsi" w:hAnsiTheme="majorHAnsi"/>
          <w:i/>
          <w:iCs/>
        </w:rPr>
      </w:pPr>
    </w:p>
    <w:p w14:paraId="70A17B12" w14:textId="77777777" w:rsidR="00AD634C" w:rsidRPr="00802009" w:rsidRDefault="00AD634C" w:rsidP="00AD634C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7DFB5081" w14:textId="77777777" w:rsidR="00AD634C" w:rsidRPr="00303B1E" w:rsidRDefault="00AD634C" w:rsidP="00AD634C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2D4C6584" w14:textId="77777777" w:rsidR="00AD634C" w:rsidRDefault="00AD634C" w:rsidP="00AD634C">
      <w:pPr>
        <w:rPr>
          <w:i/>
          <w:iCs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EA135F" w14:paraId="728171F5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7054" w14:textId="77777777" w:rsidR="00EA135F" w:rsidRDefault="00EA135F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0F6B" w14:textId="77777777" w:rsidR="00EA135F" w:rsidRDefault="00EA135F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A135F" w14:paraId="2611148C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A808" w14:textId="77777777" w:rsidR="00EA135F" w:rsidRDefault="00EA135F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27A1" w14:textId="77777777" w:rsidR="00EA135F" w:rsidRDefault="00EA135F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EA135F" w14:paraId="3AC6C8F8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F627" w14:textId="77777777" w:rsidR="00EA135F" w:rsidRDefault="00000000" w:rsidP="00B02A5D">
            <w:pPr>
              <w:widowControl w:val="0"/>
              <w:jc w:val="both"/>
            </w:pPr>
            <w:sdt>
              <w:sdtPr>
                <w:tag w:val="goog_rdk_64"/>
                <w:id w:val="-864671736"/>
                <w:showingPlcHdr/>
              </w:sdtPr>
              <w:sdtContent>
                <w:r w:rsidR="00EA135F">
                  <w:t xml:space="preserve">     </w:t>
                </w:r>
              </w:sdtContent>
            </w:sdt>
            <w:r w:rsidR="00EA135F">
              <w:t>МПК-1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3851" w14:textId="77777777" w:rsidR="00EA135F" w:rsidRDefault="00EA135F" w:rsidP="00B02A5D">
            <w:r>
              <w:rPr>
                <w:u w:val="single"/>
              </w:rPr>
              <w:t>Знать</w:t>
            </w:r>
            <w:r>
              <w:t xml:space="preserve"> основные разделы и направления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  <w:r>
              <w:t>.</w:t>
            </w:r>
          </w:p>
          <w:p w14:paraId="4B2268E5" w14:textId="77777777" w:rsidR="00EA135F" w:rsidRDefault="00EA135F" w:rsidP="00B02A5D">
            <w:r>
              <w:t xml:space="preserve"> </w:t>
            </w:r>
          </w:p>
          <w:p w14:paraId="021F017F" w14:textId="77777777" w:rsidR="00EA135F" w:rsidRDefault="00EA135F" w:rsidP="00B02A5D">
            <w:r>
              <w:rPr>
                <w:u w:val="single"/>
              </w:rPr>
              <w:t>Уметь</w:t>
            </w:r>
            <w:r>
              <w:t xml:space="preserve"> структурировать явления </w:t>
            </w:r>
            <w:r>
              <w:rPr>
                <w:highlight w:val="white"/>
              </w:rPr>
              <w:t>фундаментальной и прикладной ядерной физики</w:t>
            </w:r>
            <w:r>
              <w:t>, создавать или подбирать физическую модель для их описания.</w:t>
            </w:r>
          </w:p>
          <w:p w14:paraId="7A89129D" w14:textId="77777777" w:rsidR="00EA135F" w:rsidRDefault="00EA135F" w:rsidP="00B02A5D">
            <w:r>
              <w:t xml:space="preserve"> </w:t>
            </w:r>
          </w:p>
          <w:p w14:paraId="779C1B0D" w14:textId="77777777" w:rsidR="00EA135F" w:rsidRDefault="00EA135F" w:rsidP="00B02A5D">
            <w:r>
              <w:rPr>
                <w:u w:val="single"/>
              </w:rPr>
              <w:t>Владеть</w:t>
            </w:r>
            <w:r>
              <w:t xml:space="preserve"> методами оценки границы применимости физических моделей, определять их недостатки и несоответствия</w:t>
            </w:r>
          </w:p>
        </w:tc>
      </w:tr>
    </w:tbl>
    <w:p w14:paraId="2FC0FBE4" w14:textId="77777777" w:rsidR="00AD634C" w:rsidRDefault="00AD634C" w:rsidP="00AD634C">
      <w:pPr>
        <w:spacing w:line="276" w:lineRule="auto"/>
        <w:rPr>
          <w:rFonts w:asciiTheme="majorHAnsi" w:hAnsiTheme="majorHAnsi"/>
          <w:i/>
          <w:iCs/>
        </w:rPr>
      </w:pPr>
    </w:p>
    <w:p w14:paraId="198C3013" w14:textId="77777777" w:rsidR="00AD634C" w:rsidRPr="000662A4" w:rsidRDefault="00AD634C" w:rsidP="00AD634C">
      <w:pPr>
        <w:spacing w:line="276" w:lineRule="auto"/>
        <w:rPr>
          <w:rFonts w:asciiTheme="majorHAnsi" w:hAnsiTheme="majorHAnsi"/>
          <w:i/>
          <w:iCs/>
        </w:rPr>
      </w:pPr>
    </w:p>
    <w:p w14:paraId="321CFF00" w14:textId="77777777" w:rsidR="00AD634C" w:rsidRDefault="00AD634C" w:rsidP="00AD634C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34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38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D6F8263" w14:textId="77777777" w:rsidR="00AD634C" w:rsidRDefault="00AD634C" w:rsidP="00AD634C">
      <w:pPr>
        <w:jc w:val="both"/>
        <w:rPr>
          <w:rFonts w:asciiTheme="majorHAnsi" w:hAnsiTheme="majorHAnsi"/>
        </w:rPr>
      </w:pPr>
    </w:p>
    <w:p w14:paraId="59E9CC35" w14:textId="77777777" w:rsidR="00AD634C" w:rsidRDefault="00AD634C" w:rsidP="00AD634C">
      <w:pPr>
        <w:jc w:val="both"/>
        <w:rPr>
          <w:rFonts w:asciiTheme="majorHAnsi" w:hAnsiTheme="majorHAnsi"/>
        </w:rPr>
      </w:pPr>
    </w:p>
    <w:p w14:paraId="794BE897" w14:textId="77777777" w:rsidR="00AD634C" w:rsidRDefault="00AD634C" w:rsidP="00AD634C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7026D2CD" w14:textId="77777777" w:rsidR="00AD634C" w:rsidRDefault="00AD634C" w:rsidP="00AD634C">
      <w:pPr>
        <w:jc w:val="both"/>
        <w:rPr>
          <w:b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AD634C" w:rsidRPr="00D6539E" w14:paraId="12216A06" w14:textId="77777777" w:rsidTr="00730265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1C71FCAF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F782F0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41672853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2D82CAA6" w14:textId="77777777" w:rsidR="00AD634C" w:rsidRPr="00D6539E" w:rsidRDefault="00AD634C" w:rsidP="007302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0DA51B9F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AD634C" w:rsidRPr="00D6539E" w14:paraId="45A3860B" w14:textId="77777777" w:rsidTr="00730265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6ED11B1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6FCC7EE7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32D4853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4B3C5AEA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657896C7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5E3D2CFA" w14:textId="77777777" w:rsidR="00AD634C" w:rsidRPr="001F0471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6BF3671B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73C77369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AD634C" w:rsidRPr="00D6539E" w14:paraId="67245E8F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2D5A3A6D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98026AF" w14:textId="77777777" w:rsidR="00AD634C" w:rsidRDefault="00AD634C" w:rsidP="00730265">
            <w:pPr>
              <w:pStyle w:val="af8"/>
              <w:jc w:val="left"/>
            </w:pPr>
            <w:r w:rsidRPr="00DF3EE7">
              <w:t>Липиды</w:t>
            </w:r>
            <w:r>
              <w:t>.</w:t>
            </w:r>
          </w:p>
          <w:p w14:paraId="44590587" w14:textId="77777777" w:rsidR="00AD634C" w:rsidRPr="00296087" w:rsidRDefault="00AD634C" w:rsidP="00730265">
            <w:r w:rsidRPr="00DF3EE7">
              <w:t xml:space="preserve">Функциональная роль липидов в клетке и их многообразие, липиды как основа построения переносчиков лекарств и пищевых добавок, измеряемые параметры липидных наноструктур. Методы исследования липидных наноструктур: нейтронные и синхротронные источники, плотность длины рассеяния нейтронов и рентгеновских лучей, дифракция, </w:t>
            </w:r>
            <w:proofErr w:type="spellStart"/>
            <w:r w:rsidRPr="00DF3EE7">
              <w:t>малоугловое</w:t>
            </w:r>
            <w:proofErr w:type="spellEnd"/>
            <w:r w:rsidRPr="00DF3EE7">
              <w:t xml:space="preserve"> рассеяние, </w:t>
            </w:r>
            <w:proofErr w:type="spellStart"/>
            <w:r w:rsidRPr="00DF3EE7">
              <w:t>рефлектометрия</w:t>
            </w:r>
            <w:proofErr w:type="spellEnd"/>
            <w:r w:rsidRPr="00801235">
              <w:t>.</w:t>
            </w:r>
          </w:p>
        </w:tc>
        <w:tc>
          <w:tcPr>
            <w:tcW w:w="567" w:type="dxa"/>
          </w:tcPr>
          <w:p w14:paraId="2635F2EC" w14:textId="77777777" w:rsidR="00AD634C" w:rsidRPr="00B46D5C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B46D5C">
              <w:rPr>
                <w:bCs/>
              </w:rPr>
              <w:t>16</w:t>
            </w:r>
          </w:p>
        </w:tc>
        <w:tc>
          <w:tcPr>
            <w:tcW w:w="425" w:type="dxa"/>
          </w:tcPr>
          <w:p w14:paraId="7EB50A44" w14:textId="77777777" w:rsidR="00AD634C" w:rsidRPr="00A0732A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</w:tcPr>
          <w:p w14:paraId="0257DE4C" w14:textId="77777777" w:rsidR="00AD634C" w:rsidRPr="00B17443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7FF7CC5E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60682C48" w14:textId="77777777" w:rsidR="00AD634C" w:rsidRPr="00B17443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1777B9EC" w14:textId="77777777" w:rsidR="00AD634C" w:rsidRPr="00B95285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AD634C" w:rsidRPr="00D6539E" w14:paraId="3F41EE03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794C8D41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08D3F9BE" w14:textId="77777777" w:rsidR="00AD634C" w:rsidRDefault="00AD634C" w:rsidP="00730265">
            <w:pPr>
              <w:pStyle w:val="af8"/>
              <w:jc w:val="left"/>
            </w:pPr>
            <w:r w:rsidRPr="00DF3EE7">
              <w:t>Липидные наноструктуры</w:t>
            </w:r>
          </w:p>
          <w:p w14:paraId="47209CB4" w14:textId="77777777" w:rsidR="00AD634C" w:rsidRPr="00296087" w:rsidRDefault="00AD634C" w:rsidP="00730265">
            <w:pPr>
              <w:tabs>
                <w:tab w:val="left" w:pos="7020"/>
              </w:tabs>
            </w:pPr>
            <w:r w:rsidRPr="00DF3EE7">
              <w:t xml:space="preserve">Мицеллы, критическая концентрация </w:t>
            </w:r>
            <w:proofErr w:type="spellStart"/>
            <w:r w:rsidRPr="00DF3EE7">
              <w:t>мицеллообразования</w:t>
            </w:r>
            <w:proofErr w:type="spellEnd"/>
            <w:r w:rsidRPr="00DF3EE7">
              <w:t xml:space="preserve">, </w:t>
            </w:r>
            <w:proofErr w:type="spellStart"/>
            <w:r w:rsidRPr="00DF3EE7">
              <w:t>бислой</w:t>
            </w:r>
            <w:proofErr w:type="spellEnd"/>
            <w:r w:rsidRPr="00DF3EE7">
              <w:t xml:space="preserve">, условия образования </w:t>
            </w:r>
            <w:proofErr w:type="spellStart"/>
            <w:r w:rsidRPr="00DF3EE7">
              <w:t>бислоя</w:t>
            </w:r>
            <w:proofErr w:type="spellEnd"/>
            <w:r w:rsidRPr="00DF3EE7">
              <w:t xml:space="preserve">, радиус кривизны, многослойные везикулы и липосомы, однослойные везикулы, самосборка липидной мембраны, </w:t>
            </w:r>
            <w:proofErr w:type="spellStart"/>
            <w:r w:rsidRPr="00DF3EE7">
              <w:t>мицелло</w:t>
            </w:r>
            <w:proofErr w:type="spellEnd"/>
            <w:r w:rsidRPr="00DF3EE7">
              <w:t xml:space="preserve">-везикулярный переход. Фосфолипиды и их физико-химические свойства: фазовая диаграмма, </w:t>
            </w:r>
            <w:proofErr w:type="spellStart"/>
            <w:r w:rsidRPr="00DF3EE7">
              <w:t>термотропные</w:t>
            </w:r>
            <w:proofErr w:type="spellEnd"/>
            <w:r w:rsidRPr="00DF3EE7">
              <w:t xml:space="preserve"> фазовые переходы, лиотропные фазовые переходы</w:t>
            </w:r>
            <w:r w:rsidRPr="00801235">
              <w:t>.</w:t>
            </w:r>
          </w:p>
        </w:tc>
        <w:tc>
          <w:tcPr>
            <w:tcW w:w="567" w:type="dxa"/>
          </w:tcPr>
          <w:p w14:paraId="49288573" w14:textId="77777777" w:rsidR="00AD634C" w:rsidRPr="00B46D5C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B46D5C">
              <w:rPr>
                <w:bCs/>
              </w:rPr>
              <w:t>16</w:t>
            </w:r>
          </w:p>
        </w:tc>
        <w:tc>
          <w:tcPr>
            <w:tcW w:w="425" w:type="dxa"/>
          </w:tcPr>
          <w:p w14:paraId="3294615F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</w:tcPr>
          <w:p w14:paraId="01685621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1ABCD096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589ABE7E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438ACF5D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AD634C" w:rsidRPr="00D6539E" w14:paraId="62A96627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5F54D104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53E35DD2" w14:textId="77777777" w:rsidR="00AD634C" w:rsidRDefault="00AD634C" w:rsidP="00730265">
            <w:pPr>
              <w:pStyle w:val="af8"/>
              <w:jc w:val="left"/>
            </w:pPr>
            <w:r w:rsidRPr="00DF3EE7">
              <w:t>Структура и свойства липидной матрицы верхнего слоя кожи</w:t>
            </w:r>
          </w:p>
          <w:p w14:paraId="5493132F" w14:textId="77777777" w:rsidR="00AD634C" w:rsidRPr="00B46D5C" w:rsidRDefault="00AD634C" w:rsidP="00730265">
            <w:pPr>
              <w:pStyle w:val="af8"/>
              <w:jc w:val="left"/>
              <w:rPr>
                <w:bCs/>
              </w:rPr>
            </w:pPr>
            <w:r w:rsidRPr="00DF3EE7">
              <w:t xml:space="preserve">Церамиды, наноструктура нативной матрицы, наноструктура и свойства модельных мембран, дифракция нейтронов на ориентированных многослойных мембранах, переносчики лекарств через кожу, кремы и мази на основе церамидов Свободная и связанная вода в липидных </w:t>
            </w:r>
            <w:r w:rsidRPr="00DF3EE7">
              <w:lastRenderedPageBreak/>
              <w:t xml:space="preserve">наноструктурах: свойства связанной воды в обратных мицеллах, фазовые переходы свободной и связанной воды при охлаждении </w:t>
            </w:r>
            <w:proofErr w:type="spellStart"/>
            <w:r w:rsidRPr="00DF3EE7">
              <w:t>липосом</w:t>
            </w:r>
            <w:proofErr w:type="spellEnd"/>
            <w:r w:rsidRPr="00DF3EE7">
              <w:t xml:space="preserve">, охлаждение </w:t>
            </w:r>
            <w:proofErr w:type="spellStart"/>
            <w:r w:rsidRPr="00DF3EE7">
              <w:t>биоматерии</w:t>
            </w:r>
            <w:proofErr w:type="spellEnd"/>
            <w:r w:rsidRPr="00DF3EE7">
              <w:t xml:space="preserve"> и </w:t>
            </w:r>
            <w:proofErr w:type="spellStart"/>
            <w:r w:rsidRPr="00DF3EE7">
              <w:t>криопротекторы</w:t>
            </w:r>
            <w:proofErr w:type="spellEnd"/>
            <w:r w:rsidRPr="00DF3EE7">
              <w:t>, ламеллярная и латеральная дифракция на синхротронных источниках в реальном времени, диметилсульфоксид и его уникальные свойства</w:t>
            </w:r>
          </w:p>
        </w:tc>
        <w:tc>
          <w:tcPr>
            <w:tcW w:w="567" w:type="dxa"/>
          </w:tcPr>
          <w:p w14:paraId="2953E05F" w14:textId="77777777" w:rsidR="00AD634C" w:rsidRPr="00B46D5C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B46D5C">
              <w:rPr>
                <w:bCs/>
              </w:rPr>
              <w:lastRenderedPageBreak/>
              <w:t>16</w:t>
            </w:r>
          </w:p>
        </w:tc>
        <w:tc>
          <w:tcPr>
            <w:tcW w:w="425" w:type="dxa"/>
          </w:tcPr>
          <w:p w14:paraId="11D35E60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</w:tcPr>
          <w:p w14:paraId="74D855C0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2A5E8E87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088E9A8D" w14:textId="77777777" w:rsidR="00AD634C" w:rsidRPr="00F0224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61CBCDF7" w14:textId="77777777" w:rsidR="00AD634C" w:rsidRPr="00B95285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AD634C" w:rsidRPr="00D6539E" w14:paraId="7EB3CE45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17C0D5D0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5BD758C3" w14:textId="77777777" w:rsidR="00AD634C" w:rsidRDefault="00AD634C" w:rsidP="00730265">
            <w:pPr>
              <w:pStyle w:val="af8"/>
              <w:jc w:val="left"/>
            </w:pPr>
            <w:r w:rsidRPr="00DF3EE7">
              <w:t>Переносчики лекарств</w:t>
            </w:r>
          </w:p>
          <w:p w14:paraId="6F7526A0" w14:textId="77777777" w:rsidR="00AD634C" w:rsidRPr="00F82285" w:rsidRDefault="00AD634C" w:rsidP="00730265">
            <w:pPr>
              <w:tabs>
                <w:tab w:val="left" w:pos="7020"/>
              </w:tabs>
            </w:pPr>
            <w:r w:rsidRPr="00DF3EE7">
              <w:t xml:space="preserve">Наночастицы и нанокапсулы, методы исследования наноструктуры наночастиц и нанокапсул на нейтронных и синхротронных источниках, везикулярные переносчики лекарств, метод разделенных форм-факторов для исследования наноструктуры и свойств везикул, </w:t>
            </w:r>
            <w:proofErr w:type="spellStart"/>
            <w:r w:rsidRPr="00DF3EE7">
              <w:t>трансдермальные</w:t>
            </w:r>
            <w:proofErr w:type="spellEnd"/>
            <w:r w:rsidRPr="00DF3EE7">
              <w:t xml:space="preserve"> везикулярные переносчики лекарств, деформация формы везикул в сильных магнитных полях. Вариация контраста при рассеянии нейтронов и рентгеновских лучей: использование D2O в </w:t>
            </w:r>
            <w:proofErr w:type="spellStart"/>
            <w:r w:rsidRPr="00DF3EE7">
              <w:t>малоугловом</w:t>
            </w:r>
            <w:proofErr w:type="spellEnd"/>
            <w:r w:rsidRPr="00DF3EE7">
              <w:t xml:space="preserve"> рассеянии нейтронов, использование водных растворов дисахаридов в </w:t>
            </w:r>
            <w:proofErr w:type="spellStart"/>
            <w:r w:rsidRPr="00DF3EE7">
              <w:t>малоугловом</w:t>
            </w:r>
            <w:proofErr w:type="spellEnd"/>
            <w:r w:rsidRPr="00DF3EE7">
              <w:t xml:space="preserve"> рассеянии синхротронного излучения в рентгеновском диапазоне, влияние водных растворов дисахаридов на структуру и свойства липидных наносистем</w:t>
            </w:r>
            <w:r>
              <w:t>.</w:t>
            </w:r>
          </w:p>
        </w:tc>
        <w:tc>
          <w:tcPr>
            <w:tcW w:w="567" w:type="dxa"/>
          </w:tcPr>
          <w:p w14:paraId="7C57B6A4" w14:textId="77777777" w:rsidR="00AD634C" w:rsidRPr="00B46D5C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val="en-US" w:eastAsia="en-US"/>
              </w:rPr>
            </w:pPr>
            <w:r w:rsidRPr="00B46D5C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425" w:type="dxa"/>
          </w:tcPr>
          <w:p w14:paraId="4C06AEC8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425" w:type="dxa"/>
          </w:tcPr>
          <w:p w14:paraId="376C1C94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49911F26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5F64D649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3A7D946C" w14:textId="77777777" w:rsidR="00AD634C" w:rsidRPr="00B95285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AD634C" w:rsidRPr="00D6539E" w14:paraId="68E04A4B" w14:textId="77777777" w:rsidTr="00730265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2FD2181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53FB3631" w14:textId="77777777" w:rsidR="00AD634C" w:rsidRPr="00B17443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5AD7F4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1BA9E6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519280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6E3050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4031A0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66BC8251" w14:textId="0AD553F4" w:rsidR="00AD634C" w:rsidRPr="00D6539E" w:rsidRDefault="006A326F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AD634C" w:rsidRPr="00D6539E" w14:paraId="672B93A2" w14:textId="77777777" w:rsidTr="00730265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7F8F1C86" w14:textId="77777777" w:rsidR="00AD634C" w:rsidRPr="00D6539E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3046357F" w14:textId="77777777" w:rsidR="00AD634C" w:rsidRPr="005B622F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107F0382" w14:textId="77777777" w:rsidR="00AD634C" w:rsidRPr="005B622F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73B658CE" w14:textId="77777777" w:rsidR="00AD634C" w:rsidRPr="005B622F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8" w:type="dxa"/>
            <w:vAlign w:val="center"/>
          </w:tcPr>
          <w:p w14:paraId="3579DB16" w14:textId="77777777" w:rsidR="00AD634C" w:rsidRPr="0013422B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ED6A566" w14:textId="77777777" w:rsidR="00AD634C" w:rsidRPr="005B622F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84" w:type="dxa"/>
          </w:tcPr>
          <w:p w14:paraId="2B93FBB2" w14:textId="77777777" w:rsidR="00AD634C" w:rsidRPr="0013422B" w:rsidRDefault="00AD634C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DCBA1FE" w14:textId="77777777" w:rsidR="00AD634C" w:rsidRDefault="00AD634C" w:rsidP="00AD634C">
      <w:pPr>
        <w:widowControl w:val="0"/>
        <w:spacing w:before="60" w:after="60"/>
        <w:contextualSpacing/>
      </w:pPr>
    </w:p>
    <w:p w14:paraId="58125594" w14:textId="77777777" w:rsidR="00AD634C" w:rsidRDefault="00AD634C" w:rsidP="00AD634C">
      <w:pPr>
        <w:widowControl w:val="0"/>
        <w:spacing w:before="60" w:after="60"/>
        <w:contextualSpacing/>
      </w:pPr>
    </w:p>
    <w:p w14:paraId="5269F378" w14:textId="77777777" w:rsidR="00AD634C" w:rsidRDefault="00AD634C" w:rsidP="00AD634C">
      <w:pPr>
        <w:widowControl w:val="0"/>
        <w:spacing w:before="60" w:after="60"/>
        <w:contextualSpacing/>
      </w:pPr>
    </w:p>
    <w:p w14:paraId="45AE213A" w14:textId="77777777" w:rsidR="00AD634C" w:rsidRDefault="00AD634C" w:rsidP="00AD634C">
      <w:pPr>
        <w:widowControl w:val="0"/>
        <w:spacing w:before="60" w:after="60"/>
        <w:contextualSpacing/>
      </w:pPr>
    </w:p>
    <w:p w14:paraId="443D97B8" w14:textId="77777777" w:rsidR="00AD634C" w:rsidRPr="00115037" w:rsidRDefault="00AD634C" w:rsidP="00AD63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9F24C08" w14:textId="77777777" w:rsidR="00AD634C" w:rsidRPr="00115037" w:rsidRDefault="00AD634C" w:rsidP="00AD634C">
      <w:pPr>
        <w:rPr>
          <w:rFonts w:asciiTheme="majorHAnsi" w:hAnsiTheme="majorHAnsi"/>
          <w:highlight w:val="yellow"/>
        </w:rPr>
      </w:pPr>
    </w:p>
    <w:p w14:paraId="0A14DF6C" w14:textId="77777777" w:rsidR="00AD634C" w:rsidRPr="005004DC" w:rsidRDefault="00AD634C" w:rsidP="00AD634C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6AAEC801" w14:textId="77777777" w:rsidR="00AD634C" w:rsidRPr="00FF2FC9" w:rsidRDefault="00AD634C" w:rsidP="00AD634C">
      <w:pPr>
        <w:ind w:firstLine="708"/>
        <w:rPr>
          <w:b/>
          <w:bCs/>
        </w:rPr>
      </w:pPr>
    </w:p>
    <w:p w14:paraId="4E3BC918" w14:textId="77777777" w:rsidR="00AD634C" w:rsidRDefault="00AD634C" w:rsidP="00AD634C">
      <w:pPr>
        <w:rPr>
          <w:bCs/>
        </w:rPr>
      </w:pPr>
      <w:r>
        <w:rPr>
          <w:bCs/>
          <w:u w:val="single"/>
        </w:rPr>
        <w:t>Вопросы по теории:</w:t>
      </w:r>
    </w:p>
    <w:p w14:paraId="669E8BC9" w14:textId="77777777" w:rsidR="00AD634C" w:rsidRDefault="00AD634C" w:rsidP="00AD634C">
      <w:pPr>
        <w:numPr>
          <w:ilvl w:val="0"/>
          <w:numId w:val="11"/>
        </w:numPr>
        <w:jc w:val="both"/>
      </w:pPr>
      <w:r>
        <w:lastRenderedPageBreak/>
        <w:t>Амфифильные молекулы.</w:t>
      </w:r>
    </w:p>
    <w:p w14:paraId="6B6597B3" w14:textId="77777777" w:rsidR="00AD634C" w:rsidRDefault="00AD634C" w:rsidP="00AD634C">
      <w:pPr>
        <w:numPr>
          <w:ilvl w:val="0"/>
          <w:numId w:val="11"/>
        </w:numPr>
        <w:jc w:val="both"/>
        <w:rPr>
          <w:bCs/>
        </w:rPr>
      </w:pPr>
      <w:proofErr w:type="spellStart"/>
      <w:r>
        <w:rPr>
          <w:bCs/>
        </w:rPr>
        <w:t>Малоугловое</w:t>
      </w:r>
      <w:proofErr w:type="spellEnd"/>
      <w:r>
        <w:rPr>
          <w:bCs/>
        </w:rPr>
        <w:t xml:space="preserve"> рассеяние нейтронов и рентгеновских лучей на сферических частицах. Контраст</w:t>
      </w:r>
      <w:proofErr w:type="gramStart"/>
      <w:r>
        <w:rPr>
          <w:bCs/>
        </w:rPr>
        <w:t>. .</w:t>
      </w:r>
      <w:proofErr w:type="gramEnd"/>
      <w:r>
        <w:rPr>
          <w:bCs/>
        </w:rPr>
        <w:t xml:space="preserve"> </w:t>
      </w:r>
    </w:p>
    <w:p w14:paraId="3379ADA2" w14:textId="77777777" w:rsidR="00AD634C" w:rsidRDefault="00AD634C" w:rsidP="00AD634C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Морфология липидных агрегатов. </w:t>
      </w:r>
    </w:p>
    <w:p w14:paraId="5E06E037" w14:textId="77777777" w:rsidR="00AD634C" w:rsidRDefault="00AD634C" w:rsidP="00AD634C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Дифракция нейтронов и рентгеновских лучей. </w:t>
      </w:r>
    </w:p>
    <w:p w14:paraId="48D478F1" w14:textId="77777777" w:rsidR="00AD634C" w:rsidRDefault="00AD634C" w:rsidP="00AD634C">
      <w:pPr>
        <w:numPr>
          <w:ilvl w:val="0"/>
          <w:numId w:val="11"/>
        </w:numPr>
        <w:jc w:val="both"/>
        <w:rPr>
          <w:bCs/>
        </w:rPr>
      </w:pPr>
      <w:proofErr w:type="spellStart"/>
      <w:r>
        <w:rPr>
          <w:bCs/>
        </w:rPr>
        <w:t>Рефлектометрия</w:t>
      </w:r>
      <w:proofErr w:type="spellEnd"/>
      <w:r>
        <w:rPr>
          <w:bCs/>
        </w:rPr>
        <w:t xml:space="preserve"> рентгеновских лучей от тонких пленок.</w:t>
      </w:r>
    </w:p>
    <w:p w14:paraId="1A30A306" w14:textId="77777777" w:rsidR="00AD634C" w:rsidRDefault="00AD634C" w:rsidP="00AD634C">
      <w:pPr>
        <w:ind w:left="1069"/>
        <w:jc w:val="both"/>
        <w:rPr>
          <w:bCs/>
        </w:rPr>
      </w:pPr>
    </w:p>
    <w:p w14:paraId="56EADF1E" w14:textId="77777777" w:rsidR="00AD634C" w:rsidRDefault="00AD634C" w:rsidP="00AD634C">
      <w:pPr>
        <w:rPr>
          <w:bCs/>
        </w:rPr>
      </w:pPr>
      <w:r>
        <w:rPr>
          <w:bCs/>
          <w:u w:val="single"/>
        </w:rPr>
        <w:t xml:space="preserve">Задачи: </w:t>
      </w:r>
    </w:p>
    <w:p w14:paraId="0B7E55BF" w14:textId="77777777" w:rsidR="00AD634C" w:rsidRDefault="00AD634C" w:rsidP="00AD634C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Рассчитать положения дифракционных пиков от многослойной липидной мембраны с периодов повторяемости 6 нм. </w:t>
      </w:r>
    </w:p>
    <w:p w14:paraId="08AC3DAF" w14:textId="77777777" w:rsidR="00AD634C" w:rsidRDefault="00AD634C" w:rsidP="00AD634C">
      <w:pPr>
        <w:numPr>
          <w:ilvl w:val="0"/>
          <w:numId w:val="12"/>
        </w:numPr>
        <w:jc w:val="both"/>
      </w:pPr>
      <w:r>
        <w:t>Рассчитать пространственное разрешение дифракционного эксперимента на многослойной липидной мембране, если положение последнего (пятого) дифракционного пика соответствует значению вектора рассеяния 5 нм</w:t>
      </w:r>
      <w:r>
        <w:rPr>
          <w:vertAlign w:val="superscript"/>
        </w:rPr>
        <w:t>-1</w:t>
      </w:r>
      <w:r>
        <w:t>.</w:t>
      </w:r>
    </w:p>
    <w:p w14:paraId="52C70604" w14:textId="77777777" w:rsidR="00AD634C" w:rsidRDefault="00AD634C" w:rsidP="00AD634C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Определить необходимый интервал обратного пространства для измерения кривой </w:t>
      </w:r>
      <w:proofErr w:type="spellStart"/>
      <w:r>
        <w:rPr>
          <w:bCs/>
        </w:rPr>
        <w:t>малоуглового</w:t>
      </w:r>
      <w:proofErr w:type="spellEnd"/>
      <w:r>
        <w:rPr>
          <w:bCs/>
        </w:rPr>
        <w:t xml:space="preserve"> рассеяния от сферической частицы радиуса 25 нм с ядром радиуса 10 нм. </w:t>
      </w:r>
    </w:p>
    <w:p w14:paraId="383E9E12" w14:textId="77777777" w:rsidR="00AD634C" w:rsidRPr="00E024B5" w:rsidRDefault="00AD634C" w:rsidP="00AD634C">
      <w:pPr>
        <w:numPr>
          <w:ilvl w:val="0"/>
          <w:numId w:val="12"/>
        </w:numPr>
        <w:jc w:val="both"/>
        <w:rPr>
          <w:bCs/>
        </w:rPr>
      </w:pPr>
      <w:r w:rsidRPr="00E024B5">
        <w:rPr>
          <w:bCs/>
        </w:rPr>
        <w:t xml:space="preserve">Рассчитать концентрацию </w:t>
      </w:r>
      <w:r w:rsidRPr="00E024B5">
        <w:rPr>
          <w:bCs/>
          <w:lang w:val="en-US"/>
        </w:rPr>
        <w:t>D</w:t>
      </w:r>
      <w:r w:rsidRPr="00E024B5">
        <w:rPr>
          <w:bCs/>
          <w:vertAlign w:val="subscript"/>
        </w:rPr>
        <w:t>2</w:t>
      </w:r>
      <w:r w:rsidRPr="00E024B5">
        <w:rPr>
          <w:bCs/>
          <w:lang w:val="en-US"/>
        </w:rPr>
        <w:t>O</w:t>
      </w:r>
      <w:r w:rsidRPr="00E024B5">
        <w:rPr>
          <w:bCs/>
        </w:rPr>
        <w:t xml:space="preserve"> в </w:t>
      </w:r>
      <w:r w:rsidRPr="00E024B5">
        <w:rPr>
          <w:bCs/>
          <w:lang w:val="en-US"/>
        </w:rPr>
        <w:t>H</w:t>
      </w:r>
      <w:r w:rsidRPr="00E024B5">
        <w:rPr>
          <w:bCs/>
          <w:vertAlign w:val="subscript"/>
        </w:rPr>
        <w:t>2</w:t>
      </w:r>
      <w:r w:rsidRPr="00E024B5">
        <w:rPr>
          <w:bCs/>
          <w:lang w:val="en-US"/>
        </w:rPr>
        <w:t>O</w:t>
      </w:r>
      <w:r w:rsidRPr="00E024B5">
        <w:rPr>
          <w:bCs/>
        </w:rPr>
        <w:t>, при которой плотность длины рассеяния нейтрона будет равняться нулю.</w:t>
      </w:r>
    </w:p>
    <w:p w14:paraId="5542F17A" w14:textId="77777777" w:rsidR="00AD634C" w:rsidRPr="00303B1E" w:rsidRDefault="00AD634C" w:rsidP="00AD634C">
      <w:pPr>
        <w:jc w:val="both"/>
      </w:pPr>
    </w:p>
    <w:p w14:paraId="0436C677" w14:textId="3197F659" w:rsidR="00AD634C" w:rsidRPr="00477683" w:rsidRDefault="00AD634C" w:rsidP="00AD634C">
      <w:pPr>
        <w:widowControl w:val="0"/>
        <w:ind w:left="360"/>
        <w:jc w:val="both"/>
        <w:outlineLvl w:val="0"/>
        <w:rPr>
          <w:rFonts w:eastAsia="Calibri"/>
          <w:u w:val="single"/>
        </w:rPr>
      </w:pPr>
      <w:r w:rsidRPr="00AD634C">
        <w:rPr>
          <w:rFonts w:eastAsia="Calibri"/>
          <w:b/>
          <w:bCs/>
          <w:u w:val="single"/>
        </w:rPr>
        <w:t xml:space="preserve">Вопросы к </w:t>
      </w:r>
      <w:r w:rsidR="006A326F">
        <w:rPr>
          <w:rFonts w:eastAsia="Calibri"/>
          <w:b/>
          <w:bCs/>
          <w:u w:val="single"/>
        </w:rPr>
        <w:t>экзамену</w:t>
      </w:r>
      <w:r w:rsidRPr="00477683">
        <w:rPr>
          <w:rFonts w:eastAsia="Calibri"/>
          <w:u w:val="single"/>
        </w:rPr>
        <w:t>:</w:t>
      </w:r>
    </w:p>
    <w:p w14:paraId="44688159" w14:textId="77777777" w:rsidR="00AD634C" w:rsidRDefault="00AD634C" w:rsidP="00AD634C">
      <w:pPr>
        <w:numPr>
          <w:ilvl w:val="0"/>
          <w:numId w:val="8"/>
        </w:numPr>
        <w:jc w:val="both"/>
      </w:pPr>
      <w:r>
        <w:t>Функциональная роль липидов в клетке и их многообразие.</w:t>
      </w:r>
    </w:p>
    <w:p w14:paraId="7836FD0F" w14:textId="77777777" w:rsidR="00AD634C" w:rsidRDefault="00AD634C" w:rsidP="00AD634C">
      <w:pPr>
        <w:numPr>
          <w:ilvl w:val="0"/>
          <w:numId w:val="8"/>
        </w:numPr>
        <w:jc w:val="both"/>
      </w:pPr>
      <w:r>
        <w:t>Липиды как основа построения переносчиков лекарств и пищевых добавок, измеряемые параметры липидных наноструктур.</w:t>
      </w:r>
    </w:p>
    <w:p w14:paraId="70971E75" w14:textId="77777777" w:rsidR="00AD634C" w:rsidRDefault="00AD634C" w:rsidP="00AD634C">
      <w:pPr>
        <w:numPr>
          <w:ilvl w:val="0"/>
          <w:numId w:val="8"/>
        </w:numPr>
        <w:jc w:val="both"/>
      </w:pPr>
      <w:r>
        <w:t>Методы исследования липидных наноструктур: нейтронные и синхротронные источники, плотность длины рассеяния нейтронов и рентгеновских лучей.</w:t>
      </w:r>
    </w:p>
    <w:p w14:paraId="70787200" w14:textId="77777777" w:rsidR="00AD634C" w:rsidRDefault="00AD634C" w:rsidP="00AD634C">
      <w:pPr>
        <w:numPr>
          <w:ilvl w:val="0"/>
          <w:numId w:val="8"/>
        </w:numPr>
        <w:jc w:val="both"/>
      </w:pPr>
      <w:r>
        <w:t xml:space="preserve">Методы исследования липидных наноструктур: дифракция, </w:t>
      </w:r>
      <w:proofErr w:type="spellStart"/>
      <w:r>
        <w:t>малоугловое</w:t>
      </w:r>
      <w:proofErr w:type="spellEnd"/>
      <w:r>
        <w:t xml:space="preserve"> рассеяние, </w:t>
      </w:r>
      <w:proofErr w:type="spellStart"/>
      <w:r>
        <w:t>рефлектометрия</w:t>
      </w:r>
      <w:proofErr w:type="spellEnd"/>
      <w:r>
        <w:t>.</w:t>
      </w:r>
    </w:p>
    <w:p w14:paraId="57BA61CF" w14:textId="77777777" w:rsidR="00AD634C" w:rsidRDefault="00AD634C" w:rsidP="00AD634C">
      <w:pPr>
        <w:numPr>
          <w:ilvl w:val="0"/>
          <w:numId w:val="8"/>
        </w:numPr>
        <w:jc w:val="both"/>
      </w:pPr>
      <w:r>
        <w:t xml:space="preserve">Липидные наноструктуры: мицеллы, критическая концентрация </w:t>
      </w:r>
      <w:proofErr w:type="spellStart"/>
      <w:r>
        <w:t>мицеллообразования</w:t>
      </w:r>
      <w:proofErr w:type="spellEnd"/>
      <w:r>
        <w:t xml:space="preserve">, </w:t>
      </w:r>
      <w:proofErr w:type="spellStart"/>
      <w:r>
        <w:t>бислой</w:t>
      </w:r>
      <w:proofErr w:type="spellEnd"/>
      <w:r>
        <w:t xml:space="preserve">, условия образования </w:t>
      </w:r>
      <w:proofErr w:type="spellStart"/>
      <w:r>
        <w:t>бислоя</w:t>
      </w:r>
      <w:proofErr w:type="spellEnd"/>
      <w:r>
        <w:t>, радиус кривизны.</w:t>
      </w:r>
    </w:p>
    <w:p w14:paraId="24472D20" w14:textId="77777777" w:rsidR="00AD634C" w:rsidRDefault="00AD634C" w:rsidP="00AD634C">
      <w:pPr>
        <w:numPr>
          <w:ilvl w:val="0"/>
          <w:numId w:val="8"/>
        </w:numPr>
        <w:jc w:val="both"/>
      </w:pPr>
      <w:r>
        <w:t xml:space="preserve">Многослойные везикулы и липосомы, однослойные везикулы, самосборка липидной мембраны, </w:t>
      </w:r>
      <w:proofErr w:type="spellStart"/>
      <w:r>
        <w:t>мицелло</w:t>
      </w:r>
      <w:proofErr w:type="spellEnd"/>
      <w:r>
        <w:t>-везикулярный переход.</w:t>
      </w:r>
    </w:p>
    <w:p w14:paraId="599ADFD1" w14:textId="77777777" w:rsidR="00AD634C" w:rsidRDefault="00AD634C" w:rsidP="00AD634C">
      <w:pPr>
        <w:numPr>
          <w:ilvl w:val="0"/>
          <w:numId w:val="8"/>
        </w:numPr>
        <w:jc w:val="both"/>
      </w:pPr>
      <w:r>
        <w:t xml:space="preserve">Фосфолипиды и их физико-химические свойства: фазовая диаграмма, </w:t>
      </w:r>
      <w:proofErr w:type="spellStart"/>
      <w:r>
        <w:t>термотропные</w:t>
      </w:r>
      <w:proofErr w:type="spellEnd"/>
      <w:r>
        <w:t xml:space="preserve"> </w:t>
      </w:r>
      <w:proofErr w:type="spellStart"/>
      <w:proofErr w:type="gramStart"/>
      <w:r>
        <w:t>фазо</w:t>
      </w:r>
      <w:proofErr w:type="spellEnd"/>
      <w:r>
        <w:t>-вые</w:t>
      </w:r>
      <w:proofErr w:type="gramEnd"/>
      <w:r>
        <w:t xml:space="preserve"> переходы, лиотропные фаз</w:t>
      </w:r>
      <w:proofErr w:type="spellStart"/>
      <w:r>
        <w:rPr>
          <w:lang w:val="en-US"/>
        </w:rPr>
        <w:t>i</w:t>
      </w:r>
      <w:r>
        <w:t>овые</w:t>
      </w:r>
      <w:proofErr w:type="spellEnd"/>
      <w:r>
        <w:t xml:space="preserve"> переходы.</w:t>
      </w:r>
    </w:p>
    <w:p w14:paraId="258941CC" w14:textId="77777777" w:rsidR="00AD634C" w:rsidRDefault="00AD634C" w:rsidP="00AD634C">
      <w:pPr>
        <w:numPr>
          <w:ilvl w:val="0"/>
          <w:numId w:val="8"/>
        </w:numPr>
        <w:jc w:val="both"/>
      </w:pPr>
      <w:r>
        <w:t>Структура и свойства липидной матрицы верхнего слоя кожи: церамиды, наноструктура нативной матрицы, наноструктура и свойства модельных мембран.</w:t>
      </w:r>
    </w:p>
    <w:p w14:paraId="1DAE0607" w14:textId="77777777" w:rsidR="00AD634C" w:rsidRDefault="00AD634C" w:rsidP="00AD634C">
      <w:pPr>
        <w:numPr>
          <w:ilvl w:val="0"/>
          <w:numId w:val="8"/>
        </w:numPr>
        <w:jc w:val="both"/>
      </w:pPr>
      <w:r>
        <w:t>Дифракция нейтронов на ориентированных многослойных мембранах.</w:t>
      </w:r>
    </w:p>
    <w:p w14:paraId="382A08FE" w14:textId="77777777" w:rsidR="00AD634C" w:rsidRDefault="00AD634C" w:rsidP="00AD634C">
      <w:pPr>
        <w:numPr>
          <w:ilvl w:val="0"/>
          <w:numId w:val="8"/>
        </w:numPr>
        <w:jc w:val="both"/>
      </w:pPr>
      <w:r>
        <w:t>Переносчики лекарств через кожу, кремы и мази на основе церамидов.</w:t>
      </w:r>
    </w:p>
    <w:p w14:paraId="3FA7D8EE" w14:textId="77777777" w:rsidR="00AD634C" w:rsidRDefault="00AD634C" w:rsidP="00AD634C">
      <w:pPr>
        <w:numPr>
          <w:ilvl w:val="0"/>
          <w:numId w:val="8"/>
        </w:numPr>
        <w:jc w:val="both"/>
      </w:pPr>
      <w:r>
        <w:t xml:space="preserve">Свободная и связанная вода в липидных </w:t>
      </w:r>
      <w:proofErr w:type="gramStart"/>
      <w:r>
        <w:t>наноструктурах:  свойства</w:t>
      </w:r>
      <w:proofErr w:type="gramEnd"/>
      <w:r>
        <w:t xml:space="preserve"> связанной воды в обратных мицеллах.</w:t>
      </w:r>
    </w:p>
    <w:p w14:paraId="253A0871" w14:textId="77777777" w:rsidR="00AD634C" w:rsidRDefault="00AD634C" w:rsidP="00AD634C">
      <w:pPr>
        <w:numPr>
          <w:ilvl w:val="0"/>
          <w:numId w:val="8"/>
        </w:numPr>
        <w:jc w:val="both"/>
      </w:pPr>
      <w:r>
        <w:t>Фазовые переходы свободной и связанной воды при охлаждении липосом.</w:t>
      </w:r>
    </w:p>
    <w:p w14:paraId="3E6292B2" w14:textId="77777777" w:rsidR="00AD634C" w:rsidRDefault="00AD634C" w:rsidP="00AD634C">
      <w:pPr>
        <w:numPr>
          <w:ilvl w:val="0"/>
          <w:numId w:val="8"/>
        </w:numPr>
        <w:jc w:val="both"/>
      </w:pPr>
      <w:r>
        <w:t xml:space="preserve">Охлаждение </w:t>
      </w:r>
      <w:proofErr w:type="spellStart"/>
      <w:r>
        <w:t>биоматерии</w:t>
      </w:r>
      <w:proofErr w:type="spellEnd"/>
      <w:r>
        <w:t xml:space="preserve"> и </w:t>
      </w:r>
      <w:proofErr w:type="spellStart"/>
      <w:r>
        <w:t>криопротекторы</w:t>
      </w:r>
      <w:proofErr w:type="spellEnd"/>
      <w:r>
        <w:t>.</w:t>
      </w:r>
    </w:p>
    <w:p w14:paraId="66A2809E" w14:textId="77777777" w:rsidR="00AD634C" w:rsidRDefault="00AD634C" w:rsidP="00AD634C">
      <w:pPr>
        <w:numPr>
          <w:ilvl w:val="0"/>
          <w:numId w:val="8"/>
        </w:numPr>
        <w:jc w:val="both"/>
      </w:pPr>
      <w:r>
        <w:t>Ламеллярная и латеральная дифракция на синхротронных источниках в реальном времени.</w:t>
      </w:r>
    </w:p>
    <w:p w14:paraId="032D11F5" w14:textId="77777777" w:rsidR="00AD634C" w:rsidRDefault="00AD634C" w:rsidP="00AD634C">
      <w:pPr>
        <w:numPr>
          <w:ilvl w:val="0"/>
          <w:numId w:val="8"/>
        </w:numPr>
        <w:jc w:val="both"/>
      </w:pPr>
      <w:r>
        <w:t>Диметилсульфоксид и его уникальные свойства.</w:t>
      </w:r>
    </w:p>
    <w:p w14:paraId="73168E56" w14:textId="77777777" w:rsidR="00AD634C" w:rsidRDefault="00AD634C" w:rsidP="00AD634C">
      <w:pPr>
        <w:numPr>
          <w:ilvl w:val="0"/>
          <w:numId w:val="8"/>
        </w:numPr>
        <w:jc w:val="both"/>
      </w:pPr>
      <w:r>
        <w:t>Переносчики лекарств: наночастицы и нанокапсулы.</w:t>
      </w:r>
    </w:p>
    <w:p w14:paraId="435F6B23" w14:textId="77777777" w:rsidR="00AD634C" w:rsidRDefault="00AD634C" w:rsidP="00AD634C">
      <w:pPr>
        <w:numPr>
          <w:ilvl w:val="0"/>
          <w:numId w:val="8"/>
        </w:numPr>
        <w:jc w:val="both"/>
      </w:pPr>
      <w:r>
        <w:t>Методы исследования наноструктуры наночастиц и нанокапсул на нейтронных и синхротронных источниках.</w:t>
      </w:r>
    </w:p>
    <w:p w14:paraId="3E9DEBDE" w14:textId="77777777" w:rsidR="00AD634C" w:rsidRDefault="00AD634C" w:rsidP="00AD634C">
      <w:pPr>
        <w:numPr>
          <w:ilvl w:val="0"/>
          <w:numId w:val="8"/>
        </w:numPr>
        <w:jc w:val="both"/>
      </w:pPr>
      <w:r>
        <w:t>Везикулярные переносчики лекарств, метод разделенных форм-факторов для исследования наноструктуры и свойств везикул.</w:t>
      </w:r>
    </w:p>
    <w:p w14:paraId="4B6E686F" w14:textId="77777777" w:rsidR="00AD634C" w:rsidRDefault="00AD634C" w:rsidP="00AD634C">
      <w:pPr>
        <w:numPr>
          <w:ilvl w:val="0"/>
          <w:numId w:val="8"/>
        </w:numPr>
        <w:jc w:val="both"/>
      </w:pPr>
      <w:proofErr w:type="spellStart"/>
      <w:r>
        <w:t>Трансдермальные</w:t>
      </w:r>
      <w:proofErr w:type="spellEnd"/>
      <w:r>
        <w:t xml:space="preserve"> везикулярные переносчики лекарств.</w:t>
      </w:r>
    </w:p>
    <w:p w14:paraId="65A93A6C" w14:textId="77777777" w:rsidR="00AD634C" w:rsidRDefault="00AD634C" w:rsidP="00AD634C">
      <w:pPr>
        <w:numPr>
          <w:ilvl w:val="0"/>
          <w:numId w:val="8"/>
        </w:numPr>
        <w:jc w:val="both"/>
      </w:pPr>
      <w:r>
        <w:t>Деформация формы везикул в сильных магнитных полях.</w:t>
      </w:r>
    </w:p>
    <w:p w14:paraId="283321BE" w14:textId="77777777" w:rsidR="00AD634C" w:rsidRDefault="00AD634C" w:rsidP="00AD634C">
      <w:pPr>
        <w:numPr>
          <w:ilvl w:val="0"/>
          <w:numId w:val="8"/>
        </w:numPr>
        <w:jc w:val="both"/>
      </w:pPr>
      <w:r>
        <w:t xml:space="preserve">Вариация контраста при рассеянии нейтронов и рентгеновских лучей: использование D2O в </w:t>
      </w:r>
      <w:proofErr w:type="spellStart"/>
      <w:proofErr w:type="gramStart"/>
      <w:r>
        <w:t>малоугловом</w:t>
      </w:r>
      <w:proofErr w:type="spellEnd"/>
      <w:r>
        <w:t xml:space="preserve">  рассеянии</w:t>
      </w:r>
      <w:proofErr w:type="gramEnd"/>
      <w:r>
        <w:t xml:space="preserve"> нейтронов.</w:t>
      </w:r>
    </w:p>
    <w:p w14:paraId="4CA24E10" w14:textId="77777777" w:rsidR="00AD634C" w:rsidRDefault="00AD634C" w:rsidP="00AD634C">
      <w:pPr>
        <w:numPr>
          <w:ilvl w:val="0"/>
          <w:numId w:val="8"/>
        </w:numPr>
        <w:jc w:val="both"/>
      </w:pPr>
      <w:r>
        <w:lastRenderedPageBreak/>
        <w:t xml:space="preserve">Использование водных растворов дисахаридов в </w:t>
      </w:r>
      <w:proofErr w:type="spellStart"/>
      <w:r>
        <w:t>малоугловом</w:t>
      </w:r>
      <w:proofErr w:type="spellEnd"/>
      <w:r>
        <w:t xml:space="preserve"> рассеянии синхротронного излучения в рентгеновском диапазоне.</w:t>
      </w:r>
    </w:p>
    <w:p w14:paraId="0999A611" w14:textId="77777777" w:rsidR="00AD634C" w:rsidRDefault="00AD634C" w:rsidP="00AD634C">
      <w:pPr>
        <w:numPr>
          <w:ilvl w:val="0"/>
          <w:numId w:val="8"/>
        </w:numPr>
        <w:jc w:val="both"/>
      </w:pPr>
      <w:r>
        <w:t>Влияние водных растворов дисахаридов на структуру и свойства липидных наносистем.</w:t>
      </w:r>
    </w:p>
    <w:p w14:paraId="66847D04" w14:textId="77777777" w:rsidR="00AD634C" w:rsidRDefault="00AD634C" w:rsidP="00AD634C">
      <w:pPr>
        <w:numPr>
          <w:ilvl w:val="0"/>
          <w:numId w:val="8"/>
        </w:numPr>
        <w:jc w:val="both"/>
      </w:pPr>
      <w:r>
        <w:t>Везикулярные переносчики лекарств на основе соевых фосфолипидов.</w:t>
      </w:r>
    </w:p>
    <w:p w14:paraId="03BCEE0E" w14:textId="77777777" w:rsidR="00AD634C" w:rsidRPr="00303B1E" w:rsidRDefault="00AD634C" w:rsidP="00AD634C">
      <w:pPr>
        <w:numPr>
          <w:ilvl w:val="0"/>
          <w:numId w:val="8"/>
        </w:numPr>
        <w:jc w:val="both"/>
      </w:pPr>
      <w:r>
        <w:t>Критические малые везикулы как наиболее эффективные переносчики лекарств.</w:t>
      </w:r>
    </w:p>
    <w:p w14:paraId="02053C46" w14:textId="77777777" w:rsidR="00AD634C" w:rsidRPr="00554A52" w:rsidRDefault="00AD634C" w:rsidP="00AD634C">
      <w:pPr>
        <w:rPr>
          <w:rFonts w:asciiTheme="majorHAnsi" w:hAnsiTheme="majorHAnsi"/>
          <w:b/>
          <w:bCs/>
        </w:rPr>
      </w:pPr>
    </w:p>
    <w:p w14:paraId="1DE5EADA" w14:textId="77777777" w:rsidR="00AD634C" w:rsidRDefault="00AD634C" w:rsidP="00AD634C">
      <w:pPr>
        <w:rPr>
          <w:rFonts w:asciiTheme="majorHAnsi" w:hAnsiTheme="majorHAnsi"/>
        </w:rPr>
      </w:pPr>
    </w:p>
    <w:p w14:paraId="0CCA4B38" w14:textId="77777777" w:rsidR="00AD634C" w:rsidRDefault="00AD634C" w:rsidP="00AD634C">
      <w:pPr>
        <w:rPr>
          <w:rFonts w:asciiTheme="majorHAnsi" w:hAnsiTheme="majorHAnsi"/>
        </w:rPr>
      </w:pPr>
    </w:p>
    <w:p w14:paraId="6C56C940" w14:textId="77777777" w:rsidR="00AD634C" w:rsidRDefault="00AD634C" w:rsidP="00AD634C">
      <w:pPr>
        <w:rPr>
          <w:rFonts w:asciiTheme="majorHAnsi" w:hAnsiTheme="majorHAnsi"/>
        </w:rPr>
      </w:pPr>
    </w:p>
    <w:p w14:paraId="66A1DBBF" w14:textId="77777777" w:rsidR="00AD634C" w:rsidRDefault="00AD634C" w:rsidP="00AD634C">
      <w:pPr>
        <w:rPr>
          <w:rFonts w:asciiTheme="majorHAnsi" w:hAnsiTheme="majorHAnsi"/>
        </w:rPr>
      </w:pPr>
    </w:p>
    <w:p w14:paraId="7582222E" w14:textId="77777777" w:rsidR="00AD634C" w:rsidRPr="005004DC" w:rsidRDefault="00AD634C" w:rsidP="00AD634C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1C663E8B" w14:textId="77777777" w:rsidR="00AD634C" w:rsidRPr="005004DC" w:rsidRDefault="00AD634C" w:rsidP="00AD634C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AD634C" w:rsidRPr="00B67E13" w14:paraId="644088F0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097B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62E3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AD634C" w:rsidRPr="00B67E13" w14:paraId="7FF9A8AA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3D60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4BB8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442A7C07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FC80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67B779D0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0D10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3006D2E4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3186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5DD99A19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AD634C" w:rsidRPr="00B67E13" w14:paraId="0E7F0DDB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7E11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12D7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9293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14C1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F3A0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AD634C" w:rsidRPr="00B67E13" w14:paraId="0F48FF57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3E09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B0F2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E6F0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79C7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930C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AD634C" w:rsidRPr="00B67E13" w14:paraId="00754F8C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671F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0B24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6016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F725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2766" w14:textId="77777777" w:rsidR="00AD634C" w:rsidRPr="00B67E13" w:rsidRDefault="00AD634C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2F795905" w14:textId="77777777" w:rsidR="00AD634C" w:rsidRPr="00B67E13" w:rsidRDefault="00AD634C" w:rsidP="00AD634C">
      <w:pPr>
        <w:spacing w:line="276" w:lineRule="auto"/>
        <w:jc w:val="both"/>
        <w:rPr>
          <w:color w:val="000000"/>
        </w:rPr>
      </w:pPr>
    </w:p>
    <w:p w14:paraId="291F3591" w14:textId="77777777" w:rsidR="00AD634C" w:rsidRPr="00303B1E" w:rsidRDefault="00AD634C" w:rsidP="00AD634C"/>
    <w:p w14:paraId="2D56BC6A" w14:textId="77777777" w:rsidR="00AD634C" w:rsidRPr="00115037" w:rsidRDefault="00AD634C" w:rsidP="00AD634C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738705F2" w14:textId="77777777" w:rsidR="00AD634C" w:rsidRPr="00032142" w:rsidRDefault="00AD634C" w:rsidP="00AD634C">
      <w:pPr>
        <w:spacing w:line="276" w:lineRule="auto"/>
        <w:jc w:val="both"/>
        <w:rPr>
          <w:rFonts w:asciiTheme="majorHAnsi" w:hAnsiTheme="majorHAnsi"/>
          <w:b/>
        </w:rPr>
      </w:pPr>
      <w:r w:rsidRPr="00032142">
        <w:rPr>
          <w:rFonts w:asciiTheme="majorHAnsi" w:hAnsiTheme="majorHAnsi"/>
          <w:b/>
        </w:rPr>
        <w:t>7. Ресурсное обеспечение</w:t>
      </w:r>
    </w:p>
    <w:p w14:paraId="1DFC1425" w14:textId="77777777" w:rsidR="00AD634C" w:rsidRDefault="00AD634C" w:rsidP="00AD634C">
      <w:pPr>
        <w:jc w:val="center"/>
        <w:rPr>
          <w:u w:val="single"/>
        </w:rPr>
      </w:pPr>
    </w:p>
    <w:p w14:paraId="6A9D9366" w14:textId="77777777" w:rsidR="00AD634C" w:rsidRPr="00D741D4" w:rsidRDefault="00AD634C" w:rsidP="00AD634C">
      <w:pPr>
        <w:jc w:val="center"/>
        <w:rPr>
          <w:u w:val="single"/>
        </w:rPr>
      </w:pPr>
      <w:r w:rsidRPr="00D741D4">
        <w:rPr>
          <w:u w:val="single"/>
        </w:rPr>
        <w:t>Основная литература</w:t>
      </w:r>
    </w:p>
    <w:p w14:paraId="3A2CA698" w14:textId="77777777" w:rsidR="00AD634C" w:rsidRDefault="00AD634C" w:rsidP="00AD634C">
      <w:pPr>
        <w:pStyle w:val="afa"/>
        <w:numPr>
          <w:ilvl w:val="0"/>
          <w:numId w:val="7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573A9">
        <w:rPr>
          <w:rFonts w:ascii="Times New Roman" w:hAnsi="Times New Roman" w:cs="Times New Roman"/>
          <w:sz w:val="24"/>
          <w:szCs w:val="24"/>
        </w:rPr>
        <w:t>В.Л.Аксенов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А.М.Балагуров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Основы нейтронографии.</w:t>
      </w:r>
      <w:r w:rsidRPr="007C7B70">
        <w:rPr>
          <w:rFonts w:ascii="Times New Roman" w:hAnsi="Times New Roman" w:cs="Times New Roman"/>
          <w:sz w:val="24"/>
          <w:szCs w:val="24"/>
        </w:rPr>
        <w:t xml:space="preserve"> </w:t>
      </w:r>
      <w:r w:rsidRPr="00E573A9">
        <w:rPr>
          <w:rFonts w:ascii="Times New Roman" w:hAnsi="Times New Roman" w:cs="Times New Roman"/>
          <w:sz w:val="24"/>
          <w:szCs w:val="24"/>
        </w:rPr>
        <w:t>М.: МГУ, 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5DFFD654" w14:textId="77777777" w:rsidR="00AD634C" w:rsidRPr="00554A52" w:rsidRDefault="00AD634C" w:rsidP="00AD634C">
      <w:pPr>
        <w:pStyle w:val="afa"/>
        <w:numPr>
          <w:ilvl w:val="0"/>
          <w:numId w:val="7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A52">
        <w:rPr>
          <w:rFonts w:ascii="Times New Roman" w:hAnsi="Times New Roman" w:cs="Times New Roman"/>
          <w:sz w:val="24"/>
          <w:szCs w:val="24"/>
        </w:rPr>
        <w:lastRenderedPageBreak/>
        <w:t>\М.А. Киселев. Методы исследования липидных наноструктур на нейтронных и синхротронных источниках. Учебное пособие. Физический факультет МГУ им. М.В. Ломоносова, кафедра нейтронографии, Москва, 2014.</w:t>
      </w:r>
    </w:p>
    <w:p w14:paraId="3ACE4ECD" w14:textId="77777777" w:rsidR="00AD634C" w:rsidRPr="00554A52" w:rsidRDefault="00AD634C" w:rsidP="00AD634C">
      <w:pPr>
        <w:pStyle w:val="afa"/>
        <w:numPr>
          <w:ilvl w:val="0"/>
          <w:numId w:val="7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4A52">
        <w:rPr>
          <w:rFonts w:ascii="Times New Roman" w:hAnsi="Times New Roman" w:cs="Times New Roman"/>
          <w:sz w:val="24"/>
          <w:szCs w:val="24"/>
        </w:rPr>
        <w:t xml:space="preserve">Д.И. </w:t>
      </w:r>
      <w:proofErr w:type="spellStart"/>
      <w:r w:rsidRPr="00554A52">
        <w:rPr>
          <w:rFonts w:ascii="Times New Roman" w:hAnsi="Times New Roman" w:cs="Times New Roman"/>
          <w:sz w:val="24"/>
          <w:szCs w:val="24"/>
        </w:rPr>
        <w:t>Свергун</w:t>
      </w:r>
      <w:proofErr w:type="spellEnd"/>
      <w:r w:rsidRPr="00554A52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554A52">
        <w:rPr>
          <w:rFonts w:ascii="Times New Roman" w:hAnsi="Times New Roman" w:cs="Times New Roman"/>
          <w:sz w:val="24"/>
          <w:szCs w:val="24"/>
        </w:rPr>
        <w:t>Фейгин</w:t>
      </w:r>
      <w:proofErr w:type="spellEnd"/>
      <w:r w:rsidRPr="00554A52">
        <w:rPr>
          <w:rFonts w:ascii="Times New Roman" w:hAnsi="Times New Roman" w:cs="Times New Roman"/>
          <w:sz w:val="24"/>
          <w:szCs w:val="24"/>
        </w:rPr>
        <w:t xml:space="preserve">. «Рентгеновское и нейтронное </w:t>
      </w:r>
      <w:proofErr w:type="spellStart"/>
      <w:r w:rsidRPr="00554A52">
        <w:rPr>
          <w:rFonts w:ascii="Times New Roman" w:hAnsi="Times New Roman" w:cs="Times New Roman"/>
          <w:sz w:val="24"/>
          <w:szCs w:val="24"/>
        </w:rPr>
        <w:t>малоугловое</w:t>
      </w:r>
      <w:proofErr w:type="spellEnd"/>
      <w:r w:rsidRPr="00554A52">
        <w:rPr>
          <w:rFonts w:ascii="Times New Roman" w:hAnsi="Times New Roman" w:cs="Times New Roman"/>
          <w:sz w:val="24"/>
          <w:szCs w:val="24"/>
        </w:rPr>
        <w:t xml:space="preserve"> рассеяние». Москва, Наука, 1986</w:t>
      </w:r>
    </w:p>
    <w:p w14:paraId="17B1D2BC" w14:textId="77777777" w:rsidR="00AD634C" w:rsidRPr="00762CF1" w:rsidRDefault="00AD634C" w:rsidP="00AD634C">
      <w:pPr>
        <w:jc w:val="both"/>
      </w:pPr>
    </w:p>
    <w:p w14:paraId="1BEE3BFC" w14:textId="77777777" w:rsidR="00AD634C" w:rsidRPr="00762CF1" w:rsidRDefault="00AD634C" w:rsidP="00AD634C">
      <w:pPr>
        <w:jc w:val="both"/>
        <w:outlineLvl w:val="0"/>
      </w:pPr>
      <w:r w:rsidRPr="00762CF1">
        <w:t>Дополнительная литература</w:t>
      </w:r>
    </w:p>
    <w:p w14:paraId="1D7FE32E" w14:textId="77777777" w:rsidR="00AD634C" w:rsidRDefault="00AD634C" w:rsidP="00AD634C">
      <w:pPr>
        <w:numPr>
          <w:ilvl w:val="0"/>
          <w:numId w:val="7"/>
        </w:numPr>
        <w:jc w:val="both"/>
      </w:pPr>
      <w:r w:rsidRPr="00E024B5">
        <w:rPr>
          <w:lang w:val="en-US"/>
        </w:rPr>
        <w:t xml:space="preserve">J. Fitter, T. Gutberlet, J. </w:t>
      </w:r>
      <w:proofErr w:type="spellStart"/>
      <w:r w:rsidRPr="00E024B5">
        <w:rPr>
          <w:lang w:val="en-US"/>
        </w:rPr>
        <w:t>Katsaras</w:t>
      </w:r>
      <w:proofErr w:type="spellEnd"/>
      <w:r w:rsidRPr="00E024B5">
        <w:rPr>
          <w:lang w:val="en-US"/>
        </w:rPr>
        <w:t xml:space="preserve">. «Neutron scattering in biology. Techniques and Applications». </w:t>
      </w:r>
      <w:r>
        <w:t xml:space="preserve">Springer, 2006. </w:t>
      </w:r>
    </w:p>
    <w:p w14:paraId="4E3B0AC4" w14:textId="77777777" w:rsidR="00AD634C" w:rsidRPr="00E024B5" w:rsidRDefault="00AD634C" w:rsidP="00AD634C">
      <w:pPr>
        <w:numPr>
          <w:ilvl w:val="0"/>
          <w:numId w:val="7"/>
        </w:numPr>
        <w:jc w:val="both"/>
        <w:rPr>
          <w:lang w:val="en-US"/>
        </w:rPr>
      </w:pPr>
      <w:r w:rsidRPr="00E024B5">
        <w:rPr>
          <w:lang w:val="en-US"/>
        </w:rPr>
        <w:t>Chapter "Physics of Biological Membrane: An Interdisciplinary Approach to Research and Education" in New Trends in Physics Education Research. 277-296 (2018). Series: Education in a Competitive and Globalizing World. BISAC: EDU029030.</w:t>
      </w:r>
    </w:p>
    <w:p w14:paraId="4A18DDBD" w14:textId="77777777" w:rsidR="00AD634C" w:rsidRDefault="00AD634C" w:rsidP="00AD634C">
      <w:pPr>
        <w:numPr>
          <w:ilvl w:val="0"/>
          <w:numId w:val="7"/>
        </w:numPr>
        <w:jc w:val="both"/>
      </w:pPr>
      <w:r>
        <w:t xml:space="preserve">В.А. </w:t>
      </w:r>
      <w:proofErr w:type="spellStart"/>
      <w:r>
        <w:t>Твердислов</w:t>
      </w:r>
      <w:proofErr w:type="spellEnd"/>
      <w:r>
        <w:t>, А.Н. Тихонов, Л.В. Яковенко. «Физические механизмы функционирования биологических мембран», МГУ, 1987.</w:t>
      </w:r>
    </w:p>
    <w:p w14:paraId="36FF8203" w14:textId="77777777" w:rsidR="00AD634C" w:rsidRDefault="00AD634C" w:rsidP="00AD634C">
      <w:pPr>
        <w:numPr>
          <w:ilvl w:val="0"/>
          <w:numId w:val="7"/>
        </w:numPr>
        <w:jc w:val="both"/>
      </w:pPr>
      <w:r>
        <w:t>2.Ю.А. Овчинников. «Биоорганическая химия». М: Просвещение, 1987.</w:t>
      </w:r>
    </w:p>
    <w:p w14:paraId="032B8B94" w14:textId="77777777" w:rsidR="00AD634C" w:rsidRDefault="00AD634C" w:rsidP="00AD634C">
      <w:pPr>
        <w:numPr>
          <w:ilvl w:val="0"/>
          <w:numId w:val="7"/>
        </w:numPr>
        <w:jc w:val="both"/>
      </w:pPr>
      <w:r w:rsidRPr="00E024B5">
        <w:rPr>
          <w:lang w:val="en-US"/>
        </w:rPr>
        <w:t xml:space="preserve">New insights into structure and hydration of stratum corneum lipid model membrane by neutron diffraction. </w:t>
      </w:r>
      <w:r>
        <w:t xml:space="preserve">European </w:t>
      </w:r>
      <w:proofErr w:type="spellStart"/>
      <w:r>
        <w:t>Biophys</w:t>
      </w:r>
      <w:proofErr w:type="spellEnd"/>
      <w:r>
        <w:t>. J. 34 (2005) 1030–1040.</w:t>
      </w:r>
    </w:p>
    <w:p w14:paraId="3896621E" w14:textId="77777777" w:rsidR="00AD634C" w:rsidRDefault="00AD634C" w:rsidP="00AD634C">
      <w:pPr>
        <w:numPr>
          <w:ilvl w:val="0"/>
          <w:numId w:val="7"/>
        </w:numPr>
        <w:jc w:val="both"/>
      </w:pPr>
      <w:r w:rsidRPr="00E024B5">
        <w:rPr>
          <w:lang w:val="en-US"/>
        </w:rPr>
        <w:t xml:space="preserve">What can we learn about the lipid vesicle structure from the small angle neutron scattering experiment? </w:t>
      </w:r>
      <w:r>
        <w:t xml:space="preserve">European </w:t>
      </w:r>
      <w:proofErr w:type="spellStart"/>
      <w:r>
        <w:t>Biophys</w:t>
      </w:r>
      <w:proofErr w:type="spellEnd"/>
      <w:r>
        <w:t>. J. 35 (2006) 477-493.</w:t>
      </w:r>
    </w:p>
    <w:p w14:paraId="7C3ED8F6" w14:textId="77777777" w:rsidR="00AD634C" w:rsidRDefault="00AD634C" w:rsidP="00AD634C">
      <w:pPr>
        <w:numPr>
          <w:ilvl w:val="0"/>
          <w:numId w:val="7"/>
        </w:numPr>
        <w:jc w:val="both"/>
      </w:pPr>
      <w:r>
        <w:t xml:space="preserve">Комбинированное применение нейтронного и синхротронного излучения для исследования влияния диметилсульфоксида на структуру и свойства везикул </w:t>
      </w:r>
      <w:proofErr w:type="gramStart"/>
      <w:r>
        <w:t xml:space="preserve">из  </w:t>
      </w:r>
      <w:proofErr w:type="spellStart"/>
      <w:r>
        <w:t>дипальмитоилфосфатидилхолина</w:t>
      </w:r>
      <w:proofErr w:type="spellEnd"/>
      <w:proofErr w:type="gramEnd"/>
      <w:r>
        <w:t>. Кристаллография 52 (2007) 554-559.</w:t>
      </w:r>
    </w:p>
    <w:p w14:paraId="121651D4" w14:textId="77777777" w:rsidR="00AD634C" w:rsidRPr="009A2CE6" w:rsidRDefault="00AD634C" w:rsidP="00AD634C">
      <w:pPr>
        <w:numPr>
          <w:ilvl w:val="0"/>
          <w:numId w:val="7"/>
        </w:numPr>
        <w:jc w:val="both"/>
        <w:rPr>
          <w:lang w:val="en-US"/>
        </w:rPr>
      </w:pPr>
      <w:r w:rsidRPr="00E024B5">
        <w:rPr>
          <w:lang w:val="en-US"/>
        </w:rPr>
        <w:t xml:space="preserve"> Structural characterization of Biomaterials by means of Small Angle X-rays and Neutron Scattering (SAXS and SANS), and Light Scattering experiments. </w:t>
      </w:r>
      <w:r>
        <w:t xml:space="preserve">Review. </w:t>
      </w:r>
      <w:proofErr w:type="spellStart"/>
      <w:r>
        <w:t>Molecules</w:t>
      </w:r>
      <w:proofErr w:type="spellEnd"/>
      <w:r>
        <w:t xml:space="preserve"> (MDPI) 2020, 25, 5624; doi:10.3390/molecules25235624, www.mdpi.com/journal/molecules</w:t>
      </w:r>
    </w:p>
    <w:p w14:paraId="7D4DDA40" w14:textId="77777777" w:rsidR="00AD634C" w:rsidRPr="00762CF1" w:rsidRDefault="00AD634C" w:rsidP="00AD634C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  <w:lang w:val="en-US"/>
        </w:rPr>
      </w:pPr>
    </w:p>
    <w:p w14:paraId="2EBAB7D8" w14:textId="77777777" w:rsidR="00AD634C" w:rsidRPr="00762CF1" w:rsidRDefault="00AD634C" w:rsidP="00AD634C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4C2BB734" w14:textId="77777777" w:rsidR="00AD634C" w:rsidRDefault="00AD634C" w:rsidP="00AD634C">
      <w:r>
        <w:t>При реализации дисциплины может быть использовано следующее программное обеспечение:</w:t>
      </w:r>
    </w:p>
    <w:p w14:paraId="442028A5" w14:textId="77777777" w:rsidR="00AD634C" w:rsidRDefault="00AD634C" w:rsidP="00AD634C">
      <w:pPr>
        <w:numPr>
          <w:ilvl w:val="0"/>
          <w:numId w:val="13"/>
        </w:numPr>
        <w:shd w:val="clear" w:color="auto" w:fill="FFFFFF"/>
        <w:spacing w:after="24" w:line="360" w:lineRule="atLeast"/>
        <w:ind w:left="709" w:hanging="283"/>
        <w:contextualSpacing/>
        <w:rPr>
          <w:highlight w:val="white"/>
          <w:lang w:val="en-US"/>
        </w:rPr>
      </w:pPr>
      <w:proofErr w:type="spellStart"/>
      <w:r>
        <w:rPr>
          <w:shd w:val="clear" w:color="auto" w:fill="FFFFFF"/>
          <w:lang w:val="en-US"/>
        </w:rPr>
        <w:t>Программный</w:t>
      </w:r>
      <w:proofErr w:type="spellEnd"/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продукт</w:t>
      </w:r>
      <w:proofErr w:type="spellEnd"/>
      <w:r>
        <w:rPr>
          <w:shd w:val="clear" w:color="auto" w:fill="FFFFFF"/>
          <w:lang w:val="en-US"/>
        </w:rPr>
        <w:t> Java 8 (64-</w:t>
      </w:r>
      <w:proofErr w:type="gramStart"/>
      <w:r>
        <w:rPr>
          <w:shd w:val="clear" w:color="auto" w:fill="FFFFFF"/>
          <w:lang w:val="en-US"/>
        </w:rPr>
        <w:t>bit)Oracle</w:t>
      </w:r>
      <w:proofErr w:type="gramEnd"/>
      <w:r>
        <w:rPr>
          <w:shd w:val="clear" w:color="auto" w:fill="FFFFFF"/>
          <w:lang w:val="en-US"/>
        </w:rPr>
        <w:t xml:space="preserve"> Corporation  </w:t>
      </w:r>
    </w:p>
    <w:p w14:paraId="20C42B38" w14:textId="77777777" w:rsidR="00AD634C" w:rsidRDefault="00AD634C" w:rsidP="00AD634C">
      <w:pPr>
        <w:numPr>
          <w:ilvl w:val="0"/>
          <w:numId w:val="13"/>
        </w:numPr>
        <w:shd w:val="clear" w:color="auto" w:fill="FFFFFF"/>
        <w:spacing w:after="24" w:line="360" w:lineRule="atLeast"/>
        <w:ind w:left="709" w:hanging="283"/>
        <w:contextualSpacing/>
        <w:rPr>
          <w:highlight w:val="white"/>
          <w:lang w:val="en-US"/>
        </w:rPr>
      </w:pPr>
      <w:r>
        <w:rPr>
          <w:shd w:val="clear" w:color="auto" w:fill="FFFFFF"/>
        </w:rPr>
        <w:t>Программный</w:t>
      </w:r>
      <w:r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</w:rPr>
        <w:t>продукт</w:t>
      </w:r>
      <w:r>
        <w:rPr>
          <w:lang w:val="en-US"/>
        </w:rPr>
        <w:t xml:space="preserve"> Dev-</w:t>
      </w:r>
      <w:proofErr w:type="gramStart"/>
      <w:r>
        <w:rPr>
          <w:lang w:val="en-US"/>
        </w:rPr>
        <w:t>C++  Bloodshed</w:t>
      </w:r>
      <w:proofErr w:type="gramEnd"/>
      <w:r>
        <w:rPr>
          <w:lang w:val="en-US"/>
        </w:rPr>
        <w:t xml:space="preserve"> Software</w:t>
      </w:r>
    </w:p>
    <w:p w14:paraId="20BABEB0" w14:textId="77777777" w:rsidR="00AD634C" w:rsidRDefault="00AD634C" w:rsidP="00AD634C">
      <w:pPr>
        <w:pStyle w:val="v1msonormal"/>
        <w:numPr>
          <w:ilvl w:val="0"/>
          <w:numId w:val="13"/>
        </w:numPr>
        <w:shd w:val="clear" w:color="auto" w:fill="FFFFFF"/>
        <w:spacing w:beforeAutospacing="0" w:after="24" w:afterAutospacing="0" w:line="360" w:lineRule="atLeast"/>
        <w:ind w:left="709" w:hanging="283"/>
      </w:pPr>
      <w:r>
        <w:rPr>
          <w:shd w:val="clear" w:color="auto" w:fill="FFFFFF"/>
        </w:rPr>
        <w:t xml:space="preserve">Операционная система Microsoft Windows 10 </w:t>
      </w:r>
      <w:proofErr w:type="spellStart"/>
      <w:r>
        <w:rPr>
          <w:shd w:val="clear" w:color="auto" w:fill="FFFFFF"/>
        </w:rPr>
        <w:t>Educationакадемическая</w:t>
      </w:r>
      <w:proofErr w:type="spellEnd"/>
      <w:r>
        <w:rPr>
          <w:shd w:val="clear" w:color="auto" w:fill="FFFFFF"/>
        </w:rPr>
        <w:t xml:space="preserve"> лицензия</w:t>
      </w:r>
    </w:p>
    <w:p w14:paraId="37323A62" w14:textId="77777777" w:rsidR="00AD634C" w:rsidRDefault="00AD634C" w:rsidP="00AD634C">
      <w:pPr>
        <w:pStyle w:val="v1msonormal"/>
        <w:numPr>
          <w:ilvl w:val="0"/>
          <w:numId w:val="13"/>
        </w:numPr>
        <w:shd w:val="clear" w:color="auto" w:fill="FFFFFF"/>
        <w:spacing w:beforeAutospacing="0" w:after="24" w:afterAutospacing="0" w:line="360" w:lineRule="atLeast"/>
        <w:ind w:left="709" w:hanging="283"/>
      </w:pPr>
      <w:r>
        <w:rPr>
          <w:shd w:val="clear" w:color="auto" w:fill="FFFFFF"/>
        </w:rPr>
        <w:t>Программный продукт </w:t>
      </w:r>
      <w:r>
        <w:rPr>
          <w:shd w:val="clear" w:color="auto" w:fill="FFFFFF"/>
          <w:lang w:val="en-US"/>
        </w:rPr>
        <w:t>Microsoft </w:t>
      </w:r>
      <w:proofErr w:type="spellStart"/>
      <w:r>
        <w:rPr>
          <w:shd w:val="clear" w:color="auto" w:fill="FFFFFF"/>
          <w:lang w:val="en-US"/>
        </w:rPr>
        <w:t>ProjectProfessional</w:t>
      </w:r>
      <w:proofErr w:type="spellEnd"/>
      <w:r>
        <w:rPr>
          <w:shd w:val="clear" w:color="auto" w:fill="FFFFFF"/>
          <w:lang w:val="en-US"/>
        </w:rPr>
        <w:t> </w:t>
      </w:r>
      <w:r>
        <w:rPr>
          <w:shd w:val="clear" w:color="auto" w:fill="FFFFFF"/>
        </w:rPr>
        <w:t>2013 академическая лицензия</w:t>
      </w:r>
    </w:p>
    <w:p w14:paraId="1CF69047" w14:textId="77777777" w:rsidR="00AD634C" w:rsidRPr="00E024B5" w:rsidRDefault="00AD634C" w:rsidP="00AD634C">
      <w:pPr>
        <w:pStyle w:val="v1msonormal"/>
        <w:numPr>
          <w:ilvl w:val="0"/>
          <w:numId w:val="13"/>
        </w:numPr>
        <w:shd w:val="clear" w:color="auto" w:fill="FFFFFF"/>
        <w:spacing w:beforeAutospacing="0" w:after="24" w:afterAutospacing="0" w:line="360" w:lineRule="atLeast"/>
        <w:ind w:left="709" w:hanging="283"/>
      </w:pPr>
      <w:r>
        <w:rPr>
          <w:shd w:val="clear" w:color="auto" w:fill="FFFFFF"/>
        </w:rPr>
        <w:t>Программный продукт </w:t>
      </w:r>
      <w:r>
        <w:rPr>
          <w:shd w:val="clear" w:color="auto" w:fill="FFFFFF"/>
          <w:lang w:val="en-US"/>
        </w:rPr>
        <w:t>Microsoft </w:t>
      </w:r>
      <w:proofErr w:type="spellStart"/>
      <w:r>
        <w:rPr>
          <w:shd w:val="clear" w:color="auto" w:fill="FFFFFF"/>
          <w:lang w:val="en-US"/>
        </w:rPr>
        <w:t>VisioProfessional</w:t>
      </w:r>
      <w:proofErr w:type="spellEnd"/>
      <w:r>
        <w:rPr>
          <w:shd w:val="clear" w:color="auto" w:fill="FFFFFF"/>
          <w:lang w:val="en-US"/>
        </w:rPr>
        <w:t> </w:t>
      </w:r>
      <w:r>
        <w:rPr>
          <w:shd w:val="clear" w:color="auto" w:fill="FFFFFF"/>
        </w:rPr>
        <w:t>2013 академическая лицензия</w:t>
      </w:r>
    </w:p>
    <w:p w14:paraId="3A09C2FE" w14:textId="77777777" w:rsidR="00AD634C" w:rsidRPr="00303B1E" w:rsidRDefault="00AD634C" w:rsidP="00AD634C">
      <w:pPr>
        <w:pStyle w:val="v1msonormal"/>
        <w:numPr>
          <w:ilvl w:val="0"/>
          <w:numId w:val="13"/>
        </w:numPr>
        <w:shd w:val="clear" w:color="auto" w:fill="FFFFFF"/>
        <w:spacing w:beforeAutospacing="0" w:after="24" w:afterAutospacing="0" w:line="360" w:lineRule="atLeast"/>
        <w:ind w:left="709" w:hanging="283"/>
      </w:pPr>
      <w:r w:rsidRPr="00E024B5">
        <w:rPr>
          <w:shd w:val="clear" w:color="auto" w:fill="FFFFFF"/>
        </w:rPr>
        <w:t>Программный продукт</w:t>
      </w:r>
      <w:r w:rsidRPr="00E024B5">
        <w:rPr>
          <w:shd w:val="clear" w:color="auto" w:fill="FFFFFF"/>
          <w:lang w:val="en-US"/>
        </w:rPr>
        <w:t>Microsoft </w:t>
      </w:r>
      <w:proofErr w:type="spellStart"/>
      <w:r w:rsidRPr="00E024B5">
        <w:rPr>
          <w:shd w:val="clear" w:color="auto" w:fill="FFFFFF"/>
          <w:lang w:val="en-US"/>
        </w:rPr>
        <w:t>VisualStudioProfessional</w:t>
      </w:r>
      <w:proofErr w:type="spellEnd"/>
      <w:r w:rsidRPr="00E024B5">
        <w:rPr>
          <w:shd w:val="clear" w:color="auto" w:fill="FFFFFF"/>
          <w:lang w:val="en-US"/>
        </w:rPr>
        <w:t> </w:t>
      </w:r>
      <w:r w:rsidRPr="00E024B5">
        <w:rPr>
          <w:shd w:val="clear" w:color="auto" w:fill="FFFFFF"/>
        </w:rPr>
        <w:t>2013 -</w:t>
      </w:r>
      <w:r w:rsidRPr="00E024B5">
        <w:rPr>
          <w:shd w:val="clear" w:color="auto" w:fill="FFFFFF"/>
          <w:lang w:val="en-US"/>
        </w:rPr>
        <w:t> RUS </w:t>
      </w:r>
      <w:r w:rsidRPr="00E024B5">
        <w:rPr>
          <w:shd w:val="clear" w:color="auto" w:fill="FFFFFF"/>
        </w:rPr>
        <w:t>[</w:t>
      </w:r>
      <w:proofErr w:type="gramStart"/>
      <w:r w:rsidRPr="00E024B5">
        <w:rPr>
          <w:shd w:val="clear" w:color="auto" w:fill="FFFFFF"/>
        </w:rPr>
        <w:t>Русский(</w:t>
      </w:r>
      <w:proofErr w:type="gramEnd"/>
      <w:r w:rsidRPr="00E024B5">
        <w:rPr>
          <w:shd w:val="clear" w:color="auto" w:fill="FFFFFF"/>
        </w:rPr>
        <w:t>Россия)] академическая лицензия</w:t>
      </w:r>
    </w:p>
    <w:p w14:paraId="238A63E4" w14:textId="77777777" w:rsidR="00AD634C" w:rsidRDefault="00AD634C" w:rsidP="00AD634C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26DE99" w14:textId="77777777" w:rsidR="00AD634C" w:rsidRDefault="00AD634C" w:rsidP="00AD634C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613652F8" w14:textId="77777777" w:rsidR="00AD634C" w:rsidRDefault="00AD634C" w:rsidP="00AD634C">
      <w:pPr>
        <w:pStyle w:val="a8"/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7C19E78E" w14:textId="77777777" w:rsidR="00AD634C" w:rsidRDefault="00AD634C" w:rsidP="00AD634C">
      <w:pPr>
        <w:pStyle w:val="a8"/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08D52F45" w14:textId="77777777" w:rsidR="00AD634C" w:rsidRDefault="00AD634C" w:rsidP="00AD634C">
      <w:pPr>
        <w:pStyle w:val="a8"/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75832721" w14:textId="77777777" w:rsidR="00AD634C" w:rsidRPr="00116E9E" w:rsidRDefault="00AD634C" w:rsidP="00AD634C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43811E9D" w14:textId="77777777" w:rsidR="00AD634C" w:rsidRPr="00C337F5" w:rsidRDefault="00AD634C" w:rsidP="00AD634C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4B80502A" w14:textId="77777777" w:rsidR="00AD634C" w:rsidRPr="00B52875" w:rsidRDefault="00AD634C" w:rsidP="00AD634C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4904103" w14:textId="77777777" w:rsidR="00AD634C" w:rsidRPr="000662A4" w:rsidRDefault="00AD634C" w:rsidP="00AD634C">
      <w:pPr>
        <w:spacing w:line="276" w:lineRule="auto"/>
        <w:rPr>
          <w:rFonts w:asciiTheme="majorHAnsi" w:hAnsiTheme="majorHAnsi"/>
          <w:i/>
          <w:iCs/>
        </w:rPr>
      </w:pPr>
    </w:p>
    <w:p w14:paraId="7D1ADD30" w14:textId="77777777" w:rsidR="00AD634C" w:rsidRPr="00115037" w:rsidRDefault="00AD634C" w:rsidP="00AD634C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7227558A" w:rsidR="00AD2ADB" w:rsidRPr="00B52875" w:rsidRDefault="00AD2ADB" w:rsidP="00AD634C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C341" w14:textId="77777777" w:rsidR="003170EA" w:rsidRDefault="003170EA">
      <w:r>
        <w:separator/>
      </w:r>
    </w:p>
  </w:endnote>
  <w:endnote w:type="continuationSeparator" w:id="0">
    <w:p w14:paraId="08BF039C" w14:textId="77777777" w:rsidR="003170EA" w:rsidRDefault="0031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70CD729C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5807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0EFCED11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15807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DAF5" w14:textId="77777777" w:rsidR="003170EA" w:rsidRDefault="003170EA">
      <w:r>
        <w:separator/>
      </w:r>
    </w:p>
  </w:footnote>
  <w:footnote w:type="continuationSeparator" w:id="0">
    <w:p w14:paraId="25325726" w14:textId="77777777" w:rsidR="003170EA" w:rsidRDefault="00317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B56"/>
    <w:multiLevelType w:val="multilevel"/>
    <w:tmpl w:val="2CE00D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B964535"/>
    <w:multiLevelType w:val="multilevel"/>
    <w:tmpl w:val="8A401D66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06D0"/>
    <w:multiLevelType w:val="multilevel"/>
    <w:tmpl w:val="F5101F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732A5FBA"/>
    <w:multiLevelType w:val="multilevel"/>
    <w:tmpl w:val="61987E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4" w15:restartNumberingAfterBreak="0">
    <w:nsid w:val="7E4032B5"/>
    <w:multiLevelType w:val="multilevel"/>
    <w:tmpl w:val="17F6B3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14761358">
    <w:abstractNumId w:val="5"/>
  </w:num>
  <w:num w:numId="2" w16cid:durableId="2003123452">
    <w:abstractNumId w:val="1"/>
  </w:num>
  <w:num w:numId="3" w16cid:durableId="2026402198">
    <w:abstractNumId w:val="12"/>
  </w:num>
  <w:num w:numId="4" w16cid:durableId="1160149908">
    <w:abstractNumId w:val="6"/>
  </w:num>
  <w:num w:numId="5" w16cid:durableId="16926185">
    <w:abstractNumId w:val="3"/>
  </w:num>
  <w:num w:numId="6" w16cid:durableId="750859271">
    <w:abstractNumId w:val="8"/>
  </w:num>
  <w:num w:numId="7" w16cid:durableId="1740130791">
    <w:abstractNumId w:val="9"/>
  </w:num>
  <w:num w:numId="8" w16cid:durableId="1139346160">
    <w:abstractNumId w:val="2"/>
  </w:num>
  <w:num w:numId="9" w16cid:durableId="1908757852">
    <w:abstractNumId w:val="10"/>
  </w:num>
  <w:num w:numId="10" w16cid:durableId="1428313125">
    <w:abstractNumId w:val="11"/>
  </w:num>
  <w:num w:numId="11" w16cid:durableId="1760635643">
    <w:abstractNumId w:val="14"/>
  </w:num>
  <w:num w:numId="12" w16cid:durableId="650839428">
    <w:abstractNumId w:val="0"/>
  </w:num>
  <w:num w:numId="13" w16cid:durableId="919487363">
    <w:abstractNumId w:val="13"/>
  </w:num>
  <w:num w:numId="14" w16cid:durableId="834808512">
    <w:abstractNumId w:val="4"/>
  </w:num>
  <w:num w:numId="15" w16cid:durableId="10958991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2083B"/>
    <w:rsid w:val="000335B3"/>
    <w:rsid w:val="00040F0D"/>
    <w:rsid w:val="00052574"/>
    <w:rsid w:val="00060293"/>
    <w:rsid w:val="00075C5C"/>
    <w:rsid w:val="000934DE"/>
    <w:rsid w:val="000A0871"/>
    <w:rsid w:val="000E4707"/>
    <w:rsid w:val="000E6733"/>
    <w:rsid w:val="000E6CD5"/>
    <w:rsid w:val="000E6F61"/>
    <w:rsid w:val="000F23F7"/>
    <w:rsid w:val="000F4610"/>
    <w:rsid w:val="000F6114"/>
    <w:rsid w:val="00126435"/>
    <w:rsid w:val="0013422B"/>
    <w:rsid w:val="00140051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D5C45"/>
    <w:rsid w:val="002F01B8"/>
    <w:rsid w:val="002F1B21"/>
    <w:rsid w:val="00303B1E"/>
    <w:rsid w:val="003170EA"/>
    <w:rsid w:val="00345AA2"/>
    <w:rsid w:val="00346830"/>
    <w:rsid w:val="0036656B"/>
    <w:rsid w:val="00375B51"/>
    <w:rsid w:val="00387DFC"/>
    <w:rsid w:val="003A3141"/>
    <w:rsid w:val="003C1DA5"/>
    <w:rsid w:val="003D012E"/>
    <w:rsid w:val="003D4804"/>
    <w:rsid w:val="003E6A73"/>
    <w:rsid w:val="0044690D"/>
    <w:rsid w:val="00452362"/>
    <w:rsid w:val="004572E1"/>
    <w:rsid w:val="0048511E"/>
    <w:rsid w:val="00486D39"/>
    <w:rsid w:val="00490884"/>
    <w:rsid w:val="00497DE8"/>
    <w:rsid w:val="004A65C4"/>
    <w:rsid w:val="004D5EC0"/>
    <w:rsid w:val="004F596F"/>
    <w:rsid w:val="00526AE4"/>
    <w:rsid w:val="005271C6"/>
    <w:rsid w:val="00597987"/>
    <w:rsid w:val="005B6A4D"/>
    <w:rsid w:val="005C103E"/>
    <w:rsid w:val="005D0924"/>
    <w:rsid w:val="005F0D95"/>
    <w:rsid w:val="005F544E"/>
    <w:rsid w:val="005F6D80"/>
    <w:rsid w:val="006038F2"/>
    <w:rsid w:val="00631E45"/>
    <w:rsid w:val="00642C24"/>
    <w:rsid w:val="00645308"/>
    <w:rsid w:val="00673999"/>
    <w:rsid w:val="00675A64"/>
    <w:rsid w:val="00682C0D"/>
    <w:rsid w:val="006A02BA"/>
    <w:rsid w:val="006A326F"/>
    <w:rsid w:val="006C0583"/>
    <w:rsid w:val="006C321C"/>
    <w:rsid w:val="006D7083"/>
    <w:rsid w:val="006E3D01"/>
    <w:rsid w:val="006E5191"/>
    <w:rsid w:val="006E61B3"/>
    <w:rsid w:val="006F2F3D"/>
    <w:rsid w:val="007078AE"/>
    <w:rsid w:val="00721B52"/>
    <w:rsid w:val="00732D3C"/>
    <w:rsid w:val="00735DDC"/>
    <w:rsid w:val="007439E4"/>
    <w:rsid w:val="007539AE"/>
    <w:rsid w:val="00762CF1"/>
    <w:rsid w:val="00765BE8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04C91"/>
    <w:rsid w:val="00822D98"/>
    <w:rsid w:val="00824090"/>
    <w:rsid w:val="00860A92"/>
    <w:rsid w:val="00862688"/>
    <w:rsid w:val="00875EB4"/>
    <w:rsid w:val="008A1143"/>
    <w:rsid w:val="008A627B"/>
    <w:rsid w:val="008B21BE"/>
    <w:rsid w:val="008B4946"/>
    <w:rsid w:val="008C4981"/>
    <w:rsid w:val="008F131F"/>
    <w:rsid w:val="009035E9"/>
    <w:rsid w:val="00922909"/>
    <w:rsid w:val="009324E3"/>
    <w:rsid w:val="009559E3"/>
    <w:rsid w:val="00957019"/>
    <w:rsid w:val="00962212"/>
    <w:rsid w:val="00984AA8"/>
    <w:rsid w:val="00992DE3"/>
    <w:rsid w:val="00997B58"/>
    <w:rsid w:val="009A2CE6"/>
    <w:rsid w:val="009C585F"/>
    <w:rsid w:val="009E5667"/>
    <w:rsid w:val="009F648E"/>
    <w:rsid w:val="00A0732A"/>
    <w:rsid w:val="00A35E0F"/>
    <w:rsid w:val="00A66CB5"/>
    <w:rsid w:val="00A74AD8"/>
    <w:rsid w:val="00A94849"/>
    <w:rsid w:val="00A96157"/>
    <w:rsid w:val="00AB1058"/>
    <w:rsid w:val="00AC2965"/>
    <w:rsid w:val="00AD2ADB"/>
    <w:rsid w:val="00AD634C"/>
    <w:rsid w:val="00AF5DF2"/>
    <w:rsid w:val="00B06ECA"/>
    <w:rsid w:val="00B130C1"/>
    <w:rsid w:val="00B15807"/>
    <w:rsid w:val="00B15C94"/>
    <w:rsid w:val="00B17443"/>
    <w:rsid w:val="00B32989"/>
    <w:rsid w:val="00B345C4"/>
    <w:rsid w:val="00B44656"/>
    <w:rsid w:val="00B524A3"/>
    <w:rsid w:val="00B52875"/>
    <w:rsid w:val="00B53B62"/>
    <w:rsid w:val="00B80C3A"/>
    <w:rsid w:val="00B81F46"/>
    <w:rsid w:val="00B95285"/>
    <w:rsid w:val="00BA20C0"/>
    <w:rsid w:val="00BB425D"/>
    <w:rsid w:val="00BB6573"/>
    <w:rsid w:val="00BB72DC"/>
    <w:rsid w:val="00BD12C1"/>
    <w:rsid w:val="00BD7B6F"/>
    <w:rsid w:val="00BE361C"/>
    <w:rsid w:val="00BF495C"/>
    <w:rsid w:val="00C13E1A"/>
    <w:rsid w:val="00C14533"/>
    <w:rsid w:val="00C339E3"/>
    <w:rsid w:val="00C372B9"/>
    <w:rsid w:val="00C37B68"/>
    <w:rsid w:val="00C432A3"/>
    <w:rsid w:val="00C44737"/>
    <w:rsid w:val="00C50667"/>
    <w:rsid w:val="00C51624"/>
    <w:rsid w:val="00C66CD0"/>
    <w:rsid w:val="00C903A6"/>
    <w:rsid w:val="00CA56F0"/>
    <w:rsid w:val="00CE29F4"/>
    <w:rsid w:val="00CF58DE"/>
    <w:rsid w:val="00D02BF2"/>
    <w:rsid w:val="00D24712"/>
    <w:rsid w:val="00D375A8"/>
    <w:rsid w:val="00D404C5"/>
    <w:rsid w:val="00D57276"/>
    <w:rsid w:val="00D7407B"/>
    <w:rsid w:val="00D81AAF"/>
    <w:rsid w:val="00D86C52"/>
    <w:rsid w:val="00D968A8"/>
    <w:rsid w:val="00DB57E5"/>
    <w:rsid w:val="00DE3BE6"/>
    <w:rsid w:val="00DF25B9"/>
    <w:rsid w:val="00DF3EE7"/>
    <w:rsid w:val="00DF4A5A"/>
    <w:rsid w:val="00DF5435"/>
    <w:rsid w:val="00E024B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81F89"/>
    <w:rsid w:val="00EA135F"/>
    <w:rsid w:val="00EB2E93"/>
    <w:rsid w:val="00EC4769"/>
    <w:rsid w:val="00ED3DE8"/>
    <w:rsid w:val="00EF1912"/>
    <w:rsid w:val="00F0224E"/>
    <w:rsid w:val="00F0406D"/>
    <w:rsid w:val="00F153F5"/>
    <w:rsid w:val="00F244A8"/>
    <w:rsid w:val="00F276CE"/>
    <w:rsid w:val="00F422B8"/>
    <w:rsid w:val="00F4375A"/>
    <w:rsid w:val="00F54122"/>
    <w:rsid w:val="00F60948"/>
    <w:rsid w:val="00F62D13"/>
    <w:rsid w:val="00F64422"/>
    <w:rsid w:val="00F724B4"/>
    <w:rsid w:val="00F767C1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E1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1msonormal">
    <w:name w:val="v1msonormal"/>
    <w:basedOn w:val="a"/>
    <w:qFormat/>
    <w:rsid w:val="00E024B5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C14E-C9E0-4DBB-84F0-0DF9CBCC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2026-02-15T09:14:00Z</dcterms:created>
  <dcterms:modified xsi:type="dcterms:W3CDTF">2026-04-24T08:06:00Z</dcterms:modified>
</cp:coreProperties>
</file>